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3A0BE" w14:textId="0D2F4D3C" w:rsidR="00125796" w:rsidRPr="0061157C" w:rsidRDefault="009948A1" w:rsidP="00982A77">
      <w:pPr>
        <w:pStyle w:val="Textoindependiente"/>
        <w:kinsoku w:val="0"/>
        <w:overflowPunct w:val="0"/>
        <w:spacing w:line="276" w:lineRule="auto"/>
        <w:ind w:left="0" w:firstLine="0"/>
        <w:rPr>
          <w:color w:val="000000"/>
          <w:sz w:val="20"/>
          <w:szCs w:val="20"/>
          <w:lang w:val="ca-ES"/>
        </w:rPr>
      </w:pPr>
      <w:r>
        <w:rPr>
          <w:noProof/>
          <w:color w:val="000000"/>
          <w:lang w:val="ca-E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E3DCACE" wp14:editId="725DA27B">
                <wp:simplePos x="0" y="0"/>
                <wp:positionH relativeFrom="page">
                  <wp:posOffset>1035050</wp:posOffset>
                </wp:positionH>
                <wp:positionV relativeFrom="page">
                  <wp:posOffset>892810</wp:posOffset>
                </wp:positionV>
                <wp:extent cx="5694045" cy="8976360"/>
                <wp:effectExtent l="0" t="0" r="0" b="0"/>
                <wp:wrapNone/>
                <wp:docPr id="1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8976360"/>
                          <a:chOff x="1630" y="1406"/>
                          <a:chExt cx="8967" cy="14136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1701" y="1477"/>
                            <a:ext cx="8826" cy="13995"/>
                          </a:xfrm>
                          <a:custGeom>
                            <a:avLst/>
                            <a:gdLst>
                              <a:gd name="T0" fmla="*/ 0 w 8826"/>
                              <a:gd name="T1" fmla="*/ 13994 h 13995"/>
                              <a:gd name="T2" fmla="*/ 8826 w 8826"/>
                              <a:gd name="T3" fmla="*/ 13994 h 13995"/>
                              <a:gd name="T4" fmla="*/ 8826 w 8826"/>
                              <a:gd name="T5" fmla="*/ 0 h 13995"/>
                              <a:gd name="T6" fmla="*/ 0 w 8826"/>
                              <a:gd name="T7" fmla="*/ 0 h 13995"/>
                              <a:gd name="T8" fmla="*/ 0 w 8826"/>
                              <a:gd name="T9" fmla="*/ 13994 h 1399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26" h="13995">
                                <a:moveTo>
                                  <a:pt x="0" y="13994"/>
                                </a:moveTo>
                                <a:lnTo>
                                  <a:pt x="8826" y="13994"/>
                                </a:lnTo>
                                <a:lnTo>
                                  <a:pt x="88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31" y="1406"/>
                            <a:ext cx="8960" cy="1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C4F7A" w14:textId="77777777" w:rsidR="00133668" w:rsidRDefault="00133668" w:rsidP="00125796">
                              <w:pPr>
                                <w:autoSpaceDN/>
                                <w:spacing w:line="14140" w:lineRule="atLeast"/>
                              </w:pPr>
                              <w:bookmarkStart w:id="0" w:name="_Hlk112428939"/>
                              <w:bookmarkStart w:id="1" w:name="_Hlk112428836"/>
                              <w:bookmarkStart w:id="2" w:name="_Hlk112428831"/>
                              <w:bookmarkEnd w:id="0"/>
                              <w:bookmarkEnd w:id="1"/>
                              <w:bookmarkEnd w:id="2"/>
                              <w:r>
                                <w:rPr>
                                  <w:noProof/>
                                  <w:lang w:eastAsia="es-ES"/>
                                </w:rPr>
                                <w:drawing>
                                  <wp:inline distT="0" distB="0" distL="0" distR="0" wp14:anchorId="65B582D2" wp14:editId="7F68A5AD">
                                    <wp:extent cx="5695280" cy="8978345"/>
                                    <wp:effectExtent l="0" t="0" r="1270" b="0"/>
                                    <wp:docPr id="8" name="Imagen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96551" cy="89803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F1DBAE" w14:textId="77777777" w:rsidR="00133668" w:rsidRDefault="00133668" w:rsidP="0012579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DCACE" id="Grupo 5" o:spid="_x0000_s1026" style="position:absolute;margin-left:81.5pt;margin-top:70.3pt;width:448.35pt;height:706.8pt;z-index:-251657216;mso-position-horizontal-relative:page;mso-position-vertical-relative:page" coordorigin="1630,1406" coordsize="8967,1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" o:allowincell="f">
                <v:shape id="Freeform 6" o:spid="_x0000_s1027" style="position:absolute;left:1701;top:1477;width:8826;height:13995;visibility:visible;mso-wrap-style:square;v-text-anchor:top" coordsize="8826,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" path="m,13994r8826,l8826,,,,,13994xe" fillcolor="silver" stroked="f">
                  <v:path arrowok="t" o:connecttype="custom" o:connectlocs="0,13994;8826,13994;8826,0;0,0;0,13994" o:connectangles="0,0,0,0,0"/>
                </v:shape>
                <v:rect id="Rectangle 7" o:spid="_x0000_s1028" style="position:absolute;left:1631;top:1406;width:8960;height:1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6E2C4F7A" w14:textId="77777777" w:rsidR="00133668" w:rsidRDefault="00133668" w:rsidP="00125796">
                        <w:pPr>
                          <w:autoSpaceDN/>
                          <w:spacing w:line="14140" w:lineRule="atLeast"/>
                        </w:pPr>
                        <w:bookmarkStart w:id="3" w:name="_Hlk112428939"/>
                        <w:bookmarkStart w:id="4" w:name="_Hlk112428836"/>
                        <w:bookmarkStart w:id="5" w:name="_Hlk112428831"/>
                        <w:bookmarkEnd w:id="3"/>
                        <w:bookmarkEnd w:id="4"/>
                        <w:bookmarkEnd w:id="5"/>
                        <w:r>
                          <w:rPr>
                            <w:noProof/>
                            <w:lang w:eastAsia="es-ES"/>
                          </w:rPr>
                          <w:drawing>
                            <wp:inline distT="0" distB="0" distL="0" distR="0" wp14:anchorId="65B582D2" wp14:editId="7F68A5AD">
                              <wp:extent cx="5695280" cy="8978345"/>
                              <wp:effectExtent l="0" t="0" r="1270" b="0"/>
                              <wp:docPr id="8" name="Imagen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96551" cy="89803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F1DBAE" w14:textId="77777777" w:rsidR="00133668" w:rsidRDefault="00133668" w:rsidP="00125796"/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787A8704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color w:val="000000"/>
          <w:sz w:val="20"/>
          <w:szCs w:val="20"/>
          <w:lang w:val="ca-ES"/>
        </w:rPr>
      </w:pPr>
    </w:p>
    <w:p w14:paraId="0F9A972C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color w:val="000000"/>
          <w:sz w:val="20"/>
          <w:szCs w:val="20"/>
          <w:lang w:val="ca-ES"/>
        </w:rPr>
      </w:pPr>
    </w:p>
    <w:p w14:paraId="38A62A0F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color w:val="000000"/>
          <w:sz w:val="20"/>
          <w:szCs w:val="20"/>
          <w:lang w:val="ca-ES"/>
        </w:rPr>
      </w:pPr>
    </w:p>
    <w:p w14:paraId="59A84855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color w:val="000000"/>
          <w:sz w:val="20"/>
          <w:szCs w:val="20"/>
          <w:lang w:val="ca-ES"/>
        </w:rPr>
      </w:pPr>
    </w:p>
    <w:p w14:paraId="27EBB847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color w:val="000000"/>
          <w:sz w:val="20"/>
          <w:szCs w:val="20"/>
          <w:lang w:val="ca-ES"/>
        </w:rPr>
      </w:pPr>
    </w:p>
    <w:p w14:paraId="190935A4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color w:val="000000"/>
          <w:sz w:val="20"/>
          <w:szCs w:val="20"/>
          <w:lang w:val="ca-ES"/>
        </w:rPr>
      </w:pPr>
    </w:p>
    <w:p w14:paraId="115B90C0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color w:val="000000"/>
          <w:sz w:val="20"/>
          <w:szCs w:val="20"/>
          <w:lang w:val="ca-ES"/>
        </w:rPr>
      </w:pPr>
    </w:p>
    <w:p w14:paraId="00CCC3C3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color w:val="000000"/>
          <w:sz w:val="20"/>
          <w:szCs w:val="20"/>
          <w:lang w:val="ca-ES"/>
        </w:rPr>
      </w:pPr>
    </w:p>
    <w:p w14:paraId="4A7EB12F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color w:val="000000"/>
          <w:sz w:val="20"/>
          <w:szCs w:val="20"/>
          <w:lang w:val="ca-ES"/>
        </w:rPr>
      </w:pPr>
    </w:p>
    <w:p w14:paraId="79602B64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color w:val="000000"/>
          <w:sz w:val="20"/>
          <w:szCs w:val="20"/>
          <w:lang w:val="ca-ES"/>
        </w:rPr>
      </w:pPr>
    </w:p>
    <w:p w14:paraId="796DA664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color w:val="000000"/>
          <w:sz w:val="20"/>
          <w:szCs w:val="20"/>
          <w:lang w:val="ca-ES"/>
        </w:rPr>
      </w:pPr>
    </w:p>
    <w:p w14:paraId="7E954F53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rFonts w:ascii="Verdana" w:hAnsi="Verdana" w:cs="Verdana"/>
          <w:b/>
          <w:bCs/>
          <w:color w:val="000000"/>
          <w:sz w:val="28"/>
          <w:szCs w:val="28"/>
          <w:lang w:val="ca-ES"/>
        </w:rPr>
      </w:pPr>
    </w:p>
    <w:p w14:paraId="41110CE0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rFonts w:ascii="Verdana" w:hAnsi="Verdana" w:cs="Verdana"/>
          <w:b/>
          <w:bCs/>
          <w:color w:val="000000"/>
          <w:sz w:val="28"/>
          <w:szCs w:val="28"/>
          <w:lang w:val="ca-ES"/>
        </w:rPr>
      </w:pPr>
    </w:p>
    <w:p w14:paraId="4627D29A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rFonts w:ascii="Verdana" w:hAnsi="Verdana" w:cs="Verdana"/>
          <w:b/>
          <w:bCs/>
          <w:color w:val="000000"/>
          <w:sz w:val="28"/>
          <w:szCs w:val="28"/>
          <w:lang w:val="ca-ES"/>
        </w:rPr>
      </w:pPr>
    </w:p>
    <w:p w14:paraId="00C74700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rFonts w:ascii="Verdana" w:hAnsi="Verdana" w:cs="Verdana"/>
          <w:b/>
          <w:bCs/>
          <w:color w:val="000000"/>
          <w:sz w:val="28"/>
          <w:szCs w:val="28"/>
          <w:lang w:val="ca-ES"/>
        </w:rPr>
      </w:pPr>
    </w:p>
    <w:p w14:paraId="77FB716F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rFonts w:ascii="Verdana" w:hAnsi="Verdana" w:cs="Verdana"/>
          <w:b/>
          <w:bCs/>
          <w:color w:val="000000"/>
          <w:sz w:val="28"/>
          <w:szCs w:val="28"/>
          <w:lang w:val="ca-ES"/>
        </w:rPr>
      </w:pPr>
    </w:p>
    <w:p w14:paraId="043BB680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rFonts w:ascii="Verdana" w:hAnsi="Verdana" w:cs="Verdana"/>
          <w:b/>
          <w:bCs/>
          <w:color w:val="000000"/>
          <w:sz w:val="28"/>
          <w:szCs w:val="28"/>
          <w:lang w:val="ca-ES"/>
        </w:rPr>
      </w:pPr>
    </w:p>
    <w:p w14:paraId="01D4FF3B" w14:textId="77777777" w:rsidR="00125796" w:rsidRPr="0061157C" w:rsidRDefault="00125796" w:rsidP="00982A77">
      <w:pPr>
        <w:tabs>
          <w:tab w:val="left" w:pos="9180"/>
        </w:tabs>
        <w:spacing w:line="276" w:lineRule="auto"/>
        <w:ind w:right="-81"/>
        <w:jc w:val="center"/>
        <w:rPr>
          <w:rFonts w:ascii="Times New Roman" w:hAnsi="Times New Roman"/>
          <w:b/>
          <w:color w:val="000000"/>
          <w:sz w:val="32"/>
          <w:szCs w:val="32"/>
          <w:lang w:val="ca-ES"/>
        </w:rPr>
      </w:pPr>
      <w:r w:rsidRPr="0061157C">
        <w:rPr>
          <w:b/>
          <w:color w:val="000000"/>
          <w:sz w:val="32"/>
          <w:szCs w:val="32"/>
          <w:lang w:val="ca-ES"/>
        </w:rPr>
        <w:t>INNOVACIÓ DOCENT EN AVALUACIÓ</w:t>
      </w:r>
    </w:p>
    <w:p w14:paraId="63502CC9" w14:textId="77777777" w:rsidR="00125796" w:rsidRPr="0061157C" w:rsidRDefault="00125796" w:rsidP="00982A77">
      <w:pPr>
        <w:tabs>
          <w:tab w:val="left" w:pos="9180"/>
        </w:tabs>
        <w:spacing w:line="276" w:lineRule="auto"/>
        <w:ind w:right="-81"/>
        <w:jc w:val="center"/>
        <w:rPr>
          <w:rFonts w:ascii="Times New Roman" w:hAnsi="Times New Roman"/>
          <w:b/>
          <w:color w:val="000000"/>
          <w:sz w:val="32"/>
          <w:szCs w:val="32"/>
          <w:lang w:val="ca-ES"/>
        </w:rPr>
      </w:pPr>
      <w:r w:rsidRPr="0061157C">
        <w:rPr>
          <w:b/>
          <w:color w:val="000000"/>
          <w:sz w:val="32"/>
          <w:szCs w:val="32"/>
          <w:lang w:val="ca-ES"/>
        </w:rPr>
        <w:t>OPORTUNITATS D</w:t>
      </w:r>
      <w:r w:rsidR="00F231E7" w:rsidRPr="0061157C">
        <w:rPr>
          <w:b/>
          <w:color w:val="000000"/>
          <w:sz w:val="32"/>
          <w:szCs w:val="32"/>
          <w:lang w:val="ca-ES"/>
        </w:rPr>
        <w:t>’</w:t>
      </w:r>
      <w:r w:rsidRPr="0061157C">
        <w:rPr>
          <w:b/>
          <w:color w:val="000000"/>
          <w:sz w:val="32"/>
          <w:szCs w:val="32"/>
          <w:lang w:val="ca-ES"/>
        </w:rPr>
        <w:t>APRENENTATGE PER A L</w:t>
      </w:r>
      <w:r w:rsidR="00F231E7" w:rsidRPr="0061157C">
        <w:rPr>
          <w:b/>
          <w:color w:val="000000"/>
          <w:sz w:val="32"/>
          <w:szCs w:val="32"/>
          <w:lang w:val="ca-ES"/>
        </w:rPr>
        <w:t>’</w:t>
      </w:r>
      <w:r w:rsidRPr="0061157C">
        <w:rPr>
          <w:b/>
          <w:color w:val="000000"/>
          <w:sz w:val="32"/>
          <w:szCs w:val="32"/>
          <w:lang w:val="ca-ES"/>
        </w:rPr>
        <w:t>ALUMNAT</w:t>
      </w:r>
    </w:p>
    <w:p w14:paraId="15D2F743" w14:textId="77777777" w:rsidR="00125796" w:rsidRPr="0061157C" w:rsidRDefault="00125796" w:rsidP="00982A77">
      <w:pPr>
        <w:tabs>
          <w:tab w:val="left" w:pos="8789"/>
        </w:tabs>
        <w:spacing w:line="276" w:lineRule="auto"/>
        <w:ind w:right="-81"/>
        <w:jc w:val="center"/>
        <w:rPr>
          <w:rFonts w:ascii="Times New Roman" w:hAnsi="Times New Roman"/>
          <w:b/>
          <w:color w:val="000000"/>
          <w:szCs w:val="24"/>
          <w:lang w:val="ca-ES"/>
        </w:rPr>
      </w:pPr>
    </w:p>
    <w:p w14:paraId="59648075" w14:textId="77777777" w:rsidR="00125796" w:rsidRPr="0061157C" w:rsidRDefault="00125796" w:rsidP="00982A77">
      <w:pPr>
        <w:tabs>
          <w:tab w:val="left" w:pos="9180"/>
        </w:tabs>
        <w:spacing w:line="276" w:lineRule="auto"/>
        <w:ind w:right="-81"/>
        <w:rPr>
          <w:rFonts w:ascii="Times New Roman" w:hAnsi="Times New Roman"/>
          <w:b/>
          <w:color w:val="000000"/>
          <w:szCs w:val="24"/>
          <w:lang w:val="ca-ES"/>
        </w:rPr>
      </w:pPr>
    </w:p>
    <w:p w14:paraId="7FA0EE67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1361" w:firstLine="0"/>
        <w:rPr>
          <w:rFonts w:ascii="Verdana" w:hAnsi="Verdana" w:cs="Verdana"/>
          <w:b/>
          <w:bCs/>
          <w:i/>
          <w:iCs/>
          <w:color w:val="000000"/>
          <w:sz w:val="28"/>
          <w:szCs w:val="28"/>
          <w:lang w:val="ca-ES"/>
        </w:rPr>
      </w:pPr>
    </w:p>
    <w:p w14:paraId="5BE6E6D1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1361" w:firstLine="0"/>
        <w:rPr>
          <w:rFonts w:ascii="Verdana" w:hAnsi="Verdana" w:cs="Verdana"/>
          <w:b/>
          <w:bCs/>
          <w:i/>
          <w:iCs/>
          <w:color w:val="000000"/>
          <w:sz w:val="28"/>
          <w:szCs w:val="28"/>
          <w:lang w:val="ca-ES"/>
        </w:rPr>
      </w:pPr>
    </w:p>
    <w:p w14:paraId="4431D470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1361" w:firstLine="0"/>
        <w:jc w:val="center"/>
        <w:rPr>
          <w:rFonts w:ascii="Verdana" w:hAnsi="Verdana" w:cs="Verdana"/>
          <w:color w:val="000000"/>
          <w:sz w:val="28"/>
          <w:szCs w:val="28"/>
          <w:lang w:val="ca-ES"/>
        </w:rPr>
      </w:pPr>
      <w:r w:rsidRPr="0061157C">
        <w:rPr>
          <w:b/>
          <w:bCs/>
          <w:i/>
          <w:iCs/>
          <w:color w:val="000000"/>
          <w:sz w:val="28"/>
          <w:szCs w:val="28"/>
          <w:lang w:val="ca-ES"/>
        </w:rPr>
        <w:t>Dra. MARÍA AMPARO CALATAYUD SALOM</w:t>
      </w:r>
    </w:p>
    <w:p w14:paraId="46AFB7D6" w14:textId="77777777" w:rsidR="00125796" w:rsidRPr="0061157C" w:rsidRDefault="00125796" w:rsidP="00982A77">
      <w:pPr>
        <w:pStyle w:val="Textoindependiente"/>
        <w:kinsoku w:val="0"/>
        <w:overflowPunct w:val="0"/>
        <w:spacing w:before="2" w:line="276" w:lineRule="auto"/>
        <w:ind w:left="0" w:firstLine="0"/>
        <w:rPr>
          <w:rFonts w:ascii="Verdana" w:hAnsi="Verdana" w:cs="Verdana"/>
          <w:b/>
          <w:bCs/>
          <w:i/>
          <w:iCs/>
          <w:color w:val="000000"/>
          <w:sz w:val="28"/>
          <w:szCs w:val="28"/>
          <w:lang w:val="ca-ES"/>
        </w:rPr>
      </w:pPr>
    </w:p>
    <w:p w14:paraId="5E2C5CD7" w14:textId="77777777" w:rsidR="00125796" w:rsidRPr="0061157C" w:rsidRDefault="00125796" w:rsidP="00202BC0">
      <w:pPr>
        <w:pStyle w:val="Textoindependiente"/>
        <w:kinsoku w:val="0"/>
        <w:overflowPunct w:val="0"/>
        <w:spacing w:line="276" w:lineRule="auto"/>
        <w:ind w:left="1266" w:right="723" w:firstLine="916"/>
        <w:jc w:val="right"/>
        <w:rPr>
          <w:rFonts w:ascii="Verdana" w:hAnsi="Verdana" w:cs="Verdana"/>
          <w:color w:val="000000"/>
          <w:spacing w:val="22"/>
          <w:sz w:val="28"/>
          <w:szCs w:val="28"/>
          <w:lang w:val="ca-ES"/>
        </w:rPr>
      </w:pPr>
      <w:r w:rsidRPr="0061157C">
        <w:rPr>
          <w:color w:val="000000"/>
          <w:spacing w:val="-1"/>
          <w:sz w:val="28"/>
          <w:szCs w:val="28"/>
          <w:lang w:val="ca-ES"/>
        </w:rPr>
        <w:t xml:space="preserve">Professora </w:t>
      </w:r>
      <w:r w:rsidR="00F231E7" w:rsidRPr="0061157C">
        <w:rPr>
          <w:color w:val="000000"/>
          <w:spacing w:val="-1"/>
          <w:sz w:val="28"/>
          <w:szCs w:val="28"/>
          <w:lang w:val="ca-ES"/>
        </w:rPr>
        <w:t>t</w:t>
      </w:r>
      <w:r w:rsidRPr="0061157C">
        <w:rPr>
          <w:color w:val="000000"/>
          <w:spacing w:val="-1"/>
          <w:sz w:val="28"/>
          <w:szCs w:val="28"/>
          <w:lang w:val="ca-ES"/>
        </w:rPr>
        <w:t>itular d</w:t>
      </w:r>
      <w:r w:rsidR="00F231E7" w:rsidRPr="0061157C">
        <w:rPr>
          <w:color w:val="000000"/>
          <w:spacing w:val="-1"/>
          <w:sz w:val="28"/>
          <w:szCs w:val="28"/>
          <w:lang w:val="ca-ES"/>
        </w:rPr>
        <w:t>’u</w:t>
      </w:r>
      <w:r w:rsidRPr="0061157C">
        <w:rPr>
          <w:color w:val="000000"/>
          <w:spacing w:val="-1"/>
          <w:sz w:val="28"/>
          <w:szCs w:val="28"/>
          <w:lang w:val="ca-ES"/>
        </w:rPr>
        <w:t>niversitat</w:t>
      </w:r>
    </w:p>
    <w:p w14:paraId="66F2849C" w14:textId="77777777" w:rsidR="00125796" w:rsidRPr="0061157C" w:rsidRDefault="00125796" w:rsidP="00202BC0">
      <w:pPr>
        <w:pStyle w:val="Textoindependiente"/>
        <w:tabs>
          <w:tab w:val="left" w:pos="8222"/>
        </w:tabs>
        <w:kinsoku w:val="0"/>
        <w:overflowPunct w:val="0"/>
        <w:spacing w:line="276" w:lineRule="auto"/>
        <w:ind w:left="-284" w:right="723" w:firstLine="10"/>
        <w:jc w:val="right"/>
        <w:rPr>
          <w:color w:val="000000"/>
          <w:spacing w:val="-1"/>
          <w:sz w:val="28"/>
          <w:szCs w:val="28"/>
          <w:lang w:val="ca-ES"/>
        </w:rPr>
      </w:pPr>
      <w:r w:rsidRPr="0061157C">
        <w:rPr>
          <w:color w:val="000000"/>
          <w:spacing w:val="-1"/>
          <w:sz w:val="28"/>
          <w:szCs w:val="28"/>
          <w:lang w:val="ca-ES"/>
        </w:rPr>
        <w:t>Departament de Didàctica</w:t>
      </w:r>
      <w:r w:rsidRPr="0061157C">
        <w:rPr>
          <w:color w:val="000000"/>
          <w:sz w:val="28"/>
          <w:szCs w:val="28"/>
          <w:lang w:val="ca-ES"/>
        </w:rPr>
        <w:t xml:space="preserve"> i</w:t>
      </w:r>
      <w:r w:rsidRPr="0061157C">
        <w:rPr>
          <w:color w:val="000000"/>
          <w:spacing w:val="-1"/>
          <w:sz w:val="28"/>
          <w:szCs w:val="28"/>
          <w:lang w:val="ca-ES"/>
        </w:rPr>
        <w:t xml:space="preserve"> Organització</w:t>
      </w:r>
      <w:r w:rsidR="00202BC0" w:rsidRPr="0061157C">
        <w:rPr>
          <w:color w:val="000000"/>
          <w:spacing w:val="-1"/>
          <w:sz w:val="28"/>
          <w:szCs w:val="28"/>
          <w:lang w:val="ca-ES"/>
        </w:rPr>
        <w:t xml:space="preserve"> </w:t>
      </w:r>
      <w:r w:rsidRPr="0061157C">
        <w:rPr>
          <w:color w:val="000000"/>
          <w:spacing w:val="-1"/>
          <w:sz w:val="28"/>
          <w:szCs w:val="28"/>
          <w:lang w:val="ca-ES"/>
        </w:rPr>
        <w:t>Escolar</w:t>
      </w:r>
      <w:r w:rsidR="00202BC0" w:rsidRPr="0061157C">
        <w:rPr>
          <w:color w:val="000000"/>
          <w:spacing w:val="-1"/>
          <w:sz w:val="28"/>
          <w:szCs w:val="28"/>
          <w:lang w:val="ca-ES"/>
        </w:rPr>
        <w:br/>
      </w:r>
      <w:r w:rsidRPr="0061157C">
        <w:rPr>
          <w:color w:val="000000"/>
          <w:spacing w:val="-1"/>
          <w:sz w:val="28"/>
          <w:szCs w:val="28"/>
          <w:lang w:val="ca-ES"/>
        </w:rPr>
        <w:t>Universitat de València</w:t>
      </w:r>
    </w:p>
    <w:p w14:paraId="00D65315" w14:textId="77777777" w:rsidR="00125796" w:rsidRPr="0061157C" w:rsidRDefault="00125796" w:rsidP="00982A77">
      <w:pPr>
        <w:pStyle w:val="Textoindependiente"/>
        <w:kinsoku w:val="0"/>
        <w:overflowPunct w:val="0"/>
        <w:spacing w:before="22" w:line="276" w:lineRule="auto"/>
        <w:ind w:left="2818" w:right="2847" w:firstLine="848"/>
        <w:rPr>
          <w:rFonts w:ascii="Verdana" w:hAnsi="Verdana" w:cs="Verdana"/>
          <w:color w:val="000000"/>
          <w:sz w:val="32"/>
          <w:szCs w:val="32"/>
          <w:lang w:val="ca-ES"/>
        </w:rPr>
        <w:sectPr w:rsidR="00125796" w:rsidRPr="0061157C" w:rsidSect="00125796">
          <w:footerReference w:type="default" r:id="rId9"/>
          <w:pgSz w:w="11910" w:h="16840"/>
          <w:pgMar w:top="1320" w:right="1562" w:bottom="1220" w:left="1520" w:header="0" w:footer="1030" w:gutter="0"/>
          <w:pgNumType w:start="1"/>
          <w:cols w:space="720"/>
          <w:noEndnote/>
        </w:sectPr>
      </w:pPr>
    </w:p>
    <w:p w14:paraId="393DEA27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rFonts w:ascii="Verdana" w:hAnsi="Verdana" w:cs="Verdana"/>
          <w:color w:val="000000"/>
          <w:sz w:val="20"/>
          <w:szCs w:val="20"/>
          <w:lang w:val="ca-ES"/>
        </w:rPr>
      </w:pPr>
    </w:p>
    <w:p w14:paraId="174CA360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rFonts w:ascii="Verdana" w:hAnsi="Verdana" w:cs="Verdana"/>
          <w:color w:val="000000"/>
          <w:sz w:val="20"/>
          <w:szCs w:val="20"/>
          <w:lang w:val="ca-ES"/>
        </w:rPr>
      </w:pPr>
    </w:p>
    <w:p w14:paraId="72246A92" w14:textId="77777777" w:rsidR="00125796" w:rsidRPr="0061157C" w:rsidRDefault="00125796" w:rsidP="00982A77">
      <w:pPr>
        <w:pStyle w:val="Textoindependiente"/>
        <w:kinsoku w:val="0"/>
        <w:overflowPunct w:val="0"/>
        <w:spacing w:before="1" w:line="276" w:lineRule="auto"/>
        <w:ind w:left="0" w:firstLine="0"/>
        <w:rPr>
          <w:rFonts w:ascii="Verdana" w:hAnsi="Verdana" w:cs="Verdana"/>
          <w:color w:val="000000"/>
          <w:sz w:val="25"/>
          <w:szCs w:val="25"/>
          <w:lang w:val="ca-ES"/>
        </w:rPr>
      </w:pPr>
    </w:p>
    <w:p w14:paraId="7A1954ED" w14:textId="77777777" w:rsidR="00125796" w:rsidRPr="0061157C" w:rsidRDefault="00125796" w:rsidP="00982A77">
      <w:pPr>
        <w:pStyle w:val="Ttulo1"/>
        <w:kinsoku w:val="0"/>
        <w:overflowPunct w:val="0"/>
        <w:spacing w:before="69" w:line="276" w:lineRule="auto"/>
        <w:jc w:val="both"/>
        <w:rPr>
          <w:b w:val="0"/>
          <w:bCs w:val="0"/>
          <w:color w:val="000000"/>
          <w:sz w:val="40"/>
          <w:szCs w:val="40"/>
          <w:lang w:val="ca-ES"/>
        </w:rPr>
      </w:pPr>
      <w:r w:rsidRPr="0061157C">
        <w:rPr>
          <w:color w:val="000000"/>
          <w:sz w:val="40"/>
          <w:szCs w:val="40"/>
          <w:lang w:val="ca-ES"/>
        </w:rPr>
        <w:t>Í</w:t>
      </w:r>
      <w:r w:rsidR="0004056C" w:rsidRPr="0061157C">
        <w:rPr>
          <w:color w:val="000000"/>
          <w:sz w:val="40"/>
          <w:szCs w:val="40"/>
          <w:lang w:val="ca-ES"/>
        </w:rPr>
        <w:t>ndex</w:t>
      </w:r>
    </w:p>
    <w:p w14:paraId="38DC0BE6" w14:textId="77777777" w:rsidR="00555FDE" w:rsidRPr="0061157C" w:rsidRDefault="00555FDE" w:rsidP="0004056C">
      <w:pPr>
        <w:pStyle w:val="Textoindependiente"/>
        <w:kinsoku w:val="0"/>
        <w:overflowPunct w:val="0"/>
        <w:spacing w:line="276" w:lineRule="auto"/>
        <w:ind w:left="0" w:right="1052" w:firstLine="0"/>
        <w:rPr>
          <w:color w:val="000000"/>
          <w:lang w:val="ca-ES"/>
        </w:rPr>
      </w:pPr>
    </w:p>
    <w:p w14:paraId="6CC13D82" w14:textId="77777777" w:rsidR="0051307C" w:rsidRPr="0061157C" w:rsidRDefault="0051307C" w:rsidP="0004056C">
      <w:pPr>
        <w:pStyle w:val="Textoindependiente"/>
        <w:kinsoku w:val="0"/>
        <w:overflowPunct w:val="0"/>
        <w:spacing w:line="276" w:lineRule="auto"/>
        <w:ind w:left="0" w:right="1052" w:firstLine="0"/>
        <w:rPr>
          <w:rFonts w:ascii="Century" w:hAnsi="Century"/>
          <w:color w:val="000000"/>
          <w:sz w:val="26"/>
          <w:szCs w:val="26"/>
          <w:lang w:val="ca-ES"/>
        </w:rPr>
      </w:pPr>
      <w:r w:rsidRPr="0061157C">
        <w:rPr>
          <w:rFonts w:ascii="Century" w:eastAsia="Calibri" w:hAnsi="Century"/>
          <w:b/>
          <w:color w:val="000000"/>
          <w:sz w:val="26"/>
          <w:szCs w:val="26"/>
          <w:lang w:val="ca-ES" w:eastAsia="en-US"/>
        </w:rPr>
        <w:t>Capítol 1.</w:t>
      </w:r>
      <w:r w:rsidRPr="0061157C">
        <w:rPr>
          <w:rFonts w:ascii="Century" w:hAnsi="Century"/>
          <w:color w:val="000000"/>
          <w:sz w:val="26"/>
          <w:szCs w:val="26"/>
          <w:lang w:val="ca-ES"/>
        </w:rPr>
        <w:t xml:space="preserve"> Oportunitat per a canviar les pràctiques avaluadores després de la covid-19. Una complicitat necessària</w:t>
      </w:r>
    </w:p>
    <w:p w14:paraId="4C61A4F4" w14:textId="77777777" w:rsidR="0004056C" w:rsidRPr="0061157C" w:rsidRDefault="0004056C" w:rsidP="0004056C">
      <w:pPr>
        <w:pStyle w:val="Textoindependiente"/>
        <w:kinsoku w:val="0"/>
        <w:overflowPunct w:val="0"/>
        <w:spacing w:line="276" w:lineRule="auto"/>
        <w:ind w:left="0" w:right="1052" w:firstLine="0"/>
        <w:rPr>
          <w:rFonts w:ascii="Century" w:hAnsi="Century"/>
          <w:color w:val="000000"/>
          <w:sz w:val="26"/>
          <w:szCs w:val="26"/>
          <w:lang w:val="ca-ES"/>
        </w:rPr>
      </w:pPr>
    </w:p>
    <w:p w14:paraId="590200E0" w14:textId="77777777" w:rsidR="0051307C" w:rsidRPr="0061157C" w:rsidRDefault="0004056C" w:rsidP="0004056C">
      <w:pPr>
        <w:pStyle w:val="Textoindependiente"/>
        <w:kinsoku w:val="0"/>
        <w:overflowPunct w:val="0"/>
        <w:spacing w:line="276" w:lineRule="auto"/>
        <w:ind w:left="0" w:right="1052" w:firstLine="0"/>
        <w:rPr>
          <w:rFonts w:ascii="Century" w:hAnsi="Century"/>
          <w:color w:val="000000"/>
          <w:sz w:val="26"/>
          <w:szCs w:val="26"/>
          <w:lang w:val="ca-ES"/>
        </w:rPr>
      </w:pPr>
      <w:r w:rsidRPr="0061157C">
        <w:rPr>
          <w:rFonts w:ascii="Century" w:hAnsi="Century"/>
          <w:b/>
          <w:color w:val="000000"/>
          <w:sz w:val="26"/>
          <w:szCs w:val="26"/>
          <w:lang w:val="ca-ES"/>
        </w:rPr>
        <w:t>C</w:t>
      </w:r>
      <w:r w:rsidR="0051307C" w:rsidRPr="0061157C">
        <w:rPr>
          <w:rFonts w:ascii="Century" w:hAnsi="Century"/>
          <w:b/>
          <w:color w:val="000000"/>
          <w:sz w:val="26"/>
          <w:szCs w:val="26"/>
          <w:lang w:val="ca-ES"/>
        </w:rPr>
        <w:t>apítol 2</w:t>
      </w:r>
      <w:r w:rsidR="0051307C" w:rsidRPr="0061157C">
        <w:rPr>
          <w:rFonts w:ascii="Century" w:hAnsi="Century"/>
          <w:color w:val="000000"/>
          <w:sz w:val="26"/>
          <w:szCs w:val="26"/>
          <w:lang w:val="ca-ES"/>
        </w:rPr>
        <w:t>. L’excel</w:t>
      </w:r>
      <w:r w:rsidRPr="0061157C">
        <w:rPr>
          <w:rFonts w:ascii="Century" w:hAnsi="Century"/>
          <w:color w:val="000000"/>
          <w:sz w:val="26"/>
          <w:szCs w:val="26"/>
          <w:lang w:val="ca-ES"/>
        </w:rPr>
        <w:t>·</w:t>
      </w:r>
      <w:r w:rsidR="0051307C" w:rsidRPr="0061157C">
        <w:rPr>
          <w:rFonts w:ascii="Century" w:hAnsi="Century"/>
          <w:color w:val="000000"/>
          <w:sz w:val="26"/>
          <w:szCs w:val="26"/>
          <w:lang w:val="ca-ES"/>
        </w:rPr>
        <w:t>lència en la docència universitària passa per optar per una cultura autèntica de l’aprenentatge</w:t>
      </w:r>
    </w:p>
    <w:p w14:paraId="3CE88238" w14:textId="77777777" w:rsidR="0051307C" w:rsidRPr="0061157C" w:rsidRDefault="0051307C" w:rsidP="0004056C">
      <w:pPr>
        <w:pStyle w:val="Textoindependiente"/>
        <w:kinsoku w:val="0"/>
        <w:overflowPunct w:val="0"/>
        <w:spacing w:line="276" w:lineRule="auto"/>
        <w:ind w:left="0" w:right="1052" w:firstLine="0"/>
        <w:rPr>
          <w:rFonts w:ascii="Century" w:hAnsi="Century"/>
          <w:color w:val="000000"/>
          <w:sz w:val="26"/>
          <w:szCs w:val="26"/>
          <w:lang w:val="ca-ES"/>
        </w:rPr>
      </w:pPr>
    </w:p>
    <w:p w14:paraId="3ED866F3" w14:textId="77777777" w:rsidR="0051307C" w:rsidRPr="0061157C" w:rsidRDefault="0004056C" w:rsidP="0004056C">
      <w:pPr>
        <w:pStyle w:val="Textoindependiente"/>
        <w:kinsoku w:val="0"/>
        <w:overflowPunct w:val="0"/>
        <w:spacing w:line="276" w:lineRule="auto"/>
        <w:ind w:left="0" w:right="1052" w:firstLine="0"/>
        <w:rPr>
          <w:rFonts w:ascii="Century" w:hAnsi="Century"/>
          <w:color w:val="000000"/>
          <w:sz w:val="26"/>
          <w:szCs w:val="26"/>
          <w:lang w:val="ca-ES"/>
        </w:rPr>
      </w:pPr>
      <w:r w:rsidRPr="0061157C">
        <w:rPr>
          <w:rFonts w:ascii="Century" w:hAnsi="Century"/>
          <w:b/>
          <w:color w:val="000000"/>
          <w:sz w:val="26"/>
          <w:szCs w:val="26"/>
          <w:lang w:val="ca-ES"/>
        </w:rPr>
        <w:t>C</w:t>
      </w:r>
      <w:r w:rsidR="0051307C" w:rsidRPr="0061157C">
        <w:rPr>
          <w:rFonts w:ascii="Century" w:hAnsi="Century"/>
          <w:b/>
          <w:color w:val="000000"/>
          <w:sz w:val="26"/>
          <w:szCs w:val="26"/>
          <w:lang w:val="ca-ES"/>
        </w:rPr>
        <w:t>apítol 3</w:t>
      </w:r>
      <w:r w:rsidR="0051307C" w:rsidRPr="0061157C">
        <w:rPr>
          <w:rFonts w:ascii="Century" w:hAnsi="Century"/>
          <w:color w:val="000000"/>
          <w:sz w:val="26"/>
          <w:szCs w:val="26"/>
          <w:lang w:val="ca-ES"/>
        </w:rPr>
        <w:t xml:space="preserve">. Complicitat entre autoavaluació i aprenentatge. </w:t>
      </w:r>
    </w:p>
    <w:p w14:paraId="0EF2527F" w14:textId="77777777" w:rsidR="0051307C" w:rsidRPr="0061157C" w:rsidRDefault="0051307C" w:rsidP="0004056C">
      <w:pPr>
        <w:pStyle w:val="Textoindependiente"/>
        <w:kinsoku w:val="0"/>
        <w:overflowPunct w:val="0"/>
        <w:spacing w:line="276" w:lineRule="auto"/>
        <w:ind w:left="0" w:right="1052" w:firstLine="0"/>
        <w:rPr>
          <w:rFonts w:ascii="Century" w:hAnsi="Century"/>
          <w:color w:val="000000"/>
          <w:sz w:val="26"/>
          <w:szCs w:val="26"/>
          <w:lang w:val="ca-ES"/>
        </w:rPr>
      </w:pPr>
      <w:r w:rsidRPr="0061157C">
        <w:rPr>
          <w:rFonts w:ascii="Century" w:hAnsi="Century"/>
          <w:color w:val="000000"/>
          <w:sz w:val="26"/>
          <w:szCs w:val="26"/>
          <w:lang w:val="ca-ES"/>
        </w:rPr>
        <w:t>Matisos per a la implantació a la universitat</w:t>
      </w:r>
    </w:p>
    <w:p w14:paraId="015379EE" w14:textId="77777777" w:rsidR="0051307C" w:rsidRPr="0061157C" w:rsidRDefault="0051307C" w:rsidP="0004056C">
      <w:pPr>
        <w:pStyle w:val="Textoindependiente"/>
        <w:kinsoku w:val="0"/>
        <w:overflowPunct w:val="0"/>
        <w:spacing w:line="276" w:lineRule="auto"/>
        <w:ind w:left="0" w:right="1052" w:firstLine="0"/>
        <w:rPr>
          <w:rFonts w:ascii="Century" w:hAnsi="Century"/>
          <w:color w:val="000000"/>
          <w:sz w:val="26"/>
          <w:szCs w:val="26"/>
          <w:lang w:val="ca-ES"/>
        </w:rPr>
      </w:pPr>
    </w:p>
    <w:p w14:paraId="7A793DE1" w14:textId="77777777" w:rsidR="0051307C" w:rsidRPr="0061157C" w:rsidRDefault="0004056C" w:rsidP="0004056C">
      <w:pPr>
        <w:pStyle w:val="Textoindependiente"/>
        <w:kinsoku w:val="0"/>
        <w:overflowPunct w:val="0"/>
        <w:spacing w:line="276" w:lineRule="auto"/>
        <w:ind w:left="0" w:right="1052" w:firstLine="0"/>
        <w:rPr>
          <w:rFonts w:ascii="Century" w:hAnsi="Century"/>
          <w:color w:val="000000"/>
          <w:sz w:val="26"/>
          <w:szCs w:val="26"/>
          <w:lang w:val="ca-ES"/>
        </w:rPr>
      </w:pPr>
      <w:r w:rsidRPr="0061157C">
        <w:rPr>
          <w:rFonts w:ascii="Century" w:hAnsi="Century"/>
          <w:b/>
          <w:color w:val="000000"/>
          <w:sz w:val="26"/>
          <w:szCs w:val="26"/>
          <w:lang w:val="ca-ES"/>
        </w:rPr>
        <w:t>C</w:t>
      </w:r>
      <w:r w:rsidR="0051307C" w:rsidRPr="0061157C">
        <w:rPr>
          <w:rFonts w:ascii="Century" w:hAnsi="Century"/>
          <w:b/>
          <w:color w:val="000000"/>
          <w:sz w:val="26"/>
          <w:szCs w:val="26"/>
          <w:lang w:val="ca-ES"/>
        </w:rPr>
        <w:t>apítol 4</w:t>
      </w:r>
      <w:r w:rsidR="0051307C" w:rsidRPr="0061157C">
        <w:rPr>
          <w:rFonts w:ascii="Century" w:hAnsi="Century"/>
          <w:color w:val="000000"/>
          <w:sz w:val="26"/>
          <w:szCs w:val="26"/>
          <w:lang w:val="ca-ES"/>
        </w:rPr>
        <w:t>. Cap a una cultura neurodidàctica de l’avaluació. La percepció de l’alumnat universitari</w:t>
      </w:r>
    </w:p>
    <w:p w14:paraId="1847D734" w14:textId="77777777" w:rsidR="0004056C" w:rsidRPr="0061157C" w:rsidRDefault="0004056C" w:rsidP="0004056C">
      <w:pPr>
        <w:pStyle w:val="Textoindependiente"/>
        <w:kinsoku w:val="0"/>
        <w:overflowPunct w:val="0"/>
        <w:spacing w:line="276" w:lineRule="auto"/>
        <w:ind w:left="0" w:right="1052" w:firstLine="0"/>
        <w:rPr>
          <w:rFonts w:ascii="Century" w:hAnsi="Century"/>
          <w:color w:val="000000"/>
          <w:sz w:val="26"/>
          <w:szCs w:val="26"/>
          <w:lang w:val="ca-ES"/>
        </w:rPr>
      </w:pPr>
    </w:p>
    <w:p w14:paraId="1717ABA7" w14:textId="77777777" w:rsidR="0051307C" w:rsidRPr="0061157C" w:rsidRDefault="0004056C" w:rsidP="0004056C">
      <w:pPr>
        <w:pStyle w:val="Textoindependiente"/>
        <w:kinsoku w:val="0"/>
        <w:overflowPunct w:val="0"/>
        <w:spacing w:line="276" w:lineRule="auto"/>
        <w:ind w:left="0" w:right="1052" w:firstLine="0"/>
        <w:rPr>
          <w:rFonts w:ascii="Century" w:hAnsi="Century"/>
          <w:color w:val="000000"/>
          <w:sz w:val="26"/>
          <w:szCs w:val="26"/>
          <w:lang w:val="ca-ES"/>
        </w:rPr>
      </w:pPr>
      <w:r w:rsidRPr="0061157C">
        <w:rPr>
          <w:rFonts w:ascii="Century" w:hAnsi="Century"/>
          <w:b/>
          <w:color w:val="000000"/>
          <w:sz w:val="26"/>
          <w:szCs w:val="26"/>
          <w:lang w:val="ca-ES"/>
        </w:rPr>
        <w:t>C</w:t>
      </w:r>
      <w:r w:rsidR="0051307C" w:rsidRPr="0061157C">
        <w:rPr>
          <w:rFonts w:ascii="Century" w:hAnsi="Century"/>
          <w:b/>
          <w:color w:val="000000"/>
          <w:sz w:val="26"/>
          <w:szCs w:val="26"/>
          <w:lang w:val="ca-ES"/>
        </w:rPr>
        <w:t>apítol 5</w:t>
      </w:r>
      <w:r w:rsidR="0051307C" w:rsidRPr="0061157C">
        <w:rPr>
          <w:rFonts w:ascii="Century" w:hAnsi="Century"/>
          <w:color w:val="000000"/>
          <w:sz w:val="26"/>
          <w:szCs w:val="26"/>
          <w:lang w:val="ca-ES"/>
        </w:rPr>
        <w:t>. Organitzar l’avaluació inclusiva als centres educatius. Per on cal començar?</w:t>
      </w:r>
    </w:p>
    <w:p w14:paraId="0220DD45" w14:textId="77777777" w:rsidR="0051307C" w:rsidRPr="0061157C" w:rsidRDefault="0051307C" w:rsidP="0004056C">
      <w:pPr>
        <w:pStyle w:val="Textoindependiente"/>
        <w:kinsoku w:val="0"/>
        <w:overflowPunct w:val="0"/>
        <w:spacing w:line="276" w:lineRule="auto"/>
        <w:ind w:left="0" w:right="1052" w:firstLine="0"/>
        <w:rPr>
          <w:rFonts w:ascii="Century" w:hAnsi="Century"/>
          <w:color w:val="000000"/>
          <w:sz w:val="26"/>
          <w:szCs w:val="26"/>
          <w:lang w:val="ca-ES"/>
        </w:rPr>
      </w:pPr>
    </w:p>
    <w:p w14:paraId="41D54B00" w14:textId="77777777" w:rsidR="0051307C" w:rsidRPr="0061157C" w:rsidRDefault="0051307C" w:rsidP="0004056C">
      <w:pPr>
        <w:pStyle w:val="Textoindependiente"/>
        <w:kinsoku w:val="0"/>
        <w:overflowPunct w:val="0"/>
        <w:spacing w:line="276" w:lineRule="auto"/>
        <w:ind w:left="0" w:right="1052" w:firstLine="0"/>
        <w:rPr>
          <w:rFonts w:ascii="Century" w:hAnsi="Century"/>
          <w:color w:val="000000"/>
          <w:sz w:val="26"/>
          <w:szCs w:val="26"/>
          <w:lang w:val="ca-ES"/>
        </w:rPr>
      </w:pPr>
      <w:r w:rsidRPr="0061157C">
        <w:rPr>
          <w:rFonts w:ascii="Century" w:hAnsi="Century"/>
          <w:b/>
          <w:color w:val="000000"/>
          <w:sz w:val="26"/>
          <w:szCs w:val="26"/>
          <w:lang w:val="ca-ES"/>
        </w:rPr>
        <w:t>Capítol 6</w:t>
      </w:r>
      <w:r w:rsidRPr="0061157C">
        <w:rPr>
          <w:rFonts w:ascii="Century" w:hAnsi="Century"/>
          <w:color w:val="000000"/>
          <w:sz w:val="26"/>
          <w:szCs w:val="26"/>
          <w:lang w:val="ca-ES"/>
        </w:rPr>
        <w:t xml:space="preserve">. Una oportunitat per a avançar cap a l’avaluació autèntica </w:t>
      </w:r>
    </w:p>
    <w:p w14:paraId="2EAB1BEA" w14:textId="77777777" w:rsidR="0004056C" w:rsidRPr="0061157C" w:rsidRDefault="0004056C" w:rsidP="0004056C">
      <w:pPr>
        <w:pStyle w:val="Textoindependiente"/>
        <w:kinsoku w:val="0"/>
        <w:overflowPunct w:val="0"/>
        <w:spacing w:line="276" w:lineRule="auto"/>
        <w:ind w:left="0" w:right="1052" w:firstLine="0"/>
        <w:rPr>
          <w:rFonts w:ascii="Century" w:hAnsi="Century"/>
          <w:color w:val="000000"/>
          <w:sz w:val="26"/>
          <w:szCs w:val="26"/>
          <w:lang w:val="ca-ES"/>
        </w:rPr>
      </w:pPr>
    </w:p>
    <w:p w14:paraId="755AB37A" w14:textId="77777777" w:rsidR="0051307C" w:rsidRPr="0061157C" w:rsidRDefault="0004056C" w:rsidP="0004056C">
      <w:pPr>
        <w:pStyle w:val="Textoindependiente"/>
        <w:kinsoku w:val="0"/>
        <w:overflowPunct w:val="0"/>
        <w:spacing w:line="276" w:lineRule="auto"/>
        <w:ind w:left="0" w:right="1052" w:firstLine="0"/>
        <w:rPr>
          <w:color w:val="000000"/>
          <w:lang w:val="ca-ES"/>
        </w:rPr>
        <w:sectPr w:rsidR="0051307C" w:rsidRPr="0061157C" w:rsidSect="001765FA">
          <w:pgSz w:w="11910" w:h="16840"/>
          <w:pgMar w:top="1600" w:right="995" w:bottom="1220" w:left="1600" w:header="0" w:footer="1030" w:gutter="0"/>
          <w:cols w:space="720" w:equalWidth="0">
            <w:col w:w="9290"/>
          </w:cols>
          <w:noEndnote/>
        </w:sectPr>
      </w:pPr>
      <w:r w:rsidRPr="0061157C">
        <w:rPr>
          <w:rFonts w:ascii="Century" w:hAnsi="Century"/>
          <w:b/>
          <w:color w:val="000000"/>
          <w:sz w:val="26"/>
          <w:szCs w:val="26"/>
          <w:lang w:val="ca-ES"/>
        </w:rPr>
        <w:t>C</w:t>
      </w:r>
      <w:r w:rsidR="0051307C" w:rsidRPr="0061157C">
        <w:rPr>
          <w:rFonts w:ascii="Century" w:hAnsi="Century"/>
          <w:b/>
          <w:color w:val="000000"/>
          <w:sz w:val="26"/>
          <w:szCs w:val="26"/>
          <w:lang w:val="ca-ES"/>
        </w:rPr>
        <w:t>apítol 7</w:t>
      </w:r>
      <w:r w:rsidR="0051307C" w:rsidRPr="0061157C">
        <w:rPr>
          <w:rFonts w:ascii="Century" w:hAnsi="Century"/>
          <w:color w:val="000000"/>
          <w:sz w:val="26"/>
          <w:szCs w:val="26"/>
          <w:lang w:val="ca-ES"/>
        </w:rPr>
        <w:t>. Metàfores avaluadores de l’alumnat universitari. Necessitat d’un canvi radical</w:t>
      </w:r>
    </w:p>
    <w:p w14:paraId="33A4367F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b/>
          <w:bCs/>
          <w:color w:val="000000"/>
          <w:sz w:val="20"/>
          <w:szCs w:val="20"/>
          <w:lang w:val="ca-ES"/>
        </w:rPr>
      </w:pPr>
    </w:p>
    <w:p w14:paraId="3DCB849F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b/>
          <w:bCs/>
          <w:color w:val="000000"/>
          <w:sz w:val="20"/>
          <w:szCs w:val="20"/>
          <w:lang w:val="ca-ES"/>
        </w:rPr>
      </w:pPr>
    </w:p>
    <w:p w14:paraId="43ABA379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0"/>
        <w:rPr>
          <w:b/>
          <w:bCs/>
          <w:color w:val="000000"/>
          <w:sz w:val="20"/>
          <w:szCs w:val="20"/>
          <w:lang w:val="ca-ES"/>
        </w:rPr>
      </w:pPr>
    </w:p>
    <w:p w14:paraId="2AAB3F63" w14:textId="77777777" w:rsidR="00125796" w:rsidRPr="0061157C" w:rsidRDefault="00125796" w:rsidP="00982A77">
      <w:pPr>
        <w:pStyle w:val="Textoindependiente"/>
        <w:kinsoku w:val="0"/>
        <w:overflowPunct w:val="0"/>
        <w:spacing w:before="10" w:line="276" w:lineRule="auto"/>
        <w:ind w:left="0" w:firstLine="0"/>
        <w:rPr>
          <w:b/>
          <w:bCs/>
          <w:color w:val="000000"/>
          <w:sz w:val="29"/>
          <w:szCs w:val="29"/>
          <w:lang w:val="ca-ES"/>
        </w:rPr>
      </w:pPr>
    </w:p>
    <w:p w14:paraId="06AB780F" w14:textId="77777777" w:rsidR="00125796" w:rsidRPr="0061157C" w:rsidRDefault="00125796" w:rsidP="00982A77">
      <w:pPr>
        <w:tabs>
          <w:tab w:val="left" w:pos="9180"/>
        </w:tabs>
        <w:spacing w:line="276" w:lineRule="auto"/>
        <w:ind w:right="-81"/>
        <w:jc w:val="center"/>
        <w:rPr>
          <w:rFonts w:ascii="Times New Roman" w:hAnsi="Times New Roman"/>
          <w:b/>
          <w:color w:val="000000"/>
          <w:sz w:val="28"/>
          <w:szCs w:val="28"/>
          <w:lang w:val="ca-ES"/>
        </w:rPr>
      </w:pPr>
      <w:r w:rsidRPr="0061157C">
        <w:rPr>
          <w:b/>
          <w:color w:val="000000"/>
          <w:sz w:val="28"/>
          <w:szCs w:val="28"/>
          <w:lang w:val="ca-ES"/>
        </w:rPr>
        <w:t>INNOVACIÓ DOCENT EN AVALUACIÓ</w:t>
      </w:r>
    </w:p>
    <w:p w14:paraId="7B2988AC" w14:textId="77777777" w:rsidR="00125796" w:rsidRPr="0061157C" w:rsidRDefault="00125796" w:rsidP="00982A77">
      <w:pPr>
        <w:tabs>
          <w:tab w:val="left" w:pos="9180"/>
        </w:tabs>
        <w:spacing w:line="276" w:lineRule="auto"/>
        <w:ind w:right="-81"/>
        <w:jc w:val="center"/>
        <w:rPr>
          <w:rFonts w:ascii="Times New Roman" w:hAnsi="Times New Roman"/>
          <w:b/>
          <w:color w:val="000000"/>
          <w:sz w:val="28"/>
          <w:szCs w:val="28"/>
          <w:lang w:val="ca-ES"/>
        </w:rPr>
      </w:pPr>
      <w:r w:rsidRPr="0061157C">
        <w:rPr>
          <w:b/>
          <w:color w:val="000000"/>
          <w:sz w:val="28"/>
          <w:szCs w:val="28"/>
          <w:lang w:val="ca-ES"/>
        </w:rPr>
        <w:t>OPORTUNITATS D</w:t>
      </w:r>
      <w:r w:rsidR="00F231E7" w:rsidRPr="0061157C">
        <w:rPr>
          <w:b/>
          <w:color w:val="000000"/>
          <w:sz w:val="28"/>
          <w:szCs w:val="28"/>
          <w:lang w:val="ca-ES"/>
        </w:rPr>
        <w:t>’</w:t>
      </w:r>
      <w:r w:rsidRPr="0061157C">
        <w:rPr>
          <w:b/>
          <w:color w:val="000000"/>
          <w:sz w:val="28"/>
          <w:szCs w:val="28"/>
          <w:lang w:val="ca-ES"/>
        </w:rPr>
        <w:t>APRENENTATGE PER A L</w:t>
      </w:r>
      <w:r w:rsidR="00F231E7" w:rsidRPr="0061157C">
        <w:rPr>
          <w:b/>
          <w:color w:val="000000"/>
          <w:sz w:val="28"/>
          <w:szCs w:val="28"/>
          <w:lang w:val="ca-ES"/>
        </w:rPr>
        <w:t>’</w:t>
      </w:r>
      <w:r w:rsidRPr="0061157C">
        <w:rPr>
          <w:b/>
          <w:color w:val="000000"/>
          <w:sz w:val="28"/>
          <w:szCs w:val="28"/>
          <w:lang w:val="ca-ES"/>
        </w:rPr>
        <w:t>ALUMNAT</w:t>
      </w:r>
    </w:p>
    <w:p w14:paraId="036D3BA7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567"/>
        <w:jc w:val="center"/>
        <w:rPr>
          <w:color w:val="000000"/>
          <w:lang w:val="ca-ES"/>
        </w:rPr>
      </w:pPr>
    </w:p>
    <w:p w14:paraId="1096313D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567"/>
        <w:jc w:val="center"/>
        <w:rPr>
          <w:color w:val="000000"/>
          <w:lang w:val="ca-ES"/>
        </w:rPr>
      </w:pPr>
    </w:p>
    <w:p w14:paraId="6CEBB425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567"/>
        <w:rPr>
          <w:b/>
          <w:bCs/>
          <w:color w:val="000000"/>
          <w:lang w:val="ca-ES"/>
        </w:rPr>
      </w:pPr>
      <w:r w:rsidRPr="0061157C">
        <w:rPr>
          <w:b/>
          <w:bCs/>
          <w:color w:val="000000"/>
          <w:lang w:val="ca-ES"/>
        </w:rPr>
        <w:t>Introducció</w:t>
      </w:r>
    </w:p>
    <w:p w14:paraId="296AD81E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567"/>
        <w:rPr>
          <w:color w:val="000000"/>
          <w:lang w:val="ca-ES"/>
        </w:rPr>
      </w:pPr>
    </w:p>
    <w:p w14:paraId="02F1C74D" w14:textId="77777777" w:rsidR="00125796" w:rsidRPr="0061157C" w:rsidRDefault="00125796" w:rsidP="00982A77">
      <w:pPr>
        <w:pStyle w:val="Textoindependiente"/>
        <w:kinsoku w:val="0"/>
        <w:overflowPunct w:val="0"/>
        <w:spacing w:line="276" w:lineRule="auto"/>
        <w:ind w:left="0" w:firstLine="567"/>
        <w:rPr>
          <w:color w:val="000000"/>
          <w:lang w:val="ca-ES"/>
        </w:rPr>
      </w:pPr>
    </w:p>
    <w:p w14:paraId="107784A1" w14:textId="77777777" w:rsidR="00125796" w:rsidRPr="0061157C" w:rsidRDefault="00125796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La pandèmia de</w:t>
      </w:r>
      <w:r w:rsidR="00C82CA8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C82CA8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</w:t>
      </w:r>
      <w:r w:rsidR="009C24BC" w:rsidRPr="0061157C">
        <w:rPr>
          <w:b w:val="0"/>
          <w:color w:val="000000"/>
          <w:lang w:val="ca-ES"/>
        </w:rPr>
        <w:t>covid-</w:t>
      </w:r>
      <w:r w:rsidRPr="0061157C">
        <w:rPr>
          <w:b w:val="0"/>
          <w:color w:val="000000"/>
          <w:lang w:val="ca-ES"/>
        </w:rPr>
        <w:t xml:space="preserve">19 ha generat una oportunitat inèdita per </w:t>
      </w:r>
      <w:r w:rsidR="00C82CA8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innovar, </w:t>
      </w:r>
      <w:r w:rsidR="00C82CA8" w:rsidRPr="0061157C">
        <w:rPr>
          <w:b w:val="0"/>
          <w:color w:val="000000"/>
          <w:lang w:val="ca-ES"/>
        </w:rPr>
        <w:t xml:space="preserve">per a </w:t>
      </w:r>
      <w:r w:rsidRPr="0061157C">
        <w:rPr>
          <w:b w:val="0"/>
          <w:color w:val="000000"/>
          <w:lang w:val="ca-ES"/>
        </w:rPr>
        <w:t xml:space="preserve">aprendre i </w:t>
      </w:r>
      <w:r w:rsidR="00C82CA8" w:rsidRPr="0061157C">
        <w:rPr>
          <w:b w:val="0"/>
          <w:color w:val="000000"/>
          <w:lang w:val="ca-ES"/>
        </w:rPr>
        <w:t xml:space="preserve">per a </w:t>
      </w:r>
      <w:r w:rsidRPr="0061157C">
        <w:rPr>
          <w:b w:val="0"/>
          <w:color w:val="000000"/>
          <w:lang w:val="ca-ES"/>
        </w:rPr>
        <w:t xml:space="preserve">exercir una crítica profunda </w:t>
      </w:r>
      <w:r w:rsidR="00C82CA8" w:rsidRPr="0061157C">
        <w:rPr>
          <w:b w:val="0"/>
          <w:color w:val="000000"/>
          <w:lang w:val="ca-ES"/>
        </w:rPr>
        <w:t>sobre e</w:t>
      </w:r>
      <w:r w:rsidRPr="0061157C">
        <w:rPr>
          <w:b w:val="0"/>
          <w:color w:val="000000"/>
          <w:lang w:val="ca-ES"/>
        </w:rPr>
        <w:t>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ensenyament i aprenentatge i, en concret, </w:t>
      </w:r>
      <w:r w:rsidR="00C82CA8" w:rsidRPr="0061157C">
        <w:rPr>
          <w:b w:val="0"/>
          <w:color w:val="000000"/>
          <w:lang w:val="ca-ES"/>
        </w:rPr>
        <w:t xml:space="preserve">sobre la qüestió </w:t>
      </w:r>
      <w:r w:rsidRPr="0061157C">
        <w:rPr>
          <w:b w:val="0"/>
          <w:color w:val="000000"/>
          <w:lang w:val="ca-ES"/>
        </w:rPr>
        <w:t>de la metodologia 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avaluació. Fins a</w:t>
      </w:r>
      <w:r w:rsidR="00982A77" w:rsidRPr="0061157C">
        <w:rPr>
          <w:b w:val="0"/>
          <w:color w:val="000000"/>
          <w:lang w:val="ca-ES"/>
        </w:rPr>
        <w:t>ra</w:t>
      </w:r>
      <w:r w:rsidRPr="0061157C">
        <w:rPr>
          <w:b w:val="0"/>
          <w:color w:val="000000"/>
          <w:lang w:val="ca-ES"/>
        </w:rPr>
        <w:t>, molt pocs professionals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educació tenien un pla de contingència per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</w:t>
      </w:r>
      <w:r w:rsidR="00C82CA8" w:rsidRPr="0061157C">
        <w:rPr>
          <w:b w:val="0"/>
          <w:color w:val="000000"/>
          <w:lang w:val="ca-ES"/>
        </w:rPr>
        <w:t>en</w:t>
      </w:r>
      <w:r w:rsidRPr="0061157C">
        <w:rPr>
          <w:b w:val="0"/>
          <w:color w:val="000000"/>
          <w:lang w:val="ca-ES"/>
        </w:rPr>
        <w:t xml:space="preserve"> diversos escenaris (híbrids, virtuals</w:t>
      </w:r>
      <w:r w:rsidR="00202BC0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etc.) </w:t>
      </w:r>
      <w:r w:rsidR="00C82CA8" w:rsidRPr="0061157C">
        <w:rPr>
          <w:b w:val="0"/>
          <w:color w:val="000000"/>
          <w:lang w:val="ca-ES"/>
        </w:rPr>
        <w:t xml:space="preserve">ni </w:t>
      </w:r>
      <w:r w:rsidRPr="0061157C">
        <w:rPr>
          <w:b w:val="0"/>
          <w:color w:val="000000"/>
          <w:lang w:val="ca-ES"/>
        </w:rPr>
        <w:t>tampoc</w:t>
      </w:r>
      <w:r w:rsidR="00C82CA8" w:rsidRPr="0061157C">
        <w:rPr>
          <w:b w:val="0"/>
          <w:color w:val="000000"/>
          <w:lang w:val="ca-ES"/>
        </w:rPr>
        <w:t xml:space="preserve"> per a </w:t>
      </w:r>
      <w:r w:rsidRPr="0061157C">
        <w:rPr>
          <w:b w:val="0"/>
          <w:color w:val="000000"/>
          <w:lang w:val="ca-ES"/>
        </w:rPr>
        <w:t xml:space="preserve">avaluar correctament en línia els estudiants. </w:t>
      </w:r>
      <w:r w:rsidR="00956B5D" w:rsidRPr="0061157C">
        <w:rPr>
          <w:b w:val="0"/>
          <w:color w:val="000000"/>
          <w:lang w:val="ca-ES"/>
        </w:rPr>
        <w:t xml:space="preserve">Una cosa que </w:t>
      </w:r>
      <w:r w:rsidR="00982A77" w:rsidRPr="0061157C">
        <w:rPr>
          <w:b w:val="0"/>
          <w:color w:val="000000"/>
          <w:lang w:val="ca-ES"/>
        </w:rPr>
        <w:t xml:space="preserve">hem après de </w:t>
      </w:r>
      <w:r w:rsidRPr="0061157C">
        <w:rPr>
          <w:b w:val="0"/>
          <w:color w:val="000000"/>
          <w:lang w:val="ca-ES"/>
        </w:rPr>
        <w:t xml:space="preserve">tot plegat és que els docents hem de posar la nostra creativitat i </w:t>
      </w:r>
      <w:r w:rsidR="00C82CA8" w:rsidRPr="0061157C">
        <w:rPr>
          <w:b w:val="0"/>
          <w:color w:val="000000"/>
          <w:lang w:val="ca-ES"/>
        </w:rPr>
        <w:t>afany</w:t>
      </w:r>
      <w:r w:rsidRPr="0061157C">
        <w:rPr>
          <w:b w:val="0"/>
          <w:color w:val="000000"/>
          <w:lang w:val="ca-ES"/>
        </w:rPr>
        <w:t xml:space="preserve"> sempre al servei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una avaluació justa, coherent i equitativa </w:t>
      </w:r>
      <w:r w:rsidR="00C82CA8" w:rsidRPr="0061157C">
        <w:rPr>
          <w:b w:val="0"/>
          <w:color w:val="000000"/>
          <w:lang w:val="ca-ES"/>
        </w:rPr>
        <w:t xml:space="preserve">segons </w:t>
      </w:r>
      <w:r w:rsidRPr="0061157C">
        <w:rPr>
          <w:b w:val="0"/>
          <w:color w:val="000000"/>
          <w:lang w:val="ca-ES"/>
        </w:rPr>
        <w:t xml:space="preserve">la capacitat i, sobretot, </w:t>
      </w:r>
      <w:r w:rsidR="00C82CA8" w:rsidRPr="0061157C">
        <w:rPr>
          <w:b w:val="0"/>
          <w:color w:val="000000"/>
          <w:lang w:val="ca-ES"/>
        </w:rPr>
        <w:t xml:space="preserve">segons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esforç realitzat per cada</w:t>
      </w:r>
      <w:r w:rsidR="00C82CA8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estudiant. </w:t>
      </w:r>
      <w:r w:rsidR="009C24BC" w:rsidRPr="0061157C">
        <w:rPr>
          <w:b w:val="0"/>
          <w:color w:val="000000"/>
          <w:lang w:val="ca-ES"/>
        </w:rPr>
        <w:t xml:space="preserve">És per això que aquest material docent, que vol ser una crida d’atenció per a repensar i perfilar l’avaluació en l’escenari actual, </w:t>
      </w:r>
      <w:r w:rsidR="009C24BC" w:rsidRPr="0061157C">
        <w:rPr>
          <w:b w:val="0"/>
          <w:color w:val="000000"/>
          <w:bdr w:val="none" w:sz="0" w:space="0" w:color="auto" w:frame="1"/>
          <w:shd w:val="clear" w:color="auto" w:fill="FFFFFF"/>
          <w:lang w:val="ca-ES"/>
        </w:rPr>
        <w:t xml:space="preserve">determina els pilars en què </w:t>
      </w:r>
      <w:r w:rsidR="00202BC0" w:rsidRPr="0061157C">
        <w:rPr>
          <w:b w:val="0"/>
          <w:color w:val="000000"/>
          <w:bdr w:val="none" w:sz="0" w:space="0" w:color="auto" w:frame="1"/>
          <w:shd w:val="clear" w:color="auto" w:fill="FFFFFF"/>
          <w:lang w:val="ca-ES"/>
        </w:rPr>
        <w:t xml:space="preserve">ha de recolzar </w:t>
      </w:r>
      <w:r w:rsidR="009C24BC" w:rsidRPr="0061157C">
        <w:rPr>
          <w:b w:val="0"/>
          <w:color w:val="000000"/>
          <w:bdr w:val="none" w:sz="0" w:space="0" w:color="auto" w:frame="1"/>
          <w:shd w:val="clear" w:color="auto" w:fill="FFFFFF"/>
          <w:lang w:val="ca-ES"/>
        </w:rPr>
        <w:t xml:space="preserve">l’avaluació, desvela les </w:t>
      </w:r>
      <w:r w:rsidR="009C24BC" w:rsidRPr="0061157C">
        <w:rPr>
          <w:b w:val="0"/>
          <w:color w:val="000000"/>
          <w:lang w:val="ca-ES"/>
        </w:rPr>
        <w:t>lliçons que la pandèmia ens ha ensenyat i justifica les propostes avaluadores més oportunes que faciliten el transit òptim per a dirigir-nos cap a una altra mirada avaluadora</w:t>
      </w:r>
      <w:r w:rsidRPr="0061157C">
        <w:rPr>
          <w:b w:val="0"/>
          <w:color w:val="000000"/>
          <w:lang w:val="ca-ES"/>
        </w:rPr>
        <w:t xml:space="preserve">. </w:t>
      </w:r>
    </w:p>
    <w:p w14:paraId="5427DC0C" w14:textId="77777777" w:rsidR="00125796" w:rsidRPr="0061157C" w:rsidRDefault="00125796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</w:p>
    <w:p w14:paraId="183194C0" w14:textId="77777777" w:rsidR="00125796" w:rsidRPr="0061157C" w:rsidRDefault="00125796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Aquesta nova cultura comporta emprar diverses tècniques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participatives tant per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alumnat com per al docent. Tècniques que ajud</w:t>
      </w:r>
      <w:r w:rsidR="00061AC8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n els estudiants a conèixer el que saben i fins on poden arribar potenciant les se</w:t>
      </w:r>
      <w:r w:rsidR="00061AC8" w:rsidRPr="0061157C">
        <w:rPr>
          <w:b w:val="0"/>
          <w:color w:val="000000"/>
          <w:lang w:val="ca-ES"/>
        </w:rPr>
        <w:t>u</w:t>
      </w:r>
      <w:r w:rsidRPr="0061157C">
        <w:rPr>
          <w:b w:val="0"/>
          <w:color w:val="000000"/>
          <w:lang w:val="ca-ES"/>
        </w:rPr>
        <w:t>es capacitats i aprofitant al màxim les se</w:t>
      </w:r>
      <w:r w:rsidR="00061AC8" w:rsidRPr="0061157C">
        <w:rPr>
          <w:b w:val="0"/>
          <w:color w:val="000000"/>
          <w:lang w:val="ca-ES"/>
        </w:rPr>
        <w:t>u</w:t>
      </w:r>
      <w:r w:rsidRPr="0061157C">
        <w:rPr>
          <w:b w:val="0"/>
          <w:color w:val="000000"/>
          <w:lang w:val="ca-ES"/>
        </w:rPr>
        <w:t>es possibilitats. Cal assumir la participació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alumnat en els processos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 dret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estudiant, atès que facilita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autoregulació 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estratègic al llarg de la vida, principal aspiració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ensenyament universitari.</w:t>
      </w:r>
    </w:p>
    <w:p w14:paraId="41243BCD" w14:textId="77777777" w:rsidR="00125796" w:rsidRPr="0061157C" w:rsidRDefault="00125796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</w:p>
    <w:p w14:paraId="26170E34" w14:textId="77777777" w:rsidR="00125796" w:rsidRPr="0061157C" w:rsidRDefault="00125796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Aquest material docent presenta un compendi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articles publicats en revistes nacionals i internacionals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impacte que tracten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anar construint un camí cap a la innovació en avaluació </w:t>
      </w:r>
      <w:r w:rsidR="003D46CA" w:rsidRPr="0061157C">
        <w:rPr>
          <w:b w:val="0"/>
          <w:color w:val="000000"/>
          <w:lang w:val="ca-ES"/>
        </w:rPr>
        <w:t>en forma d’</w:t>
      </w:r>
      <w:r w:rsidRPr="0061157C">
        <w:rPr>
          <w:b w:val="0"/>
          <w:color w:val="000000"/>
          <w:lang w:val="ca-ES"/>
        </w:rPr>
        <w:t>oportunitats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per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alumnat universitari en procés de formació com a futurs professionals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educació.</w:t>
      </w:r>
    </w:p>
    <w:p w14:paraId="5D88957D" w14:textId="77777777" w:rsidR="005224DE" w:rsidRPr="0061157C" w:rsidRDefault="005224DE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</w:p>
    <w:p w14:paraId="5BDBC9E1" w14:textId="77777777" w:rsidR="005224DE" w:rsidRPr="0061157C" w:rsidRDefault="005224DE" w:rsidP="009162B9">
      <w:pPr>
        <w:pStyle w:val="AMORITO"/>
        <w:spacing w:line="276" w:lineRule="auto"/>
        <w:ind w:left="0" w:firstLine="567"/>
        <w:jc w:val="righ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D</w:t>
      </w:r>
      <w:r w:rsidR="005C2EC5" w:rsidRPr="0061157C">
        <w:rPr>
          <w:b w:val="0"/>
          <w:color w:val="000000"/>
          <w:lang w:val="ca-ES"/>
        </w:rPr>
        <w:t>octora</w:t>
      </w:r>
      <w:r w:rsidRPr="0061157C">
        <w:rPr>
          <w:b w:val="0"/>
          <w:color w:val="000000"/>
          <w:lang w:val="ca-ES"/>
        </w:rPr>
        <w:t xml:space="preserve"> Mar</w:t>
      </w:r>
      <w:r w:rsidR="009C24BC" w:rsidRPr="0061157C">
        <w:rPr>
          <w:b w:val="0"/>
          <w:color w:val="000000"/>
          <w:lang w:val="ca-ES"/>
        </w:rPr>
        <w:t>í</w:t>
      </w:r>
      <w:r w:rsidRPr="0061157C">
        <w:rPr>
          <w:b w:val="0"/>
          <w:color w:val="000000"/>
          <w:lang w:val="ca-ES"/>
        </w:rPr>
        <w:t>a Amparo Calatayud</w:t>
      </w:r>
      <w:r w:rsidR="005C2EC5" w:rsidRPr="0061157C">
        <w:rPr>
          <w:b w:val="0"/>
          <w:color w:val="000000"/>
          <w:lang w:val="ca-ES"/>
        </w:rPr>
        <w:t xml:space="preserve"> Salom</w:t>
      </w:r>
      <w:r w:rsidRPr="0061157C">
        <w:rPr>
          <w:b w:val="0"/>
          <w:color w:val="000000"/>
          <w:lang w:val="ca-ES"/>
        </w:rPr>
        <w:t xml:space="preserve"> </w:t>
      </w:r>
    </w:p>
    <w:p w14:paraId="19DCA50B" w14:textId="77777777" w:rsidR="00566B11" w:rsidRPr="0061157C" w:rsidRDefault="00566B11" w:rsidP="009162B9">
      <w:pPr>
        <w:pStyle w:val="Textoindependiente"/>
        <w:kinsoku w:val="0"/>
        <w:overflowPunct w:val="0"/>
        <w:spacing w:line="276" w:lineRule="auto"/>
        <w:ind w:left="1266" w:right="-81" w:firstLine="916"/>
        <w:jc w:val="right"/>
        <w:rPr>
          <w:rFonts w:ascii="Verdana" w:hAnsi="Verdana" w:cs="Verdana"/>
          <w:color w:val="000000"/>
          <w:spacing w:val="22"/>
          <w:lang w:val="ca-ES"/>
        </w:rPr>
      </w:pPr>
      <w:r w:rsidRPr="0061157C">
        <w:rPr>
          <w:color w:val="000000"/>
          <w:spacing w:val="-1"/>
          <w:lang w:val="ca-ES"/>
        </w:rPr>
        <w:t xml:space="preserve">Professora </w:t>
      </w:r>
      <w:r w:rsidR="00061AC8" w:rsidRPr="0061157C">
        <w:rPr>
          <w:color w:val="000000"/>
          <w:spacing w:val="-1"/>
          <w:lang w:val="ca-ES"/>
        </w:rPr>
        <w:t>t</w:t>
      </w:r>
      <w:r w:rsidRPr="0061157C">
        <w:rPr>
          <w:color w:val="000000"/>
          <w:spacing w:val="-1"/>
          <w:lang w:val="ca-ES"/>
        </w:rPr>
        <w:t>itular d</w:t>
      </w:r>
      <w:r w:rsidR="00F231E7" w:rsidRPr="0061157C">
        <w:rPr>
          <w:color w:val="000000"/>
          <w:spacing w:val="-1"/>
          <w:lang w:val="ca-ES"/>
        </w:rPr>
        <w:t>’</w:t>
      </w:r>
      <w:r w:rsidR="00061AC8" w:rsidRPr="0061157C">
        <w:rPr>
          <w:color w:val="000000"/>
          <w:spacing w:val="-1"/>
          <w:lang w:val="ca-ES"/>
        </w:rPr>
        <w:t>u</w:t>
      </w:r>
      <w:r w:rsidRPr="0061157C">
        <w:rPr>
          <w:color w:val="000000"/>
          <w:spacing w:val="-1"/>
          <w:lang w:val="ca-ES"/>
        </w:rPr>
        <w:t>niversitat</w:t>
      </w:r>
    </w:p>
    <w:p w14:paraId="40B4447A" w14:textId="77777777" w:rsidR="00061AC8" w:rsidRPr="0061157C" w:rsidRDefault="00566B11" w:rsidP="009162B9">
      <w:pPr>
        <w:pStyle w:val="Textoindependiente"/>
        <w:kinsoku w:val="0"/>
        <w:overflowPunct w:val="0"/>
        <w:spacing w:line="276" w:lineRule="auto"/>
        <w:ind w:left="1266" w:right="-81" w:firstLine="916"/>
        <w:jc w:val="right"/>
        <w:rPr>
          <w:color w:val="000000"/>
          <w:spacing w:val="-1"/>
          <w:lang w:val="ca-ES"/>
        </w:rPr>
      </w:pPr>
      <w:r w:rsidRPr="0061157C">
        <w:rPr>
          <w:color w:val="000000"/>
          <w:spacing w:val="-1"/>
          <w:lang w:val="ca-ES"/>
        </w:rPr>
        <w:t>Departament de Didàctica</w:t>
      </w:r>
      <w:r w:rsidRPr="0061157C">
        <w:rPr>
          <w:color w:val="000000"/>
          <w:lang w:val="ca-ES"/>
        </w:rPr>
        <w:t xml:space="preserve"> i</w:t>
      </w:r>
      <w:r w:rsidRPr="0061157C">
        <w:rPr>
          <w:color w:val="000000"/>
          <w:spacing w:val="-1"/>
          <w:lang w:val="ca-ES"/>
        </w:rPr>
        <w:t xml:space="preserve"> Organització</w:t>
      </w:r>
      <w:r w:rsidR="00061AC8" w:rsidRPr="0061157C">
        <w:rPr>
          <w:color w:val="000000"/>
          <w:spacing w:val="-1"/>
          <w:lang w:val="ca-ES"/>
        </w:rPr>
        <w:t xml:space="preserve"> </w:t>
      </w:r>
      <w:r w:rsidRPr="0061157C">
        <w:rPr>
          <w:color w:val="000000"/>
          <w:spacing w:val="-1"/>
          <w:lang w:val="ca-ES"/>
        </w:rPr>
        <w:t xml:space="preserve">Escolar </w:t>
      </w:r>
    </w:p>
    <w:p w14:paraId="5EB3DFF9" w14:textId="77777777" w:rsidR="00566B11" w:rsidRPr="0061157C" w:rsidRDefault="00566B11" w:rsidP="009162B9">
      <w:pPr>
        <w:pStyle w:val="Textoindependiente"/>
        <w:kinsoku w:val="0"/>
        <w:overflowPunct w:val="0"/>
        <w:spacing w:line="276" w:lineRule="auto"/>
        <w:ind w:left="1266" w:right="-81" w:firstLine="916"/>
        <w:jc w:val="right"/>
        <w:rPr>
          <w:rFonts w:ascii="Verdana" w:hAnsi="Verdana" w:cs="Verdana"/>
          <w:color w:val="000000"/>
          <w:lang w:val="ca-ES"/>
        </w:rPr>
      </w:pPr>
      <w:r w:rsidRPr="0061157C">
        <w:rPr>
          <w:color w:val="000000"/>
          <w:spacing w:val="-1"/>
          <w:lang w:val="ca-ES"/>
        </w:rPr>
        <w:t>Universitat de València</w:t>
      </w:r>
    </w:p>
    <w:p w14:paraId="35A443A0" w14:textId="77777777" w:rsidR="00566B11" w:rsidRPr="0061157C" w:rsidRDefault="00566B11" w:rsidP="00982A77">
      <w:pPr>
        <w:pStyle w:val="AMORITO"/>
        <w:spacing w:line="276" w:lineRule="auto"/>
        <w:ind w:left="0" w:firstLine="567"/>
        <w:jc w:val="right"/>
        <w:rPr>
          <w:b w:val="0"/>
          <w:color w:val="000000"/>
          <w:lang w:val="ca-ES"/>
        </w:rPr>
      </w:pPr>
    </w:p>
    <w:p w14:paraId="79C327BD" w14:textId="77777777" w:rsidR="00125796" w:rsidRPr="0061157C" w:rsidRDefault="00125796" w:rsidP="00982A77">
      <w:pPr>
        <w:pStyle w:val="AMORITO"/>
        <w:spacing w:line="276" w:lineRule="auto"/>
        <w:ind w:left="-284" w:firstLine="709"/>
        <w:jc w:val="right"/>
        <w:rPr>
          <w:color w:val="000000"/>
          <w:lang w:val="ca-ES"/>
        </w:rPr>
      </w:pPr>
    </w:p>
    <w:p w14:paraId="4ED87CF6" w14:textId="77777777" w:rsidR="00125796" w:rsidRPr="0061157C" w:rsidRDefault="00125796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623EDA95" w14:textId="77777777" w:rsidR="00125796" w:rsidRPr="0061157C" w:rsidRDefault="00125796" w:rsidP="00982A77">
      <w:pPr>
        <w:spacing w:line="276" w:lineRule="auto"/>
        <w:rPr>
          <w:color w:val="000000"/>
          <w:lang w:val="ca-ES"/>
        </w:rPr>
      </w:pPr>
    </w:p>
    <w:p w14:paraId="20547194" w14:textId="77777777" w:rsidR="001355B9" w:rsidRPr="0061157C" w:rsidRDefault="001355B9" w:rsidP="00982A77">
      <w:pPr>
        <w:pStyle w:val="BIEN14"/>
        <w:spacing w:line="276" w:lineRule="auto"/>
        <w:rPr>
          <w:b/>
          <w:bCs/>
          <w:color w:val="000000"/>
          <w:sz w:val="24"/>
          <w:szCs w:val="24"/>
          <w:lang w:val="ca-ES"/>
        </w:rPr>
      </w:pPr>
    </w:p>
    <w:p w14:paraId="6296005F" w14:textId="77777777" w:rsidR="001355B9" w:rsidRPr="0061157C" w:rsidRDefault="005224DE" w:rsidP="00982A77">
      <w:pPr>
        <w:tabs>
          <w:tab w:val="left" w:pos="9180"/>
        </w:tabs>
        <w:spacing w:line="276" w:lineRule="auto"/>
        <w:ind w:right="-81" w:firstLine="567"/>
        <w:jc w:val="both"/>
        <w:rPr>
          <w:rFonts w:ascii="Times New Roman" w:hAnsi="Times New Roman"/>
          <w:b/>
          <w:color w:val="000000"/>
          <w:sz w:val="28"/>
          <w:szCs w:val="28"/>
          <w:lang w:val="ca-ES"/>
        </w:rPr>
      </w:pPr>
      <w:r w:rsidRPr="0061157C">
        <w:rPr>
          <w:b/>
          <w:color w:val="000000"/>
          <w:sz w:val="28"/>
          <w:szCs w:val="28"/>
          <w:lang w:val="ca-ES"/>
        </w:rPr>
        <w:t>CAP</w:t>
      </w:r>
      <w:r w:rsidR="00061AC8" w:rsidRPr="0061157C">
        <w:rPr>
          <w:b/>
          <w:color w:val="000000"/>
          <w:sz w:val="28"/>
          <w:szCs w:val="28"/>
          <w:lang w:val="ca-ES"/>
        </w:rPr>
        <w:t>Í</w:t>
      </w:r>
      <w:r w:rsidRPr="0061157C">
        <w:rPr>
          <w:b/>
          <w:color w:val="000000"/>
          <w:sz w:val="28"/>
          <w:szCs w:val="28"/>
          <w:lang w:val="ca-ES"/>
        </w:rPr>
        <w:t>TOL 1</w:t>
      </w:r>
      <w:r w:rsidR="0022457A" w:rsidRPr="0061157C">
        <w:rPr>
          <w:b/>
          <w:color w:val="000000"/>
          <w:sz w:val="28"/>
          <w:szCs w:val="28"/>
          <w:lang w:val="ca-ES"/>
        </w:rPr>
        <w:t>.</w:t>
      </w:r>
      <w:r w:rsidRPr="0061157C">
        <w:rPr>
          <w:b/>
          <w:color w:val="000000"/>
          <w:sz w:val="28"/>
          <w:szCs w:val="28"/>
          <w:lang w:val="ca-ES"/>
        </w:rPr>
        <w:t xml:space="preserve"> OPORTUNITAT PER </w:t>
      </w:r>
      <w:r w:rsidR="00061AC8" w:rsidRPr="0061157C">
        <w:rPr>
          <w:b/>
          <w:color w:val="000000"/>
          <w:sz w:val="28"/>
          <w:szCs w:val="28"/>
          <w:lang w:val="ca-ES"/>
        </w:rPr>
        <w:t>A CANVIAR LES PRÀ</w:t>
      </w:r>
      <w:r w:rsidRPr="0061157C">
        <w:rPr>
          <w:b/>
          <w:color w:val="000000"/>
          <w:sz w:val="28"/>
          <w:szCs w:val="28"/>
          <w:lang w:val="ca-ES"/>
        </w:rPr>
        <w:t xml:space="preserve">CTIQUES </w:t>
      </w:r>
      <w:r w:rsidR="00061AC8" w:rsidRPr="0061157C">
        <w:rPr>
          <w:b/>
          <w:color w:val="000000"/>
          <w:sz w:val="28"/>
          <w:szCs w:val="28"/>
          <w:lang w:val="ca-ES"/>
        </w:rPr>
        <w:t>AVALUADORES</w:t>
      </w:r>
      <w:r w:rsidRPr="0061157C">
        <w:rPr>
          <w:b/>
          <w:color w:val="000000"/>
          <w:sz w:val="28"/>
          <w:szCs w:val="28"/>
          <w:lang w:val="ca-ES"/>
        </w:rPr>
        <w:t xml:space="preserve"> DESPRÉS DE</w:t>
      </w:r>
      <w:r w:rsidR="009C24BC" w:rsidRPr="0061157C">
        <w:rPr>
          <w:b/>
          <w:color w:val="000000"/>
          <w:sz w:val="28"/>
          <w:szCs w:val="28"/>
          <w:lang w:val="ca-ES"/>
        </w:rPr>
        <w:t xml:space="preserve"> LA</w:t>
      </w:r>
      <w:r w:rsidRPr="0061157C">
        <w:rPr>
          <w:b/>
          <w:color w:val="000000"/>
          <w:sz w:val="28"/>
          <w:szCs w:val="28"/>
          <w:lang w:val="ca-ES"/>
        </w:rPr>
        <w:t xml:space="preserve"> COVID-19. UNA COMPLICITAT NECESSÀRIA</w:t>
      </w:r>
    </w:p>
    <w:p w14:paraId="2F9932E6" w14:textId="77777777" w:rsidR="001355B9" w:rsidRPr="0061157C" w:rsidRDefault="001355B9" w:rsidP="00982A77">
      <w:pPr>
        <w:tabs>
          <w:tab w:val="left" w:pos="9180"/>
        </w:tabs>
        <w:spacing w:line="276" w:lineRule="auto"/>
        <w:ind w:right="-81"/>
        <w:rPr>
          <w:color w:val="000000"/>
          <w:lang w:val="ca-ES"/>
        </w:rPr>
      </w:pPr>
    </w:p>
    <w:p w14:paraId="23427B19" w14:textId="77777777" w:rsidR="001355B9" w:rsidRPr="0061157C" w:rsidRDefault="001355B9" w:rsidP="00982A77">
      <w:pPr>
        <w:tabs>
          <w:tab w:val="left" w:pos="9180"/>
        </w:tabs>
        <w:spacing w:line="276" w:lineRule="auto"/>
        <w:ind w:right="-81" w:firstLine="567"/>
        <w:jc w:val="right"/>
        <w:rPr>
          <w:color w:val="000000"/>
          <w:lang w:val="ca-ES"/>
        </w:rPr>
      </w:pPr>
      <w:r w:rsidRPr="0061157C">
        <w:rPr>
          <w:color w:val="000000"/>
          <w:lang w:val="ca-ES"/>
        </w:rPr>
        <w:t>D</w:t>
      </w:r>
      <w:r w:rsidR="005C2EC5" w:rsidRPr="0061157C">
        <w:rPr>
          <w:color w:val="000000"/>
          <w:lang w:val="ca-ES"/>
        </w:rPr>
        <w:t>octora</w:t>
      </w:r>
      <w:r w:rsidRPr="0061157C">
        <w:rPr>
          <w:color w:val="000000"/>
          <w:lang w:val="ca-ES"/>
        </w:rPr>
        <w:t xml:space="preserve"> M</w:t>
      </w:r>
      <w:r w:rsidR="005C2EC5" w:rsidRPr="0061157C">
        <w:rPr>
          <w:color w:val="000000"/>
          <w:lang w:val="ca-ES"/>
        </w:rPr>
        <w:t>aría Amparo Calatayud Salom</w:t>
      </w:r>
    </w:p>
    <w:p w14:paraId="487923E1" w14:textId="77777777" w:rsidR="001355B9" w:rsidRPr="0061157C" w:rsidRDefault="001355B9" w:rsidP="00982A77">
      <w:pPr>
        <w:tabs>
          <w:tab w:val="left" w:pos="9180"/>
        </w:tabs>
        <w:spacing w:line="276" w:lineRule="auto"/>
        <w:ind w:right="-81" w:firstLine="567"/>
        <w:jc w:val="right"/>
        <w:rPr>
          <w:i/>
          <w:color w:val="000000"/>
          <w:lang w:val="ca-ES"/>
        </w:rPr>
      </w:pPr>
      <w:r w:rsidRPr="0061157C">
        <w:rPr>
          <w:i/>
          <w:color w:val="000000"/>
          <w:lang w:val="ca-ES"/>
        </w:rPr>
        <w:t xml:space="preserve">Professora </w:t>
      </w:r>
      <w:r w:rsidR="00061AC8" w:rsidRPr="0061157C">
        <w:rPr>
          <w:i/>
          <w:color w:val="000000"/>
          <w:lang w:val="ca-ES"/>
        </w:rPr>
        <w:t>t</w:t>
      </w:r>
      <w:r w:rsidRPr="0061157C">
        <w:rPr>
          <w:i/>
          <w:color w:val="000000"/>
          <w:lang w:val="ca-ES"/>
        </w:rPr>
        <w:t>itular d</w:t>
      </w:r>
      <w:r w:rsidR="00F231E7" w:rsidRPr="0061157C">
        <w:rPr>
          <w:i/>
          <w:color w:val="000000"/>
          <w:lang w:val="ca-ES"/>
        </w:rPr>
        <w:t>’</w:t>
      </w:r>
      <w:r w:rsidR="00061AC8" w:rsidRPr="0061157C">
        <w:rPr>
          <w:i/>
          <w:color w:val="000000"/>
          <w:lang w:val="ca-ES"/>
        </w:rPr>
        <w:t>u</w:t>
      </w:r>
      <w:r w:rsidRPr="0061157C">
        <w:rPr>
          <w:i/>
          <w:color w:val="000000"/>
          <w:lang w:val="ca-ES"/>
        </w:rPr>
        <w:t>niversitat</w:t>
      </w:r>
    </w:p>
    <w:p w14:paraId="6A62589C" w14:textId="77777777" w:rsidR="001355B9" w:rsidRPr="0061157C" w:rsidRDefault="001355B9" w:rsidP="00982A77">
      <w:pPr>
        <w:tabs>
          <w:tab w:val="left" w:pos="9180"/>
        </w:tabs>
        <w:spacing w:line="276" w:lineRule="auto"/>
        <w:ind w:right="-81" w:firstLine="567"/>
        <w:jc w:val="right"/>
        <w:rPr>
          <w:i/>
          <w:color w:val="000000"/>
          <w:lang w:val="ca-ES"/>
        </w:rPr>
      </w:pPr>
      <w:r w:rsidRPr="0061157C">
        <w:rPr>
          <w:i/>
          <w:color w:val="000000"/>
          <w:lang w:val="ca-ES"/>
        </w:rPr>
        <w:t>Departament de Didàctica i Organització Escolar</w:t>
      </w:r>
    </w:p>
    <w:p w14:paraId="59EE4BC3" w14:textId="77777777" w:rsidR="001355B9" w:rsidRPr="0061157C" w:rsidRDefault="001355B9" w:rsidP="00982A77">
      <w:pPr>
        <w:tabs>
          <w:tab w:val="left" w:pos="9180"/>
        </w:tabs>
        <w:spacing w:line="276" w:lineRule="auto"/>
        <w:ind w:right="-81" w:firstLine="567"/>
        <w:jc w:val="right"/>
        <w:rPr>
          <w:i/>
          <w:color w:val="000000"/>
          <w:lang w:val="ca-ES"/>
        </w:rPr>
      </w:pPr>
      <w:r w:rsidRPr="0061157C">
        <w:rPr>
          <w:i/>
          <w:color w:val="000000"/>
          <w:lang w:val="ca-ES"/>
        </w:rPr>
        <w:t>Facultat de Filosofia i Ciències de l</w:t>
      </w:r>
      <w:r w:rsidR="00F231E7" w:rsidRPr="0061157C">
        <w:rPr>
          <w:i/>
          <w:color w:val="000000"/>
          <w:lang w:val="ca-ES"/>
        </w:rPr>
        <w:t>’</w:t>
      </w:r>
      <w:r w:rsidRPr="0061157C">
        <w:rPr>
          <w:i/>
          <w:color w:val="000000"/>
          <w:lang w:val="ca-ES"/>
        </w:rPr>
        <w:t>Educació</w:t>
      </w:r>
    </w:p>
    <w:p w14:paraId="25DD51AE" w14:textId="77777777" w:rsidR="001355B9" w:rsidRPr="0061157C" w:rsidRDefault="001355B9" w:rsidP="00982A77">
      <w:pPr>
        <w:tabs>
          <w:tab w:val="left" w:pos="9180"/>
        </w:tabs>
        <w:spacing w:line="276" w:lineRule="auto"/>
        <w:ind w:right="-81" w:firstLine="567"/>
        <w:jc w:val="right"/>
        <w:rPr>
          <w:i/>
          <w:color w:val="000000"/>
          <w:lang w:val="ca-ES"/>
        </w:rPr>
      </w:pPr>
      <w:r w:rsidRPr="0061157C">
        <w:rPr>
          <w:i/>
          <w:color w:val="000000"/>
          <w:lang w:val="ca-ES"/>
        </w:rPr>
        <w:t>Universitat de València</w:t>
      </w:r>
    </w:p>
    <w:p w14:paraId="369351E2" w14:textId="77777777" w:rsidR="005224DE" w:rsidRPr="0061157C" w:rsidRDefault="005224DE" w:rsidP="00982A77">
      <w:pPr>
        <w:tabs>
          <w:tab w:val="left" w:pos="9180"/>
        </w:tabs>
        <w:spacing w:line="276" w:lineRule="auto"/>
        <w:ind w:right="-81" w:firstLine="567"/>
        <w:jc w:val="right"/>
        <w:rPr>
          <w:i/>
          <w:color w:val="000000"/>
          <w:lang w:val="ca-ES"/>
        </w:rPr>
      </w:pPr>
      <w:r w:rsidRPr="0061157C">
        <w:rPr>
          <w:i/>
          <w:color w:val="000000"/>
          <w:lang w:val="ca-ES"/>
        </w:rPr>
        <w:t>__________________________________________________________________________</w:t>
      </w:r>
    </w:p>
    <w:p w14:paraId="4CB9247E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b/>
          <w:bCs/>
          <w:color w:val="000000"/>
          <w:lang w:val="ca-ES"/>
        </w:rPr>
      </w:pPr>
      <w:r w:rsidRPr="0061157C">
        <w:rPr>
          <w:b/>
          <w:bCs/>
          <w:color w:val="000000"/>
          <w:lang w:val="ca-ES"/>
        </w:rPr>
        <w:t>1</w:t>
      </w:r>
      <w:r w:rsidR="00061AC8" w:rsidRPr="0061157C">
        <w:rPr>
          <w:b/>
          <w:bCs/>
          <w:color w:val="000000"/>
          <w:lang w:val="ca-ES"/>
        </w:rPr>
        <w:t xml:space="preserve">. </w:t>
      </w:r>
      <w:r w:rsidRPr="0061157C">
        <w:rPr>
          <w:b/>
          <w:bCs/>
          <w:color w:val="000000"/>
          <w:lang w:val="ca-ES"/>
        </w:rPr>
        <w:t>Introducció</w:t>
      </w:r>
    </w:p>
    <w:p w14:paraId="75B9C3FF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 xml:space="preserve">La crisi mundial causada per la pandèmia de la </w:t>
      </w:r>
      <w:r w:rsidR="009C24BC" w:rsidRPr="0061157C">
        <w:rPr>
          <w:color w:val="000000"/>
          <w:lang w:val="ca-ES"/>
        </w:rPr>
        <w:t>covid</w:t>
      </w:r>
      <w:r w:rsidRPr="0061157C">
        <w:rPr>
          <w:color w:val="000000"/>
          <w:lang w:val="ca-ES"/>
        </w:rPr>
        <w:t xml:space="preserve">-19 ha </w:t>
      </w:r>
      <w:r w:rsidR="00061AC8" w:rsidRPr="0061157C">
        <w:rPr>
          <w:color w:val="000000"/>
          <w:lang w:val="ca-ES"/>
        </w:rPr>
        <w:t>sigut</w:t>
      </w:r>
      <w:r w:rsidRPr="0061157C">
        <w:rPr>
          <w:color w:val="000000"/>
          <w:lang w:val="ca-ES"/>
        </w:rPr>
        <w:t xml:space="preserve"> un gran desafiament per a tots els sistemes educatius </w:t>
      </w:r>
      <w:r w:rsidR="00061AC8" w:rsidRPr="0061157C">
        <w:rPr>
          <w:color w:val="000000"/>
          <w:lang w:val="ca-ES"/>
        </w:rPr>
        <w:t>arreu d</w:t>
      </w:r>
      <w:r w:rsidRPr="0061157C">
        <w:rPr>
          <w:color w:val="000000"/>
          <w:lang w:val="ca-ES"/>
        </w:rPr>
        <w:t xml:space="preserve">el món. Aquesta pandèmia ha </w:t>
      </w:r>
      <w:r w:rsidR="00061AC8" w:rsidRPr="0061157C">
        <w:rPr>
          <w:color w:val="000000"/>
          <w:lang w:val="ca-ES"/>
        </w:rPr>
        <w:t xml:space="preserve">fet trontollar </w:t>
      </w:r>
      <w:r w:rsidRPr="0061157C">
        <w:rPr>
          <w:color w:val="000000"/>
          <w:lang w:val="ca-ES"/>
        </w:rPr>
        <w:t>molts dels pilars educatius que teníem com a inamovibles (l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ensenyament,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aprenentatge, la formació docent, el paper de les noves tecnologies, etc.). Però un dels </w:t>
      </w:r>
      <w:r w:rsidR="003D46CA" w:rsidRPr="0061157C">
        <w:rPr>
          <w:color w:val="000000"/>
          <w:lang w:val="ca-ES"/>
        </w:rPr>
        <w:t>colps</w:t>
      </w:r>
      <w:r w:rsidRPr="0061157C">
        <w:rPr>
          <w:color w:val="000000"/>
          <w:lang w:val="ca-ES"/>
        </w:rPr>
        <w:t xml:space="preserve"> més </w:t>
      </w:r>
      <w:r w:rsidR="003D46CA" w:rsidRPr="0061157C">
        <w:rPr>
          <w:color w:val="000000"/>
          <w:lang w:val="ca-ES"/>
        </w:rPr>
        <w:t>forts</w:t>
      </w:r>
      <w:r w:rsidRPr="0061157C">
        <w:rPr>
          <w:color w:val="000000"/>
          <w:lang w:val="ca-ES"/>
        </w:rPr>
        <w:t xml:space="preserve"> ha </w:t>
      </w:r>
      <w:r w:rsidR="00061AC8" w:rsidRPr="0061157C">
        <w:rPr>
          <w:color w:val="000000"/>
          <w:lang w:val="ca-ES"/>
        </w:rPr>
        <w:t>sigut</w:t>
      </w:r>
      <w:r w:rsidRPr="0061157C">
        <w:rPr>
          <w:color w:val="000000"/>
          <w:lang w:val="ca-ES"/>
        </w:rPr>
        <w:t xml:space="preserve"> posar en tela de judici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actual cultura </w:t>
      </w:r>
      <w:r w:rsidR="00061AC8" w:rsidRPr="0061157C">
        <w:rPr>
          <w:color w:val="000000"/>
          <w:lang w:val="ca-ES"/>
        </w:rPr>
        <w:t>avaluadora</w:t>
      </w:r>
      <w:r w:rsidRPr="0061157C">
        <w:rPr>
          <w:color w:val="000000"/>
          <w:lang w:val="ca-ES"/>
        </w:rPr>
        <w:t>. Els docents des de sempre hem acceptat una visió de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avaluació des del paradigma de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avaluació de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aprenentatge i la qualificació</w:t>
      </w:r>
      <w:r w:rsidR="00061AC8" w:rsidRPr="0061157C">
        <w:rPr>
          <w:color w:val="000000"/>
          <w:lang w:val="ca-ES"/>
        </w:rPr>
        <w:t>,</w:t>
      </w:r>
      <w:r w:rsidRPr="0061157C">
        <w:rPr>
          <w:color w:val="000000"/>
          <w:lang w:val="ca-ES"/>
        </w:rPr>
        <w:t xml:space="preserve"> </w:t>
      </w:r>
      <w:r w:rsidR="00061AC8" w:rsidRPr="0061157C">
        <w:rPr>
          <w:color w:val="000000"/>
          <w:lang w:val="ca-ES"/>
        </w:rPr>
        <w:t xml:space="preserve">en què </w:t>
      </w:r>
      <w:r w:rsidRPr="0061157C">
        <w:rPr>
          <w:color w:val="000000"/>
          <w:lang w:val="ca-ES"/>
        </w:rPr>
        <w:t xml:space="preserve">aprovar continua tenint més pes que aprendre i </w:t>
      </w:r>
      <w:r w:rsidR="00061AC8" w:rsidRPr="0061157C">
        <w:rPr>
          <w:color w:val="000000"/>
          <w:lang w:val="ca-ES"/>
        </w:rPr>
        <w:t xml:space="preserve">en què </w:t>
      </w:r>
      <w:r w:rsidRPr="0061157C">
        <w:rPr>
          <w:color w:val="000000"/>
          <w:lang w:val="ca-ES"/>
        </w:rPr>
        <w:t>els procediments i instruments tradicionals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avaluació (exàmens, controls, etc.) continuen sent els habituals per </w:t>
      </w:r>
      <w:r w:rsidR="00061AC8" w:rsidRPr="0061157C">
        <w:rPr>
          <w:color w:val="000000"/>
          <w:lang w:val="ca-ES"/>
        </w:rPr>
        <w:t xml:space="preserve">a </w:t>
      </w:r>
      <w:r w:rsidRPr="0061157C">
        <w:rPr>
          <w:color w:val="000000"/>
          <w:lang w:val="ca-ES"/>
        </w:rPr>
        <w:t xml:space="preserve">avaluar </w:t>
      </w:r>
      <w:r w:rsidR="00061AC8" w:rsidRPr="0061157C">
        <w:rPr>
          <w:color w:val="000000"/>
          <w:lang w:val="ca-ES"/>
        </w:rPr>
        <w:t>l’</w:t>
      </w:r>
      <w:r w:rsidRPr="0061157C">
        <w:rPr>
          <w:color w:val="000000"/>
          <w:lang w:val="ca-ES"/>
        </w:rPr>
        <w:t>aprenentatge dels estudiants.</w:t>
      </w:r>
      <w:r w:rsidR="00F231E7" w:rsidRPr="0061157C">
        <w:rPr>
          <w:color w:val="000000"/>
          <w:lang w:val="ca-ES"/>
        </w:rPr>
        <w:t xml:space="preserve"> </w:t>
      </w:r>
      <w:r w:rsidRPr="0061157C">
        <w:rPr>
          <w:color w:val="000000"/>
          <w:lang w:val="ca-ES"/>
        </w:rPr>
        <w:t xml:space="preserve">Durant aquests mesos de pandèmia hem vist </w:t>
      </w:r>
      <w:r w:rsidR="003D46CA" w:rsidRPr="0061157C">
        <w:rPr>
          <w:color w:val="000000"/>
          <w:lang w:val="ca-ES"/>
        </w:rPr>
        <w:t>que</w:t>
      </w:r>
      <w:r w:rsidRPr="0061157C">
        <w:rPr>
          <w:color w:val="000000"/>
          <w:lang w:val="ca-ES"/>
        </w:rPr>
        <w:t xml:space="preserve"> aquest regne de taifes </w:t>
      </w:r>
      <w:r w:rsidR="00061AC8" w:rsidRPr="0061157C">
        <w:rPr>
          <w:color w:val="000000"/>
          <w:lang w:val="ca-ES"/>
        </w:rPr>
        <w:t xml:space="preserve">s’ensorrava </w:t>
      </w:r>
      <w:r w:rsidRPr="0061157C">
        <w:rPr>
          <w:color w:val="000000"/>
          <w:lang w:val="ca-ES"/>
        </w:rPr>
        <w:t>i hem comprovat que no té cap raó de ser mantenir-lo en aquests moments.</w:t>
      </w:r>
    </w:p>
    <w:p w14:paraId="72A0FFC0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bCs/>
          <w:color w:val="000000"/>
          <w:lang w:val="ca-ES"/>
        </w:rPr>
      </w:pPr>
      <w:r w:rsidRPr="0061157C">
        <w:rPr>
          <w:b w:val="0"/>
          <w:bCs/>
          <w:color w:val="000000"/>
          <w:lang w:val="ca-ES"/>
        </w:rPr>
        <w:t xml:space="preserve">Si bé és </w:t>
      </w:r>
      <w:r w:rsidR="00061AC8" w:rsidRPr="0061157C">
        <w:rPr>
          <w:b w:val="0"/>
          <w:bCs/>
          <w:color w:val="000000"/>
          <w:lang w:val="ca-ES"/>
        </w:rPr>
        <w:t>veritat</w:t>
      </w:r>
      <w:r w:rsidRPr="0061157C">
        <w:rPr>
          <w:b w:val="0"/>
          <w:bCs/>
          <w:color w:val="000000"/>
          <w:lang w:val="ca-ES"/>
        </w:rPr>
        <w:t xml:space="preserve"> que tant les noves metodologies </w:t>
      </w:r>
      <w:r w:rsidR="00061AC8" w:rsidRPr="0061157C">
        <w:rPr>
          <w:b w:val="0"/>
          <w:bCs/>
          <w:color w:val="000000"/>
          <w:lang w:val="ca-ES"/>
        </w:rPr>
        <w:t>com</w:t>
      </w:r>
      <w:r w:rsidRPr="0061157C">
        <w:rPr>
          <w:b w:val="0"/>
          <w:bCs/>
          <w:color w:val="000000"/>
          <w:lang w:val="ca-ES"/>
        </w:rPr>
        <w:t xml:space="preserve"> els sistemes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avaluació progressistes ja </w:t>
      </w:r>
      <w:r w:rsidR="00061AC8" w:rsidRPr="0061157C">
        <w:rPr>
          <w:b w:val="0"/>
          <w:bCs/>
          <w:color w:val="000000"/>
          <w:lang w:val="ca-ES"/>
        </w:rPr>
        <w:t xml:space="preserve">fa </w:t>
      </w:r>
      <w:r w:rsidRPr="0061157C">
        <w:rPr>
          <w:b w:val="0"/>
          <w:bCs/>
          <w:color w:val="000000"/>
          <w:lang w:val="ca-ES"/>
        </w:rPr>
        <w:t xml:space="preserve">temps </w:t>
      </w:r>
      <w:r w:rsidR="00061AC8" w:rsidRPr="0061157C">
        <w:rPr>
          <w:b w:val="0"/>
          <w:bCs/>
          <w:color w:val="000000"/>
          <w:lang w:val="ca-ES"/>
        </w:rPr>
        <w:t xml:space="preserve">que estan </w:t>
      </w:r>
      <w:r w:rsidR="00744278" w:rsidRPr="0061157C">
        <w:rPr>
          <w:b w:val="0"/>
          <w:bCs/>
          <w:color w:val="000000"/>
          <w:lang w:val="ca-ES"/>
        </w:rPr>
        <w:t>constatats</w:t>
      </w:r>
      <w:r w:rsidRPr="0061157C">
        <w:rPr>
          <w:b w:val="0"/>
          <w:bCs/>
          <w:color w:val="000000"/>
          <w:lang w:val="ca-ES"/>
        </w:rPr>
        <w:t xml:space="preserve"> en el món educatiu, una altra qüestió ben diferent és que aquests sistemes estigu</w:t>
      </w:r>
      <w:r w:rsidR="006C7880" w:rsidRPr="0061157C">
        <w:rPr>
          <w:b w:val="0"/>
          <w:bCs/>
          <w:color w:val="000000"/>
          <w:lang w:val="ca-ES"/>
        </w:rPr>
        <w:t>e</w:t>
      </w:r>
      <w:r w:rsidRPr="0061157C">
        <w:rPr>
          <w:b w:val="0"/>
          <w:bCs/>
          <w:color w:val="000000"/>
          <w:lang w:val="ca-ES"/>
        </w:rPr>
        <w:t>n ben emp</w:t>
      </w:r>
      <w:r w:rsidR="006C7880" w:rsidRPr="0061157C">
        <w:rPr>
          <w:b w:val="0"/>
          <w:bCs/>
          <w:color w:val="000000"/>
          <w:lang w:val="ca-ES"/>
        </w:rPr>
        <w:t>rats</w:t>
      </w:r>
      <w:r w:rsidRPr="0061157C">
        <w:rPr>
          <w:b w:val="0"/>
          <w:bCs/>
          <w:color w:val="000000"/>
          <w:lang w:val="ca-ES"/>
        </w:rPr>
        <w:t xml:space="preserve"> o articulats en les pràctiques </w:t>
      </w:r>
      <w:r w:rsidR="00061AC8" w:rsidRPr="0061157C">
        <w:rPr>
          <w:b w:val="0"/>
          <w:bCs/>
          <w:color w:val="000000"/>
          <w:lang w:val="ca-ES"/>
        </w:rPr>
        <w:t>avaluadores</w:t>
      </w:r>
      <w:r w:rsidRPr="0061157C">
        <w:rPr>
          <w:b w:val="0"/>
          <w:bCs/>
          <w:color w:val="000000"/>
          <w:lang w:val="ca-ES"/>
        </w:rPr>
        <w:t xml:space="preserve">. Per tant, aquest article proporciona elements per a la reflexió per </w:t>
      </w:r>
      <w:r w:rsidR="006C7880" w:rsidRPr="0061157C">
        <w:rPr>
          <w:b w:val="0"/>
          <w:bCs/>
          <w:color w:val="000000"/>
          <w:lang w:val="ca-ES"/>
        </w:rPr>
        <w:t xml:space="preserve">a </w:t>
      </w:r>
      <w:r w:rsidRPr="0061157C">
        <w:rPr>
          <w:b w:val="0"/>
          <w:bCs/>
          <w:color w:val="000000"/>
          <w:lang w:val="ca-ES"/>
        </w:rPr>
        <w:t>repensar i perfilar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avaluació en la nova normalitat, els pilars </w:t>
      </w:r>
      <w:r w:rsidR="006C7880" w:rsidRPr="0061157C">
        <w:rPr>
          <w:b w:val="0"/>
          <w:bCs/>
          <w:color w:val="000000"/>
          <w:lang w:val="ca-ES"/>
        </w:rPr>
        <w:t>en què s’ha de basar</w:t>
      </w:r>
      <w:r w:rsidRPr="0061157C">
        <w:rPr>
          <w:b w:val="0"/>
          <w:bCs/>
          <w:color w:val="000000"/>
          <w:lang w:val="ca-ES"/>
        </w:rPr>
        <w:t xml:space="preserve">, les lliçons apreses </w:t>
      </w:r>
      <w:r w:rsidR="006C7880" w:rsidRPr="0061157C">
        <w:rPr>
          <w:b w:val="0"/>
          <w:bCs/>
          <w:color w:val="000000"/>
          <w:lang w:val="ca-ES"/>
        </w:rPr>
        <w:t xml:space="preserve">sobre </w:t>
      </w:r>
      <w:r w:rsidRPr="0061157C">
        <w:rPr>
          <w:b w:val="0"/>
          <w:bCs/>
          <w:color w:val="000000"/>
          <w:lang w:val="ca-ES"/>
        </w:rPr>
        <w:t xml:space="preserve">una nova mentalitat </w:t>
      </w:r>
      <w:r w:rsidR="00061AC8" w:rsidRPr="0061157C">
        <w:rPr>
          <w:b w:val="0"/>
          <w:bCs/>
          <w:color w:val="000000"/>
          <w:lang w:val="ca-ES"/>
        </w:rPr>
        <w:t>avaluadora</w:t>
      </w:r>
      <w:r w:rsidRPr="0061157C">
        <w:rPr>
          <w:b w:val="0"/>
          <w:bCs/>
          <w:color w:val="000000"/>
          <w:lang w:val="ca-ES"/>
        </w:rPr>
        <w:t xml:space="preserve"> i les propostes </w:t>
      </w:r>
      <w:r w:rsidR="006C7880" w:rsidRPr="0061157C">
        <w:rPr>
          <w:b w:val="0"/>
          <w:bCs/>
          <w:color w:val="000000"/>
          <w:lang w:val="ca-ES"/>
        </w:rPr>
        <w:t>en</w:t>
      </w:r>
      <w:r w:rsidRPr="0061157C">
        <w:rPr>
          <w:b w:val="0"/>
          <w:bCs/>
          <w:color w:val="000000"/>
          <w:lang w:val="ca-ES"/>
        </w:rPr>
        <w:t xml:space="preserve"> un nou escenari marcat per la nova normalitat.</w:t>
      </w:r>
    </w:p>
    <w:p w14:paraId="25805B2B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lang w:val="ca-ES"/>
        </w:rPr>
      </w:pPr>
    </w:p>
    <w:p w14:paraId="4836422F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b/>
          <w:bCs/>
          <w:color w:val="000000"/>
          <w:lang w:val="ca-ES"/>
        </w:rPr>
      </w:pPr>
      <w:r w:rsidRPr="0061157C">
        <w:rPr>
          <w:b/>
          <w:bCs/>
          <w:color w:val="000000"/>
          <w:lang w:val="ca-ES"/>
        </w:rPr>
        <w:t>2</w:t>
      </w:r>
      <w:r w:rsidR="006C7880" w:rsidRPr="0061157C">
        <w:rPr>
          <w:b/>
          <w:bCs/>
          <w:color w:val="000000"/>
          <w:lang w:val="ca-ES"/>
        </w:rPr>
        <w:t xml:space="preserve">. </w:t>
      </w:r>
      <w:r w:rsidRPr="0061157C">
        <w:rPr>
          <w:b/>
          <w:bCs/>
          <w:color w:val="000000"/>
          <w:lang w:val="ca-ES"/>
        </w:rPr>
        <w:t>Repensar i perfilar l</w:t>
      </w:r>
      <w:r w:rsidR="00F231E7" w:rsidRPr="0061157C">
        <w:rPr>
          <w:b/>
          <w:bCs/>
          <w:color w:val="000000"/>
          <w:lang w:val="ca-ES"/>
        </w:rPr>
        <w:t>’</w:t>
      </w:r>
      <w:r w:rsidRPr="0061157C">
        <w:rPr>
          <w:b/>
          <w:bCs/>
          <w:color w:val="000000"/>
          <w:lang w:val="ca-ES"/>
        </w:rPr>
        <w:t>avaluació en la nova normalitat</w:t>
      </w:r>
    </w:p>
    <w:p w14:paraId="6495DC70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</w:t>
      </w:r>
      <w:r w:rsidR="003D46CA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com assenyalen </w:t>
      </w:r>
      <w:r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Ibarra i Rodríguez (2020)</w:t>
      </w:r>
      <w:r w:rsidR="003D46CA"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,</w:t>
      </w:r>
      <w:r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 xml:space="preserve"> ha d</w:t>
      </w:r>
      <w:r w:rsidR="00F231E7"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evolucionar de l</w:t>
      </w:r>
      <w:r w:rsidR="00F231E7"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avaluació de l</w:t>
      </w:r>
      <w:r w:rsidR="00F231E7"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aprenentatge a l</w:t>
      </w:r>
      <w:r w:rsidR="00F231E7"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avaluació per a l</w:t>
      </w:r>
      <w:r w:rsidR="00F231E7"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aprenentatge (Sambell, McDowell i Montgomery, 2013), a l</w:t>
      </w:r>
      <w:r w:rsidR="00F231E7"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avaluació orientada a l</w:t>
      </w:r>
      <w:r w:rsidR="00F231E7"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aprenentatge (Carless, 2015), a l</w:t>
      </w:r>
      <w:r w:rsidR="00F231E7"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avaluació sostenible (Boud i Soler, 2015) i a l</w:t>
      </w:r>
      <w:r w:rsidR="00F231E7"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 xml:space="preserve">avaluació com a aprenentatge i </w:t>
      </w:r>
      <w:r w:rsidR="006C7880"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>em</w:t>
      </w:r>
      <w:r w:rsidRPr="0061157C">
        <w:rPr>
          <w:b w:val="0"/>
          <w:bCs/>
          <w:color w:val="000000"/>
          <w:bdr w:val="none" w:sz="0" w:space="0" w:color="auto" w:frame="1"/>
          <w:shd w:val="clear" w:color="auto" w:fill="FFFFFF"/>
          <w:lang w:val="ca-ES"/>
        </w:rPr>
        <w:t xml:space="preserve">poderament (Rodríguez i Ibarra, 2015). </w:t>
      </w:r>
      <w:r w:rsidRPr="0061157C">
        <w:rPr>
          <w:b w:val="0"/>
          <w:color w:val="000000"/>
          <w:lang w:val="ca-ES"/>
        </w:rPr>
        <w:t xml:space="preserve">Indubtablement, </w:t>
      </w:r>
      <w:r w:rsidR="001765FA" w:rsidRPr="0061157C">
        <w:rPr>
          <w:b w:val="0"/>
          <w:color w:val="000000"/>
          <w:lang w:val="ca-ES"/>
        </w:rPr>
        <w:t>ara</w:t>
      </w:r>
      <w:r w:rsidRPr="0061157C">
        <w:rPr>
          <w:b w:val="0"/>
          <w:color w:val="000000"/>
          <w:lang w:val="ca-ES"/>
        </w:rPr>
        <w:t xml:space="preserve"> és el moment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abandonar pràctiques </w:t>
      </w:r>
      <w:r w:rsidR="00061AC8" w:rsidRPr="0061157C">
        <w:rPr>
          <w:b w:val="0"/>
          <w:color w:val="000000"/>
          <w:lang w:val="ca-ES"/>
        </w:rPr>
        <w:t>avaluadores</w:t>
      </w:r>
      <w:r w:rsidRPr="0061157C">
        <w:rPr>
          <w:b w:val="0"/>
          <w:color w:val="000000"/>
          <w:lang w:val="ca-ES"/>
        </w:rPr>
        <w:t xml:space="preserve"> </w:t>
      </w:r>
      <w:r w:rsidR="006C7880" w:rsidRPr="0061157C">
        <w:rPr>
          <w:b w:val="0"/>
          <w:color w:val="000000"/>
          <w:lang w:val="ca-ES"/>
        </w:rPr>
        <w:t>parapetades</w:t>
      </w:r>
      <w:r w:rsidRPr="0061157C">
        <w:rPr>
          <w:b w:val="0"/>
          <w:color w:val="000000"/>
          <w:lang w:val="ca-ES"/>
        </w:rPr>
        <w:t xml:space="preserve"> en posicionaments examinadors, reduccionistes i qualificadors. Ara per ara, els av</w:t>
      </w:r>
      <w:r w:rsidR="006C7880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nços per </w:t>
      </w:r>
      <w:r w:rsidR="006C7880" w:rsidRPr="0061157C">
        <w:rPr>
          <w:b w:val="0"/>
          <w:color w:val="000000"/>
          <w:lang w:val="ca-ES"/>
        </w:rPr>
        <w:t>a tractar</w:t>
      </w:r>
      <w:r w:rsidRPr="0061157C">
        <w:rPr>
          <w:b w:val="0"/>
          <w:color w:val="000000"/>
          <w:lang w:val="ca-ES"/>
        </w:rPr>
        <w:t xml:space="preserve"> una concepció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que </w:t>
      </w:r>
      <w:r w:rsidR="006C7880" w:rsidRPr="0061157C">
        <w:rPr>
          <w:b w:val="0"/>
          <w:color w:val="000000"/>
          <w:lang w:val="ca-ES"/>
        </w:rPr>
        <w:t>o</w:t>
      </w:r>
      <w:r w:rsidRPr="0061157C">
        <w:rPr>
          <w:b w:val="0"/>
          <w:color w:val="000000"/>
          <w:lang w:val="ca-ES"/>
        </w:rPr>
        <w:t>pta per inserir-</w:t>
      </w:r>
      <w:r w:rsidR="009C24BC" w:rsidRPr="0061157C">
        <w:rPr>
          <w:b w:val="0"/>
          <w:color w:val="000000"/>
          <w:lang w:val="ca-ES"/>
        </w:rPr>
        <w:t>se</w:t>
      </w:r>
      <w:r w:rsidRPr="0061157C">
        <w:rPr>
          <w:b w:val="0"/>
          <w:color w:val="000000"/>
          <w:lang w:val="ca-ES"/>
        </w:rPr>
        <w:t xml:space="preserve"> en 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aprenentatge, </w:t>
      </w:r>
      <w:r w:rsidR="00C85F0D" w:rsidRPr="0061157C">
        <w:rPr>
          <w:b w:val="0"/>
          <w:color w:val="000000"/>
          <w:lang w:val="ca-ES"/>
        </w:rPr>
        <w:t>prioritzar</w:t>
      </w:r>
      <w:r w:rsidRPr="0061157C">
        <w:rPr>
          <w:b w:val="0"/>
          <w:color w:val="000000"/>
          <w:lang w:val="ca-ES"/>
        </w:rPr>
        <w:t xml:space="preserve"> la funció de diagnòstic, de regulació i adaptació de la planificació del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ensenyament i aprenentatge a les necessitats i dificultats dels estudiants han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estar més presents que mai en aquesta nova normalitat. Ja fa massa temps que hem ensenyat continguts i després els hem avaluat</w:t>
      </w:r>
      <w:r w:rsidR="006C7880" w:rsidRPr="0061157C">
        <w:rPr>
          <w:b w:val="0"/>
          <w:color w:val="000000"/>
          <w:lang w:val="ca-ES"/>
        </w:rPr>
        <w:t>s</w:t>
      </w:r>
      <w:r w:rsidRPr="0061157C">
        <w:rPr>
          <w:b w:val="0"/>
          <w:color w:val="000000"/>
          <w:lang w:val="ca-ES"/>
        </w:rPr>
        <w:t xml:space="preserve"> a través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exàmens tradicionals. Això en aquests moments ja no ens serveix i no dona resposta a l</w:t>
      </w:r>
      <w:r w:rsidR="00F231E7" w:rsidRPr="0061157C">
        <w:rPr>
          <w:b w:val="0"/>
          <w:color w:val="000000"/>
          <w:lang w:val="ca-ES"/>
        </w:rPr>
        <w:t>’</w:t>
      </w:r>
      <w:r w:rsidR="006C7880" w:rsidRPr="0061157C">
        <w:rPr>
          <w:b w:val="0"/>
          <w:color w:val="000000"/>
          <w:lang w:val="ca-ES"/>
        </w:rPr>
        <w:t xml:space="preserve">escenari </w:t>
      </w:r>
      <w:r w:rsidRPr="0061157C">
        <w:rPr>
          <w:b w:val="0"/>
          <w:color w:val="000000"/>
          <w:lang w:val="ca-ES"/>
        </w:rPr>
        <w:t>actual. Per tant, hem de repensar</w:t>
      </w:r>
      <w:r w:rsidR="006C7880" w:rsidRPr="0061157C">
        <w:rPr>
          <w:b w:val="0"/>
          <w:color w:val="000000"/>
          <w:lang w:val="ca-ES"/>
        </w:rPr>
        <w:t xml:space="preserve"> la situació</w:t>
      </w:r>
      <w:r w:rsidRPr="0061157C">
        <w:rPr>
          <w:b w:val="0"/>
          <w:color w:val="000000"/>
          <w:lang w:val="ca-ES"/>
        </w:rPr>
        <w:t xml:space="preserve"> i avançar cap a una altra cultura </w:t>
      </w:r>
      <w:r w:rsidR="00061AC8" w:rsidRPr="0061157C">
        <w:rPr>
          <w:b w:val="0"/>
          <w:color w:val="000000"/>
          <w:lang w:val="ca-ES"/>
        </w:rPr>
        <w:t>avaluadora</w:t>
      </w:r>
      <w:r w:rsidRPr="0061157C">
        <w:rPr>
          <w:b w:val="0"/>
          <w:color w:val="000000"/>
          <w:lang w:val="ca-ES"/>
        </w:rPr>
        <w:t xml:space="preserve">, cap a altres modalitats, </w:t>
      </w:r>
      <w:r w:rsidR="00887A06" w:rsidRPr="0061157C">
        <w:rPr>
          <w:b w:val="0"/>
          <w:color w:val="000000"/>
          <w:lang w:val="ca-ES"/>
        </w:rPr>
        <w:t xml:space="preserve">altres </w:t>
      </w:r>
      <w:r w:rsidRPr="0061157C">
        <w:rPr>
          <w:b w:val="0"/>
          <w:color w:val="000000"/>
          <w:lang w:val="ca-ES"/>
        </w:rPr>
        <w:t>sentit</w:t>
      </w:r>
      <w:r w:rsidR="00887A06" w:rsidRPr="0061157C">
        <w:rPr>
          <w:b w:val="0"/>
          <w:color w:val="000000"/>
          <w:lang w:val="ca-ES"/>
        </w:rPr>
        <w:t>s</w:t>
      </w:r>
      <w:r w:rsidRPr="0061157C">
        <w:rPr>
          <w:b w:val="0"/>
          <w:color w:val="000000"/>
          <w:lang w:val="ca-ES"/>
        </w:rPr>
        <w:t xml:space="preserve"> i instruments </w:t>
      </w:r>
      <w:r w:rsidR="00061AC8" w:rsidRPr="0061157C">
        <w:rPr>
          <w:b w:val="0"/>
          <w:color w:val="000000"/>
          <w:lang w:val="ca-ES"/>
        </w:rPr>
        <w:t>avaluadors</w:t>
      </w:r>
      <w:r w:rsidRPr="0061157C">
        <w:rPr>
          <w:b w:val="0"/>
          <w:color w:val="000000"/>
          <w:lang w:val="ca-ES"/>
        </w:rPr>
        <w:t xml:space="preserve"> i basar-nos molt més a avaluar competències que </w:t>
      </w:r>
      <w:r w:rsidR="00887A06" w:rsidRPr="0061157C">
        <w:rPr>
          <w:b w:val="0"/>
          <w:color w:val="000000"/>
          <w:lang w:val="ca-ES"/>
        </w:rPr>
        <w:t xml:space="preserve">no pas </w:t>
      </w:r>
      <w:r w:rsidRPr="0061157C">
        <w:rPr>
          <w:b w:val="0"/>
          <w:color w:val="000000"/>
          <w:lang w:val="ca-ES"/>
        </w:rPr>
        <w:t xml:space="preserve">avaluar la mera repetició de conceptes memorístics, </w:t>
      </w:r>
      <w:r w:rsidR="003D46CA" w:rsidRPr="0061157C">
        <w:rPr>
          <w:b w:val="0"/>
          <w:color w:val="000000"/>
          <w:lang w:val="ca-ES"/>
        </w:rPr>
        <w:t>en què</w:t>
      </w:r>
      <w:r w:rsidRPr="0061157C">
        <w:rPr>
          <w:b w:val="0"/>
          <w:color w:val="000000"/>
          <w:lang w:val="ca-ES"/>
        </w:rPr>
        <w:t xml:space="preserve">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estudiant </w:t>
      </w:r>
      <w:r w:rsidRPr="0061157C">
        <w:rPr>
          <w:b w:val="0"/>
          <w:i/>
          <w:color w:val="000000"/>
          <w:lang w:val="ca-ES"/>
        </w:rPr>
        <w:t>vomita</w:t>
      </w:r>
      <w:r w:rsidRPr="0061157C">
        <w:rPr>
          <w:b w:val="0"/>
          <w:color w:val="000000"/>
          <w:lang w:val="ca-ES"/>
        </w:rPr>
        <w:t xml:space="preserve"> el que </w:t>
      </w:r>
      <w:r w:rsidR="006C7880" w:rsidRPr="0061157C">
        <w:rPr>
          <w:b w:val="0"/>
          <w:color w:val="000000"/>
          <w:lang w:val="ca-ES"/>
        </w:rPr>
        <w:t>diu</w:t>
      </w:r>
      <w:r w:rsidRPr="0061157C">
        <w:rPr>
          <w:b w:val="0"/>
          <w:color w:val="000000"/>
          <w:lang w:val="ca-ES"/>
        </w:rPr>
        <w:t xml:space="preserve"> el llibre de text. En aquest sentit, Bartolomé i Grané (2004) indiquen que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 necessita deixar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aprendre conceptes</w:t>
      </w:r>
      <w:r w:rsidR="006C7880" w:rsidRPr="0061157C">
        <w:rPr>
          <w:b w:val="0"/>
          <w:color w:val="000000"/>
          <w:lang w:val="ca-ES"/>
        </w:rPr>
        <w:t xml:space="preserve"> i passar a </w:t>
      </w:r>
      <w:r w:rsidR="00744278" w:rsidRPr="0061157C">
        <w:rPr>
          <w:b w:val="0"/>
          <w:color w:val="000000"/>
          <w:lang w:val="ca-ES"/>
        </w:rPr>
        <w:t>treballar</w:t>
      </w:r>
      <w:r w:rsidR="006C7880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una altra sèrie de competències, com ara </w:t>
      </w:r>
      <w:r w:rsidR="00887A06" w:rsidRPr="0061157C">
        <w:rPr>
          <w:b w:val="0"/>
          <w:color w:val="000000"/>
          <w:lang w:val="ca-ES"/>
        </w:rPr>
        <w:t>reforçar</w:t>
      </w:r>
      <w:r w:rsidRPr="0061157C">
        <w:rPr>
          <w:b w:val="0"/>
          <w:color w:val="000000"/>
          <w:lang w:val="ca-ES"/>
        </w:rPr>
        <w:t xml:space="preserve"> habilitats per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aprenentatge, </w:t>
      </w:r>
      <w:r w:rsidR="00887A06" w:rsidRPr="0061157C">
        <w:rPr>
          <w:b w:val="0"/>
          <w:color w:val="000000"/>
          <w:lang w:val="ca-ES"/>
        </w:rPr>
        <w:t>cultivar</w:t>
      </w:r>
      <w:r w:rsidRPr="0061157C">
        <w:rPr>
          <w:b w:val="0"/>
          <w:color w:val="000000"/>
          <w:lang w:val="ca-ES"/>
        </w:rPr>
        <w:t xml:space="preserve"> el sentit crític, la recerca responsable i fonamentada en di</w:t>
      </w:r>
      <w:r w:rsidR="00887A06" w:rsidRPr="0061157C">
        <w:rPr>
          <w:b w:val="0"/>
          <w:color w:val="000000"/>
          <w:lang w:val="ca-ES"/>
        </w:rPr>
        <w:t>verses</w:t>
      </w:r>
      <w:r w:rsidRPr="0061157C">
        <w:rPr>
          <w:b w:val="0"/>
          <w:color w:val="000000"/>
          <w:lang w:val="ca-ES"/>
        </w:rPr>
        <w:t xml:space="preserve"> fonts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informació, treballar en equip i saber treballar en xarxa.</w:t>
      </w:r>
    </w:p>
    <w:p w14:paraId="6436ACF2" w14:textId="77777777" w:rsidR="001355B9" w:rsidRPr="0061157C" w:rsidRDefault="001355B9" w:rsidP="00982A77">
      <w:pPr>
        <w:pStyle w:val="AMORITO"/>
        <w:spacing w:line="276" w:lineRule="auto"/>
        <w:ind w:left="0" w:firstLine="0"/>
        <w:rPr>
          <w:b w:val="0"/>
          <w:color w:val="000000"/>
          <w:lang w:val="ca-ES"/>
        </w:rPr>
      </w:pPr>
    </w:p>
    <w:p w14:paraId="2095AE36" w14:textId="77777777" w:rsidR="001355B9" w:rsidRPr="0061157C" w:rsidRDefault="001355B9" w:rsidP="00982A77">
      <w:pPr>
        <w:pStyle w:val="NORMALTRADICIONES"/>
        <w:tabs>
          <w:tab w:val="left" w:pos="9720"/>
        </w:tabs>
        <w:spacing w:line="276" w:lineRule="auto"/>
        <w:ind w:left="0" w:right="-81" w:firstLine="567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És per això que, ara per ara, l</w:t>
      </w:r>
      <w:r w:rsidR="00F231E7" w:rsidRPr="0061157C">
        <w:rPr>
          <w:rFonts w:ascii="Times New Roman" w:hAnsi="Times New Roman" w:cs="Times New Roman"/>
          <w:color w:val="000000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avaluació </w:t>
      </w:r>
      <w:r w:rsidR="00887A06" w:rsidRPr="0061157C">
        <w:rPr>
          <w:rFonts w:ascii="Times New Roman" w:hAnsi="Times New Roman" w:cs="Times New Roman"/>
          <w:color w:val="000000"/>
          <w:szCs w:val="24"/>
          <w:lang w:val="ca-ES"/>
        </w:rPr>
        <w:t>s’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hauria </w:t>
      </w:r>
      <w:r w:rsidR="00887A06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d’entendre,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com assenyalen Anijovich i Cappelletti (2017)</w:t>
      </w:r>
      <w:r w:rsidR="00887A06" w:rsidRPr="0061157C">
        <w:rPr>
          <w:rFonts w:ascii="Times New Roman" w:hAnsi="Times New Roman" w:cs="Times New Roman"/>
          <w:color w:val="000000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com una oportunitat perquè els estudiants pos</w:t>
      </w:r>
      <w:r w:rsidR="00887A06" w:rsidRPr="0061157C">
        <w:rPr>
          <w:rFonts w:ascii="Times New Roman" w:hAnsi="Times New Roman" w:cs="Times New Roman"/>
          <w:color w:val="000000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n en joc els seus sabers, visibilitz</w:t>
      </w:r>
      <w:r w:rsidR="00887A06" w:rsidRPr="0061157C">
        <w:rPr>
          <w:rFonts w:ascii="Times New Roman" w:hAnsi="Times New Roman" w:cs="Times New Roman"/>
          <w:color w:val="000000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n els seus assoliments</w:t>
      </w:r>
      <w:r w:rsidR="00887A06" w:rsidRPr="0061157C">
        <w:rPr>
          <w:rFonts w:ascii="Times New Roman" w:hAnsi="Times New Roman" w:cs="Times New Roman"/>
          <w:color w:val="000000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aprengu</w:t>
      </w:r>
      <w:r w:rsidR="00887A06" w:rsidRPr="0061157C">
        <w:rPr>
          <w:rFonts w:ascii="Times New Roman" w:hAnsi="Times New Roman" w:cs="Times New Roman"/>
          <w:color w:val="000000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n a reconèixer </w:t>
      </w:r>
      <w:r w:rsidR="00887A06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els seus punts forts i febles i siguen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ells mateixos par</w:t>
      </w:r>
      <w:r w:rsidR="00887A06" w:rsidRPr="0061157C">
        <w:rPr>
          <w:rFonts w:ascii="Times New Roman" w:hAnsi="Times New Roman" w:cs="Times New Roman"/>
          <w:color w:val="000000"/>
          <w:szCs w:val="24"/>
          <w:lang w:val="ca-ES"/>
        </w:rPr>
        <w:t>tí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cips actius en el procés </w:t>
      </w:r>
      <w:r w:rsidR="00061AC8" w:rsidRPr="0061157C">
        <w:rPr>
          <w:rFonts w:ascii="Times New Roman" w:hAnsi="Times New Roman" w:cs="Times New Roman"/>
          <w:color w:val="000000"/>
          <w:szCs w:val="24"/>
          <w:lang w:val="ca-ES"/>
        </w:rPr>
        <w:t>avaluador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.</w:t>
      </w:r>
    </w:p>
    <w:p w14:paraId="29490F7B" w14:textId="77777777" w:rsidR="001355B9" w:rsidRPr="0061157C" w:rsidRDefault="00CA14AF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És a dir, es necessita una concepció alternativa per a l’avaluació dels aprenentatges que es fonamente en principis propis de l’avaluació autèntica. Concepció avaluadora basada en les directrius de la perspectiva pràctica i crítica del currículum i rotundament vinculada als processos, com també basada a plantejar el caràcter ideològic de l’avaluació sota determinants constructivistes, connectivistes i de pensament crític. Avaluació que ha de ser abans que res un mitjà per a formar l’estudiant en el seu progrés i desenvolupament del procés d’ensenyament i aprenentatge. Cal situar-nos en un enfocament més complex de l’avaluació: formatiu-qualitatiu.</w:t>
      </w:r>
    </w:p>
    <w:p w14:paraId="72E3AE8F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bdr w:val="none" w:sz="0" w:space="0" w:color="auto" w:frame="1"/>
          <w:shd w:val="clear" w:color="auto" w:fill="FFFFFF"/>
          <w:lang w:val="ca-ES"/>
        </w:rPr>
      </w:pPr>
      <w:r w:rsidRPr="0061157C">
        <w:rPr>
          <w:color w:val="000000"/>
          <w:lang w:val="ca-ES"/>
        </w:rPr>
        <w:t xml:space="preserve">Com </w:t>
      </w:r>
      <w:r w:rsidR="00887A06" w:rsidRPr="0061157C">
        <w:rPr>
          <w:color w:val="000000"/>
          <w:lang w:val="ca-ES"/>
        </w:rPr>
        <w:t>indica</w:t>
      </w:r>
      <w:r w:rsidRPr="0061157C">
        <w:rPr>
          <w:color w:val="000000"/>
          <w:lang w:val="ca-ES"/>
        </w:rPr>
        <w:t xml:space="preserve"> Ahumada (2005),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avaluació autèntica intenta esbrinar què és capaç de fer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estudiant </w:t>
      </w:r>
      <w:r w:rsidR="00CA14AF" w:rsidRPr="0061157C">
        <w:rPr>
          <w:color w:val="000000"/>
          <w:lang w:val="ca-ES"/>
        </w:rPr>
        <w:t>usant</w:t>
      </w:r>
      <w:r w:rsidRPr="0061157C">
        <w:rPr>
          <w:color w:val="000000"/>
          <w:lang w:val="ca-ES"/>
        </w:rPr>
        <w:t xml:space="preserve"> di</w:t>
      </w:r>
      <w:r w:rsidR="00887A06" w:rsidRPr="0061157C">
        <w:rPr>
          <w:color w:val="000000"/>
          <w:lang w:val="ca-ES"/>
        </w:rPr>
        <w:t>verses</w:t>
      </w:r>
      <w:r w:rsidRPr="0061157C">
        <w:rPr>
          <w:color w:val="000000"/>
          <w:lang w:val="ca-ES"/>
        </w:rPr>
        <w:t xml:space="preserve"> estratègies i procediments </w:t>
      </w:r>
      <w:r w:rsidR="00061AC8" w:rsidRPr="0061157C">
        <w:rPr>
          <w:color w:val="000000"/>
          <w:lang w:val="ca-ES"/>
        </w:rPr>
        <w:t>avaluadors</w:t>
      </w:r>
      <w:r w:rsidRPr="0061157C">
        <w:rPr>
          <w:color w:val="000000"/>
          <w:lang w:val="ca-ES"/>
        </w:rPr>
        <w:t>. Les bases teòriques que fonamenten aquesta concepció tenen les arrels</w:t>
      </w:r>
      <w:r w:rsidR="00887A06" w:rsidRPr="0061157C">
        <w:rPr>
          <w:color w:val="000000"/>
          <w:lang w:val="ca-ES"/>
        </w:rPr>
        <w:t>,</w:t>
      </w:r>
      <w:r w:rsidRPr="0061157C">
        <w:rPr>
          <w:color w:val="000000"/>
          <w:lang w:val="ca-ES"/>
        </w:rPr>
        <w:t xml:space="preserve"> com argumenten Condemarín i Medina (2000)</w:t>
      </w:r>
      <w:r w:rsidR="00887A06" w:rsidRPr="0061157C">
        <w:rPr>
          <w:color w:val="000000"/>
          <w:lang w:val="ca-ES"/>
        </w:rPr>
        <w:t>,</w:t>
      </w:r>
      <w:r w:rsidRPr="0061157C">
        <w:rPr>
          <w:color w:val="000000"/>
          <w:lang w:val="ca-ES"/>
        </w:rPr>
        <w:t xml:space="preserve"> en la concepció de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aprenentatge significatiu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Ausubel, en la perspectiva cognoscitiva de Novak i en la pràctica reflexiva de Schön. En aquest sentit, Sanmartí (2000) indica que 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la funció fonamental de l</w:t>
      </w:r>
      <w:r w:rsidR="00F231E7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avaluació és, per tant, regular tot el procés d</w:t>
      </w:r>
      <w:r w:rsidR="00F231E7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aprenentatge, és a dir, centrar la </w:t>
      </w:r>
      <w:r w:rsidR="00061AC8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seua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 força en un</w:t>
      </w:r>
      <w:r w:rsidR="00887A06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a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 bon</w:t>
      </w:r>
      <w:r w:rsidR="00887A06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a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 </w:t>
      </w:r>
      <w:r w:rsidR="00887A06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retroalimentació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 que ajud</w:t>
      </w:r>
      <w:r w:rsidR="00887A06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e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 l</w:t>
      </w:r>
      <w:r w:rsidR="00F231E7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alumnat a prendre bones decisions per </w:t>
      </w:r>
      <w:r w:rsidR="00887A06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a 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identificar què fa ja prou bé i com pot vèncer els obstacles que li vag</w:t>
      </w:r>
      <w:r w:rsidR="00887A06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e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n </w:t>
      </w:r>
      <w:r w:rsidR="003D46CA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apareixent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 en el dia a dia.</w:t>
      </w:r>
    </w:p>
    <w:p w14:paraId="23AC8BBA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bdr w:val="none" w:sz="0" w:space="0" w:color="auto" w:frame="1"/>
          <w:shd w:val="clear" w:color="auto" w:fill="FFFFFF"/>
          <w:lang w:val="ca-ES"/>
        </w:rPr>
      </w:pP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En aquest context, l</w:t>
      </w:r>
      <w:r w:rsidR="00F231E7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avaluació cap a la nova normalitat exigeix</w:t>
      </w:r>
      <w:r w:rsidR="00887A06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,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 com assenyala Ibarra i Rodríguez (2020)</w:t>
      </w:r>
      <w:r w:rsidR="00887A06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,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 que el focus d</w:t>
      </w:r>
      <w:r w:rsidR="00F231E7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atenció de l</w:t>
      </w:r>
      <w:r w:rsidR="00F231E7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avaluació es trasllad</w:t>
      </w:r>
      <w:r w:rsidR="00887A06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e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 a l</w:t>
      </w:r>
      <w:r w:rsidR="00F231E7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aprenentatge estratègic i al llarg de la vida. I </w:t>
      </w:r>
      <w:r w:rsidR="00887A06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en aquest procés 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cobra una </w:t>
      </w:r>
      <w:r w:rsidR="00887A06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rellevància </w:t>
      </w:r>
      <w:r w:rsidR="00DE2FE7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especial 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la participació dels estudiants</w:t>
      </w:r>
      <w:r w:rsidR="00DE2FE7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 amb el foment de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 xml:space="preserve"> l</w:t>
      </w:r>
      <w:r w:rsidR="00F231E7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autoavaluació (</w:t>
      </w:r>
      <w:r w:rsidR="00887A06" w:rsidRPr="0061157C">
        <w:rPr>
          <w:i/>
          <w:color w:val="000000"/>
          <w:bdr w:val="none" w:sz="0" w:space="0" w:color="auto" w:frame="1"/>
          <w:shd w:val="clear" w:color="auto" w:fill="FFFFFF"/>
          <w:lang w:val="ca-ES"/>
        </w:rPr>
        <w:t>s</w:t>
      </w:r>
      <w:r w:rsidRPr="0061157C">
        <w:rPr>
          <w:i/>
          <w:color w:val="000000"/>
          <w:bdr w:val="none" w:sz="0" w:space="0" w:color="auto" w:frame="1"/>
          <w:shd w:val="clear" w:color="auto" w:fill="FFFFFF"/>
          <w:lang w:val="ca-ES"/>
        </w:rPr>
        <w:t>elf- assessment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), l</w:t>
      </w:r>
      <w:r w:rsidR="00F231E7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avaluació entre iguals (</w:t>
      </w:r>
      <w:r w:rsidR="00887A06" w:rsidRPr="0061157C">
        <w:rPr>
          <w:i/>
          <w:color w:val="000000"/>
          <w:bdr w:val="none" w:sz="0" w:space="0" w:color="auto" w:frame="1"/>
          <w:shd w:val="clear" w:color="auto" w:fill="FFFFFF"/>
          <w:lang w:val="ca-ES"/>
        </w:rPr>
        <w:t>p</w:t>
      </w:r>
      <w:r w:rsidRPr="0061157C">
        <w:rPr>
          <w:i/>
          <w:color w:val="000000"/>
          <w:bdr w:val="none" w:sz="0" w:space="0" w:color="auto" w:frame="1"/>
          <w:shd w:val="clear" w:color="auto" w:fill="FFFFFF"/>
          <w:lang w:val="ca-ES"/>
        </w:rPr>
        <w:t>eer-assessment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) i l</w:t>
      </w:r>
      <w:r w:rsidR="00F231E7"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avaluació compartida (</w:t>
      </w:r>
      <w:r w:rsidR="00887A06" w:rsidRPr="0061157C">
        <w:rPr>
          <w:i/>
          <w:color w:val="000000"/>
          <w:bdr w:val="none" w:sz="0" w:space="0" w:color="auto" w:frame="1"/>
          <w:shd w:val="clear" w:color="auto" w:fill="FFFFFF"/>
          <w:lang w:val="ca-ES"/>
        </w:rPr>
        <w:t>c</w:t>
      </w:r>
      <w:r w:rsidRPr="0061157C">
        <w:rPr>
          <w:i/>
          <w:color w:val="000000"/>
          <w:bdr w:val="none" w:sz="0" w:space="0" w:color="auto" w:frame="1"/>
          <w:shd w:val="clear" w:color="auto" w:fill="FFFFFF"/>
          <w:lang w:val="ca-ES"/>
        </w:rPr>
        <w:t>o-assessment</w:t>
      </w:r>
      <w:r w:rsidRPr="0061157C">
        <w:rPr>
          <w:color w:val="000000"/>
          <w:bdr w:val="none" w:sz="0" w:space="0" w:color="auto" w:frame="1"/>
          <w:shd w:val="clear" w:color="auto" w:fill="FFFFFF"/>
          <w:lang w:val="ca-ES"/>
        </w:rPr>
        <w:t>).</w:t>
      </w:r>
    </w:p>
    <w:p w14:paraId="2D792814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bdr w:val="none" w:sz="0" w:space="0" w:color="auto" w:frame="1"/>
          <w:shd w:val="clear" w:color="auto" w:fill="FFFFFF"/>
          <w:lang w:val="ca-ES"/>
        </w:rPr>
      </w:pPr>
    </w:p>
    <w:p w14:paraId="1C034203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lang w:val="ca-ES"/>
        </w:rPr>
      </w:pPr>
      <w:r w:rsidRPr="0061157C">
        <w:rPr>
          <w:b/>
          <w:bCs/>
          <w:color w:val="000000"/>
          <w:bdr w:val="none" w:sz="0" w:space="0" w:color="auto" w:frame="1"/>
          <w:shd w:val="clear" w:color="auto" w:fill="FFFFFF"/>
          <w:lang w:val="ca-ES"/>
        </w:rPr>
        <w:t>3</w:t>
      </w:r>
      <w:r w:rsidR="00887A06" w:rsidRPr="0061157C">
        <w:rPr>
          <w:b/>
          <w:bCs/>
          <w:color w:val="000000"/>
          <w:bdr w:val="none" w:sz="0" w:space="0" w:color="auto" w:frame="1"/>
          <w:shd w:val="clear" w:color="auto" w:fill="FFFFFF"/>
          <w:lang w:val="ca-ES"/>
        </w:rPr>
        <w:t xml:space="preserve">. </w:t>
      </w:r>
      <w:r w:rsidRPr="0061157C">
        <w:rPr>
          <w:b/>
          <w:bCs/>
          <w:color w:val="000000"/>
          <w:bdr w:val="none" w:sz="0" w:space="0" w:color="auto" w:frame="1"/>
          <w:shd w:val="clear" w:color="auto" w:fill="FFFFFF"/>
          <w:lang w:val="ca-ES"/>
        </w:rPr>
        <w:t xml:space="preserve">Pilars </w:t>
      </w:r>
      <w:r w:rsidR="00744278" w:rsidRPr="0061157C">
        <w:rPr>
          <w:b/>
          <w:bCs/>
          <w:color w:val="000000"/>
          <w:bdr w:val="none" w:sz="0" w:space="0" w:color="auto" w:frame="1"/>
          <w:shd w:val="clear" w:color="auto" w:fill="FFFFFF"/>
          <w:lang w:val="ca-ES"/>
        </w:rPr>
        <w:t>on</w:t>
      </w:r>
      <w:r w:rsidRPr="0061157C">
        <w:rPr>
          <w:b/>
          <w:bCs/>
          <w:color w:val="000000"/>
          <w:bdr w:val="none" w:sz="0" w:space="0" w:color="auto" w:frame="1"/>
          <w:shd w:val="clear" w:color="auto" w:fill="FFFFFF"/>
          <w:lang w:val="ca-ES"/>
        </w:rPr>
        <w:t xml:space="preserve"> </w:t>
      </w:r>
      <w:r w:rsidR="009162B9" w:rsidRPr="0061157C">
        <w:rPr>
          <w:b/>
          <w:bCs/>
          <w:color w:val="000000"/>
          <w:bdr w:val="none" w:sz="0" w:space="0" w:color="auto" w:frame="1"/>
          <w:shd w:val="clear" w:color="auto" w:fill="FFFFFF"/>
          <w:lang w:val="ca-ES"/>
        </w:rPr>
        <w:t xml:space="preserve">ha de recolzar </w:t>
      </w:r>
      <w:r w:rsidRPr="0061157C">
        <w:rPr>
          <w:b/>
          <w:bCs/>
          <w:color w:val="000000"/>
          <w:bdr w:val="none" w:sz="0" w:space="0" w:color="auto" w:frame="1"/>
          <w:shd w:val="clear" w:color="auto" w:fill="FFFFFF"/>
          <w:lang w:val="ca-ES"/>
        </w:rPr>
        <w:t>l</w:t>
      </w:r>
      <w:r w:rsidR="00F231E7" w:rsidRPr="0061157C">
        <w:rPr>
          <w:b/>
          <w:bCs/>
          <w:color w:val="000000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b/>
          <w:bCs/>
          <w:color w:val="000000"/>
          <w:bdr w:val="none" w:sz="0" w:space="0" w:color="auto" w:frame="1"/>
          <w:shd w:val="clear" w:color="auto" w:fill="FFFFFF"/>
          <w:lang w:val="ca-ES"/>
        </w:rPr>
        <w:t>avaluació cap a la nova normalitat</w:t>
      </w:r>
    </w:p>
    <w:p w14:paraId="44083027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 xml:space="preserve">Una avaluació </w:t>
      </w:r>
      <w:r w:rsidR="007A393A" w:rsidRPr="0061157C">
        <w:rPr>
          <w:color w:val="000000"/>
          <w:lang w:val="ca-ES"/>
        </w:rPr>
        <w:t>no tan</w:t>
      </w:r>
      <w:r w:rsidRPr="0061157C">
        <w:rPr>
          <w:color w:val="000000"/>
          <w:lang w:val="ca-ES"/>
        </w:rPr>
        <w:t xml:space="preserve"> acadèmica</w:t>
      </w:r>
      <w:r w:rsidR="007A393A" w:rsidRPr="0061157C">
        <w:rPr>
          <w:color w:val="000000"/>
          <w:lang w:val="ca-ES"/>
        </w:rPr>
        <w:t xml:space="preserve"> ni tan </w:t>
      </w:r>
      <w:r w:rsidRPr="0061157C">
        <w:rPr>
          <w:color w:val="000000"/>
          <w:lang w:val="ca-ES"/>
        </w:rPr>
        <w:t>centrada en les disciplines tradicionals i més pràctica, més orientada a la comprensió del món que ens envolta, cap a la transferència de</w:t>
      </w:r>
      <w:r w:rsidR="00887A06" w:rsidRPr="0061157C">
        <w:rPr>
          <w:color w:val="000000"/>
          <w:lang w:val="ca-ES"/>
        </w:rPr>
        <w:t xml:space="preserve"> les coses apreses en </w:t>
      </w:r>
      <w:r w:rsidRPr="0061157C">
        <w:rPr>
          <w:color w:val="000000"/>
          <w:lang w:val="ca-ES"/>
        </w:rPr>
        <w:t xml:space="preserve">la vida real i </w:t>
      </w:r>
      <w:r w:rsidR="00887A06" w:rsidRPr="0061157C">
        <w:rPr>
          <w:color w:val="000000"/>
          <w:lang w:val="ca-ES"/>
        </w:rPr>
        <w:t xml:space="preserve">cap </w:t>
      </w:r>
      <w:r w:rsidRPr="0061157C">
        <w:rPr>
          <w:color w:val="000000"/>
          <w:lang w:val="ca-ES"/>
        </w:rPr>
        <w:t>a la resolució de problemes de la vida social, política, econòmica i del medi ambient</w:t>
      </w:r>
      <w:r w:rsidR="00DE2FE7" w:rsidRPr="0061157C">
        <w:rPr>
          <w:color w:val="000000"/>
          <w:lang w:val="ca-ES"/>
        </w:rPr>
        <w:t xml:space="preserve"> i</w:t>
      </w:r>
      <w:r w:rsidRPr="0061157C">
        <w:rPr>
          <w:color w:val="000000"/>
          <w:lang w:val="ca-ES"/>
        </w:rPr>
        <w:t xml:space="preserve"> </w:t>
      </w:r>
      <w:r w:rsidR="00DE2FE7" w:rsidRPr="0061157C">
        <w:rPr>
          <w:color w:val="000000"/>
          <w:lang w:val="ca-ES"/>
        </w:rPr>
        <w:t xml:space="preserve">fent ús </w:t>
      </w:r>
      <w:r w:rsidRPr="0061157C">
        <w:rPr>
          <w:color w:val="000000"/>
          <w:lang w:val="ca-ES"/>
        </w:rPr>
        <w:t xml:space="preserve">de tecnologia per </w:t>
      </w:r>
      <w:r w:rsidR="00DE2FE7" w:rsidRPr="0061157C">
        <w:rPr>
          <w:color w:val="000000"/>
          <w:lang w:val="ca-ES"/>
        </w:rPr>
        <w:t xml:space="preserve">a </w:t>
      </w:r>
      <w:r w:rsidRPr="0061157C">
        <w:rPr>
          <w:color w:val="000000"/>
          <w:lang w:val="ca-ES"/>
        </w:rPr>
        <w:t>avaluar,</w:t>
      </w:r>
      <w:r w:rsidR="00F231E7" w:rsidRPr="0061157C">
        <w:rPr>
          <w:color w:val="000000"/>
          <w:lang w:val="ca-ES"/>
        </w:rPr>
        <w:t xml:space="preserve"> </w:t>
      </w:r>
      <w:r w:rsidRPr="0061157C">
        <w:rPr>
          <w:color w:val="000000"/>
          <w:lang w:val="ca-ES"/>
        </w:rPr>
        <w:t>etc.</w:t>
      </w:r>
      <w:r w:rsidR="00F231E7" w:rsidRPr="0061157C">
        <w:rPr>
          <w:color w:val="000000"/>
          <w:lang w:val="ca-ES"/>
        </w:rPr>
        <w:t xml:space="preserve"> </w:t>
      </w:r>
      <w:r w:rsidRPr="0061157C">
        <w:rPr>
          <w:color w:val="000000"/>
          <w:lang w:val="ca-ES"/>
        </w:rPr>
        <w:t xml:space="preserve">necessita uns </w:t>
      </w:r>
      <w:r w:rsidR="00887A06" w:rsidRPr="0061157C">
        <w:rPr>
          <w:color w:val="000000"/>
          <w:lang w:val="ca-ES"/>
        </w:rPr>
        <w:t xml:space="preserve">certs </w:t>
      </w:r>
      <w:r w:rsidRPr="0061157C">
        <w:rPr>
          <w:color w:val="000000"/>
          <w:lang w:val="ca-ES"/>
        </w:rPr>
        <w:t xml:space="preserve">pilars. </w:t>
      </w:r>
      <w:r w:rsidR="00887A06" w:rsidRPr="0061157C">
        <w:rPr>
          <w:color w:val="000000"/>
          <w:lang w:val="ca-ES"/>
        </w:rPr>
        <w:t>Vegem</w:t>
      </w:r>
      <w:r w:rsidR="00E21D6C" w:rsidRPr="0061157C">
        <w:rPr>
          <w:color w:val="000000"/>
          <w:lang w:val="ca-ES"/>
        </w:rPr>
        <w:t xml:space="preserve"> </w:t>
      </w:r>
      <w:r w:rsidR="00060BBA" w:rsidRPr="0061157C">
        <w:rPr>
          <w:color w:val="000000"/>
          <w:lang w:val="ca-ES"/>
        </w:rPr>
        <w:t xml:space="preserve">a </w:t>
      </w:r>
      <w:r w:rsidRPr="0061157C">
        <w:rPr>
          <w:color w:val="000000"/>
          <w:lang w:val="ca-ES"/>
        </w:rPr>
        <w:t>continuació</w:t>
      </w:r>
      <w:r w:rsidR="00887A06" w:rsidRPr="0061157C">
        <w:rPr>
          <w:color w:val="000000"/>
          <w:lang w:val="ca-ES"/>
        </w:rPr>
        <w:t xml:space="preserve"> els </w:t>
      </w:r>
      <w:r w:rsidR="00060BBA" w:rsidRPr="0061157C">
        <w:rPr>
          <w:color w:val="000000"/>
          <w:lang w:val="ca-ES"/>
        </w:rPr>
        <w:t xml:space="preserve">pilars </w:t>
      </w:r>
      <w:r w:rsidR="00887A06" w:rsidRPr="0061157C">
        <w:rPr>
          <w:color w:val="000000"/>
          <w:lang w:val="ca-ES"/>
        </w:rPr>
        <w:t>següents</w:t>
      </w:r>
      <w:r w:rsidRPr="0061157C">
        <w:rPr>
          <w:color w:val="000000"/>
          <w:lang w:val="ca-ES"/>
        </w:rPr>
        <w:t>:</w:t>
      </w:r>
    </w:p>
    <w:p w14:paraId="092C1174" w14:textId="77777777" w:rsidR="001355B9" w:rsidRPr="0061157C" w:rsidRDefault="001355B9" w:rsidP="00744278">
      <w:pPr>
        <w:tabs>
          <w:tab w:val="left" w:pos="4725"/>
          <w:tab w:val="right" w:pos="8504"/>
        </w:tabs>
        <w:spacing w:after="12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* Canvi en l</w:t>
      </w:r>
      <w:r w:rsidR="00F231E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estatus de l</w:t>
      </w:r>
      <w:r w:rsidR="00F231E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error, com a font d</w:t>
      </w:r>
      <w:r w:rsidR="00F231E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aprenentatge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L’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error 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sempre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ha penalitzat i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ha vist com una cosa negativa i 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que calia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eliminar.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error forma part de la condició humana i com a tal cal identificar-lo, assumir-lo i, el més important, ens ha de fer qüestionar sobre el que cal fer per 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superar-lo i aprendre per a situacions immediates o futures.</w:t>
      </w:r>
    </w:p>
    <w:p w14:paraId="7AA634FA" w14:textId="77777777" w:rsidR="001355B9" w:rsidRPr="0061157C" w:rsidRDefault="001355B9" w:rsidP="00744278">
      <w:pPr>
        <w:tabs>
          <w:tab w:val="left" w:pos="4725"/>
          <w:tab w:val="right" w:pos="8504"/>
        </w:tabs>
        <w:spacing w:after="12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*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El rescat de</w:t>
      </w:r>
      <w:r w:rsidR="00887A06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la retroalimentació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com a millora constant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 Es tracta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com manifesta Hounsell (2007)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, d</w:t>
      </w:r>
      <w:r w:rsidR="00060BB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’aprofitar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la retroalimentació com a estratègia que millora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 en tres sentits: accelerant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aprenentatge, optimitzant la qualitat del que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aprèn i elevant el nivell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assoliment tant individual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ment com en grup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En aquest sentit, 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la retroalimentació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ha de ser immediat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constant perquè realment 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assoli</w:t>
      </w:r>
      <w:r w:rsidR="00060BBA" w:rsidRPr="0061157C">
        <w:rPr>
          <w:rFonts w:ascii="Times New Roman" w:hAnsi="Times New Roman"/>
          <w:color w:val="000000"/>
          <w:sz w:val="24"/>
          <w:szCs w:val="24"/>
          <w:lang w:val="ca-ES"/>
        </w:rPr>
        <w:t>s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ca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la màxima funcionalitat i motivació en relació 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amb el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ensenyament i aprenentatge 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de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alumnat. La retroalimentació formativa ha de ser la regla fonamental per 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contribuir </w:t>
      </w:r>
      <w:r w:rsidR="00060BB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l’aprenentatge de l’estudiant i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afavorir</w:t>
      </w:r>
      <w:r w:rsidR="00060BBA" w:rsidRPr="0061157C">
        <w:rPr>
          <w:rFonts w:ascii="Times New Roman" w:hAnsi="Times New Roman"/>
          <w:color w:val="000000"/>
          <w:sz w:val="24"/>
          <w:szCs w:val="24"/>
          <w:lang w:val="ca-ES"/>
        </w:rPr>
        <w:t>-lo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 Si una característica determina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estudiant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avui és</w:t>
      </w:r>
      <w:r w:rsidR="00060BB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la de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ser impacient. Necessita sempre una resposta immediata. Per tant,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la retroalimentació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també ha de ser immediat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perquè realment exerc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isca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tot el seu potencial estratègic per a la millora contínua i per 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oferir-l</w:t>
      </w:r>
      <w:r w:rsidR="00060BBA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oportunitats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aprenentatge.</w:t>
      </w:r>
    </w:p>
    <w:p w14:paraId="554B509B" w14:textId="77777777" w:rsidR="001355B9" w:rsidRPr="0061157C" w:rsidRDefault="001355B9" w:rsidP="00744278">
      <w:pPr>
        <w:tabs>
          <w:tab w:val="left" w:pos="4725"/>
          <w:tab w:val="right" w:pos="8504"/>
        </w:tabs>
        <w:spacing w:after="12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*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Funcionalitat i transferència: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l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 tasques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han de ser realistes, </w:t>
      </w:r>
      <w:r w:rsidR="001765FA" w:rsidRPr="0061157C">
        <w:rPr>
          <w:rFonts w:ascii="Times New Roman" w:hAnsi="Times New Roman"/>
          <w:color w:val="000000"/>
          <w:sz w:val="24"/>
          <w:szCs w:val="24"/>
          <w:lang w:val="ca-ES"/>
        </w:rPr>
        <w:t>reptadores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perquè promogu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 la transferència de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les coses apreses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 altres situacions. Un aprenentatge realment significatiu, estratègic i, el més important, que sig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útil i rellevant per 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resoldre problemes de 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la vida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 per a la vida. </w:t>
      </w:r>
      <w:r w:rsidR="00060BBA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n diversos estudis realitzats </w:t>
      </w:r>
      <w:r w:rsidR="00060BB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fa poc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sobre 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les deu habilitats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més buscades per les empreses 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l’any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2020, es constata que en primer ordre hi ha la resolució de problemes, després 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hi ha</w:t>
      </w:r>
      <w:r w:rsidR="00060BBA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per ordre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importància: pensament crític, creativitat, gestió de persones, coordinació amb els altres, intel·ligència emocional, presa de decisions, orientació a servei,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negociació i flexibilitat cognitiva. Indubtablement, moltes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aquestes habilitats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han de treballar 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amb estratègies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basades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en criteris formatius i de transferència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aprenentatge.</w:t>
      </w:r>
    </w:p>
    <w:p w14:paraId="456038D4" w14:textId="77777777" w:rsidR="001355B9" w:rsidRPr="0061157C" w:rsidRDefault="001355B9" w:rsidP="00744278">
      <w:pPr>
        <w:tabs>
          <w:tab w:val="left" w:pos="4725"/>
          <w:tab w:val="right" w:pos="8504"/>
        </w:tabs>
        <w:spacing w:after="12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* Seqüencial.</w:t>
      </w:r>
      <w:r w:rsidR="00F231E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ignifica </w:t>
      </w:r>
      <w:r w:rsidR="00FD4C1F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centrar-se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 organitzar un conjunt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activitats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que estig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ue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n connectades entre si per 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ssolir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les competències establ</w:t>
      </w:r>
      <w:r w:rsidR="00887A06" w:rsidRPr="0061157C">
        <w:rPr>
          <w:rFonts w:ascii="Times New Roman" w:hAnsi="Times New Roman"/>
          <w:color w:val="000000"/>
          <w:sz w:val="24"/>
          <w:szCs w:val="24"/>
          <w:lang w:val="ca-ES"/>
        </w:rPr>
        <w:t>ides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Això 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significa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establir un fil conductor coherent entre totes les activitats dissenyades per a 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aquesta finalitat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1770F3C9" w14:textId="77777777" w:rsidR="001355B9" w:rsidRPr="0061157C" w:rsidRDefault="001355B9" w:rsidP="00744278">
      <w:pPr>
        <w:tabs>
          <w:tab w:val="left" w:pos="4725"/>
          <w:tab w:val="right" w:pos="8504"/>
        </w:tabs>
        <w:spacing w:after="12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* Activa.</w:t>
      </w:r>
      <w:r w:rsidR="00F231E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Cada vegada estic més convençuda que cal involucrar els estudiants en el disseny i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conjunta del seu aprenentatge</w:t>
      </w:r>
      <w:r w:rsidR="00093E1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 manera que augmente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la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seua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participació en els processos. Un ús de formes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participatives i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en què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involucr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alumn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at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a través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autoavaluació, avaluació entre iguals, avaluació compartida, etc. </w:t>
      </w:r>
      <w:r w:rsidR="00093E1A" w:rsidRPr="0061157C">
        <w:rPr>
          <w:rFonts w:ascii="Times New Roman" w:hAnsi="Times New Roman"/>
          <w:color w:val="000000"/>
          <w:sz w:val="24"/>
          <w:szCs w:val="24"/>
          <w:lang w:val="ca-ES"/>
        </w:rPr>
        <w:t>és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la clau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èxit per 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caminar cap a la nova normalitat. </w:t>
      </w:r>
    </w:p>
    <w:p w14:paraId="63452688" w14:textId="77777777" w:rsidR="001765FA" w:rsidRPr="0061157C" w:rsidRDefault="001355B9" w:rsidP="00744278">
      <w:pPr>
        <w:pStyle w:val="AMORITO"/>
        <w:spacing w:after="120" w:line="276" w:lineRule="auto"/>
        <w:ind w:left="0" w:right="-79" w:firstLine="567"/>
        <w:rPr>
          <w:b w:val="0"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*</w:t>
      </w:r>
      <w:r w:rsidR="00093E1A" w:rsidRPr="0061157C">
        <w:rPr>
          <w:b w:val="0"/>
          <w:i/>
          <w:iCs/>
          <w:color w:val="000000"/>
          <w:lang w:val="ca-ES"/>
        </w:rPr>
        <w:t xml:space="preserve"> </w:t>
      </w:r>
      <w:r w:rsidRPr="0061157C">
        <w:rPr>
          <w:b w:val="0"/>
          <w:i/>
          <w:iCs/>
          <w:color w:val="000000"/>
          <w:lang w:val="ca-ES"/>
        </w:rPr>
        <w:t>Una avaluació que p</w:t>
      </w:r>
      <w:r w:rsidR="007D5839" w:rsidRPr="0061157C">
        <w:rPr>
          <w:b w:val="0"/>
          <w:i/>
          <w:iCs/>
          <w:color w:val="000000"/>
          <w:lang w:val="ca-ES"/>
        </w:rPr>
        <w:t xml:space="preserve">roposa </w:t>
      </w:r>
      <w:r w:rsidRPr="0061157C">
        <w:rPr>
          <w:b w:val="0"/>
          <w:i/>
          <w:iCs/>
          <w:color w:val="000000"/>
          <w:lang w:val="ca-ES"/>
        </w:rPr>
        <w:t>la necessitat d</w:t>
      </w:r>
      <w:r w:rsidR="00F231E7" w:rsidRPr="0061157C">
        <w:rPr>
          <w:b w:val="0"/>
          <w:i/>
          <w:iCs/>
          <w:color w:val="000000"/>
          <w:lang w:val="ca-ES"/>
        </w:rPr>
        <w:t>’</w:t>
      </w:r>
      <w:r w:rsidRPr="0061157C">
        <w:rPr>
          <w:b w:val="0"/>
          <w:i/>
          <w:iCs/>
          <w:color w:val="000000"/>
          <w:lang w:val="ca-ES"/>
        </w:rPr>
        <w:t xml:space="preserve">avaluar també </w:t>
      </w:r>
      <w:r w:rsidR="007D5839" w:rsidRPr="0061157C">
        <w:rPr>
          <w:b w:val="0"/>
          <w:i/>
          <w:iCs/>
          <w:color w:val="000000"/>
          <w:lang w:val="ca-ES"/>
        </w:rPr>
        <w:t xml:space="preserve">les coses positives </w:t>
      </w:r>
      <w:r w:rsidRPr="0061157C">
        <w:rPr>
          <w:b w:val="0"/>
          <w:i/>
          <w:iCs/>
          <w:color w:val="000000"/>
          <w:lang w:val="ca-ES"/>
        </w:rPr>
        <w:t xml:space="preserve">i no </w:t>
      </w:r>
      <w:r w:rsidR="007D5839" w:rsidRPr="0061157C">
        <w:rPr>
          <w:b w:val="0"/>
          <w:i/>
          <w:iCs/>
          <w:color w:val="000000"/>
          <w:lang w:val="ca-ES"/>
        </w:rPr>
        <w:t xml:space="preserve">sols les </w:t>
      </w:r>
      <w:r w:rsidRPr="0061157C">
        <w:rPr>
          <w:b w:val="0"/>
          <w:i/>
          <w:iCs/>
          <w:color w:val="000000"/>
          <w:lang w:val="ca-ES"/>
        </w:rPr>
        <w:t>negati</w:t>
      </w:r>
      <w:r w:rsidR="007D5839" w:rsidRPr="0061157C">
        <w:rPr>
          <w:b w:val="0"/>
          <w:i/>
          <w:iCs/>
          <w:color w:val="000000"/>
          <w:lang w:val="ca-ES"/>
        </w:rPr>
        <w:t>ves</w:t>
      </w:r>
      <w:r w:rsidRPr="0061157C">
        <w:rPr>
          <w:b w:val="0"/>
          <w:i/>
          <w:iCs/>
          <w:color w:val="000000"/>
          <w:lang w:val="ca-ES"/>
        </w:rPr>
        <w:t xml:space="preserve">, </w:t>
      </w:r>
      <w:r w:rsidRPr="0061157C">
        <w:rPr>
          <w:b w:val="0"/>
          <w:color w:val="000000"/>
          <w:lang w:val="ca-ES"/>
        </w:rPr>
        <w:t xml:space="preserve">per </w:t>
      </w:r>
      <w:r w:rsidR="007D5839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motivar i reconèixer que hi ha aspectes que els estudiants </w:t>
      </w:r>
      <w:r w:rsidRPr="0061157C">
        <w:rPr>
          <w:b w:val="0"/>
          <w:i/>
          <w:color w:val="000000"/>
          <w:lang w:val="ca-ES"/>
        </w:rPr>
        <w:t>fan bé</w:t>
      </w:r>
      <w:r w:rsidR="007D5839" w:rsidRPr="0061157C">
        <w:rPr>
          <w:b w:val="0"/>
          <w:i/>
          <w:color w:val="000000"/>
          <w:lang w:val="ca-ES"/>
        </w:rPr>
        <w:t>,</w:t>
      </w:r>
      <w:r w:rsidR="007D5839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però n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hi ha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altres que són millorables (Calatayud, 2019). Indubtablement, aquesta forma de practicar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incita i desperta un creixement personal basat en aspectes que tenen a veure amb: desitjar aprendre contínuament, afrontar les incerteses del món en què vivim, no tenir por </w:t>
      </w:r>
      <w:r w:rsidR="007D5839" w:rsidRPr="0061157C">
        <w:rPr>
          <w:b w:val="0"/>
          <w:color w:val="000000"/>
          <w:lang w:val="ca-ES"/>
        </w:rPr>
        <w:t>de</w:t>
      </w:r>
      <w:r w:rsidRPr="0061157C">
        <w:rPr>
          <w:b w:val="0"/>
          <w:color w:val="000000"/>
          <w:lang w:val="ca-ES"/>
        </w:rPr>
        <w:t xml:space="preserve"> fallar i </w:t>
      </w:r>
      <w:r w:rsidR="007D5839" w:rsidRPr="0061157C">
        <w:rPr>
          <w:b w:val="0"/>
          <w:color w:val="000000"/>
          <w:lang w:val="ca-ES"/>
        </w:rPr>
        <w:t xml:space="preserve">destinar </w:t>
      </w:r>
      <w:r w:rsidR="007D5839" w:rsidRPr="0061157C">
        <w:rPr>
          <w:rFonts w:eastAsia="Calibri"/>
          <w:b w:val="0"/>
          <w:color w:val="000000"/>
          <w:lang w:val="ca-ES" w:eastAsia="en-US"/>
        </w:rPr>
        <w:t>l’</w:t>
      </w:r>
      <w:r w:rsidRPr="0061157C">
        <w:rPr>
          <w:rFonts w:eastAsia="Calibri"/>
          <w:b w:val="0"/>
          <w:color w:val="000000"/>
          <w:lang w:val="ca-ES" w:eastAsia="en-US"/>
        </w:rPr>
        <w:t>esforç</w:t>
      </w:r>
      <w:r w:rsidRPr="0061157C">
        <w:rPr>
          <w:b w:val="0"/>
          <w:color w:val="000000"/>
          <w:lang w:val="ca-ES"/>
        </w:rPr>
        <w:t xml:space="preserve"> a aprendre i a continuar millorant.</w:t>
      </w:r>
    </w:p>
    <w:p w14:paraId="6EE4184E" w14:textId="77777777" w:rsidR="001355B9" w:rsidRPr="0061157C" w:rsidRDefault="001355B9" w:rsidP="00744278">
      <w:pPr>
        <w:tabs>
          <w:tab w:val="left" w:pos="4725"/>
          <w:tab w:val="right" w:pos="8504"/>
        </w:tabs>
        <w:spacing w:after="12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* Focalitzada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 És a dir, que es concret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en competències clau i en situacions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aprenentatge al llarg de la vida. Això 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comporta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un canvi curricular important que ja no estig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centrat en el model tradicional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sinó </w:t>
      </w:r>
      <w:r w:rsidR="00093E1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que intente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focalitzar i determinar quins són els aprenentatges essencials que ha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FD4C1F" w:rsidRPr="0061157C">
        <w:rPr>
          <w:rFonts w:ascii="Times New Roman" w:hAnsi="Times New Roman"/>
          <w:color w:val="000000"/>
          <w:sz w:val="24"/>
          <w:szCs w:val="24"/>
          <w:lang w:val="ca-ES"/>
        </w:rPr>
        <w:t>assolir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estudiant.</w:t>
      </w:r>
    </w:p>
    <w:p w14:paraId="3F854D90" w14:textId="77777777" w:rsidR="001355B9" w:rsidRPr="0061157C" w:rsidRDefault="001355B9" w:rsidP="00744278">
      <w:pPr>
        <w:tabs>
          <w:tab w:val="left" w:pos="4725"/>
          <w:tab w:val="right" w:pos="8504"/>
        </w:tabs>
        <w:spacing w:after="12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* Explicitada.</w:t>
      </w:r>
      <w:r w:rsidR="00F231E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Comporta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fer explícits els criteris i mètodes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perquè els estudiants sàpiguen el que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espera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ells. Les regles del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 xml:space="preserve">joc </w:t>
      </w:r>
      <w:r w:rsidR="00061AC8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avaluador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han de posar damunt 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de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la taula </w:t>
      </w:r>
      <w:r w:rsidR="00093E1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fi de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ser consensuades, respectades i acceptades. </w:t>
      </w:r>
    </w:p>
    <w:p w14:paraId="77FD766F" w14:textId="77777777" w:rsidR="001355B9" w:rsidRPr="0061157C" w:rsidRDefault="001355B9" w:rsidP="00744278">
      <w:pPr>
        <w:tabs>
          <w:tab w:val="left" w:pos="4725"/>
          <w:tab w:val="right" w:pos="8504"/>
        </w:tabs>
        <w:spacing w:after="12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* Iniciativa per a la presa de decisions.</w:t>
      </w:r>
      <w:r w:rsidR="00F231E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Les activitats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han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oferir oportunitats per 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ajudar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estudiant a prendre decisions fonamentades i estratègiques 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fi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de </w:t>
      </w:r>
      <w:r w:rsidR="00093E1A" w:rsidRPr="0061157C">
        <w:rPr>
          <w:rFonts w:ascii="Times New Roman" w:hAnsi="Times New Roman"/>
          <w:color w:val="000000"/>
          <w:sz w:val="24"/>
          <w:szCs w:val="24"/>
          <w:lang w:val="ca-ES"/>
        </w:rPr>
        <w:t>compondre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un judici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que permet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 al llarg de la vida.</w:t>
      </w:r>
    </w:p>
    <w:p w14:paraId="51B57A75" w14:textId="77777777" w:rsidR="001355B9" w:rsidRPr="0061157C" w:rsidRDefault="001355B9" w:rsidP="00744278">
      <w:pPr>
        <w:tabs>
          <w:tab w:val="left" w:pos="4725"/>
          <w:tab w:val="right" w:pos="8504"/>
        </w:tabs>
        <w:spacing w:after="12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*</w:t>
      </w:r>
      <w:r w:rsidR="007D5839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Cont</w:t>
      </w:r>
      <w:r w:rsidR="007D5839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í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nua no significa avaluar contínuament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sin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ó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conèixer el punt de partida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estudiant, 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fer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un seguiment de com va progressant en el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aprenentatge i com va adquirint competències. 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Cal v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alora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en tot moment el seu ritme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aprenentatge, el seu estil i capacitat. El valor implícit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formativa rau al seu torn en 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el fet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qu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ha de ser contínua. En aquest entorn digital, més que mai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contínua 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adquireix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una importància transcendental. No hi ha formació si no és durant el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aprenentatge. I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sens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dubte,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formativa és la que és realment, una avaluació per 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aprenentatge, és per </w:t>
      </w:r>
      <w:r w:rsidR="00FD4C1F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aprendre i no per </w:t>
      </w:r>
      <w:r w:rsidR="00FD4C1F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jutjar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aprenentatge. I necessàriament, aquest sentit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incideix en els paràmetres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una avaluació inclusiva, justa i equitativa.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formativa 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és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el focus que il·lumina el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aprenentatge. Renunciar a aquest focus implica intentar avançar a cegues... i probablement no avançar a pas ferm </w:t>
      </w:r>
      <w:r w:rsidR="00FD4C1F" w:rsidRPr="0061157C">
        <w:rPr>
          <w:rFonts w:ascii="Times New Roman" w:hAnsi="Times New Roman"/>
          <w:color w:val="000000"/>
          <w:sz w:val="24"/>
          <w:szCs w:val="24"/>
          <w:lang w:val="ca-ES"/>
        </w:rPr>
        <w:t>per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aquest camí.</w:t>
      </w:r>
    </w:p>
    <w:p w14:paraId="3A27B757" w14:textId="77777777" w:rsidR="001355B9" w:rsidRPr="0061157C" w:rsidRDefault="001355B9" w:rsidP="00744278">
      <w:pPr>
        <w:tabs>
          <w:tab w:val="left" w:pos="4725"/>
          <w:tab w:val="right" w:pos="8504"/>
        </w:tabs>
        <w:spacing w:after="12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* Pri</w:t>
      </w:r>
      <w:r w:rsidR="00AD43AA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oritzar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l</w:t>
      </w:r>
      <w:r w:rsidR="00F231E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esforç i l</w:t>
      </w:r>
      <w:r w:rsidR="00F231E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afany de superació de l</w:t>
      </w:r>
      <w:r w:rsidR="00F231E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alumnat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 Indubtablement, aquests dos aspectes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han de tenir en compte en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estudiant si, efectivament, </w:t>
      </w:r>
      <w:r w:rsidR="00AD43A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l’avaluació es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vol personalitzar.</w:t>
      </w:r>
    </w:p>
    <w:p w14:paraId="20B16078" w14:textId="77777777" w:rsidR="001355B9" w:rsidRPr="0061157C" w:rsidRDefault="001355B9" w:rsidP="00744278">
      <w:pPr>
        <w:tabs>
          <w:tab w:val="left" w:pos="4725"/>
          <w:tab w:val="right" w:pos="8504"/>
        </w:tabs>
        <w:spacing w:after="12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* Circumscrita en l</w:t>
      </w:r>
      <w:r w:rsidR="00F231E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aprenent.</w:t>
      </w:r>
      <w:r w:rsidR="00F231E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Si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estudiant és el centre del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aprenentatge, en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també ha de ser</w:t>
      </w:r>
      <w:r w:rsidR="00FD4C1F" w:rsidRPr="0061157C">
        <w:rPr>
          <w:rFonts w:ascii="Times New Roman" w:hAnsi="Times New Roman"/>
          <w:color w:val="000000"/>
          <w:sz w:val="24"/>
          <w:szCs w:val="24"/>
          <w:lang w:val="ca-ES"/>
        </w:rPr>
        <w:t>-ho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 En aquests moments,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estudiant esdevé artífex no 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sols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del seu aprenentatge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sinó també de la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seua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avaluació. I el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ha de dissenyar i concebre al servei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aprenentatge.</w:t>
      </w:r>
    </w:p>
    <w:p w14:paraId="4FCEA998" w14:textId="77777777" w:rsidR="001355B9" w:rsidRPr="0061157C" w:rsidRDefault="001355B9" w:rsidP="00744278">
      <w:pPr>
        <w:tabs>
          <w:tab w:val="left" w:pos="4725"/>
          <w:tab w:val="right" w:pos="8504"/>
        </w:tabs>
        <w:spacing w:after="12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bCs/>
          <w:i/>
          <w:iCs/>
          <w:color w:val="000000"/>
          <w:sz w:val="24"/>
          <w:szCs w:val="24"/>
          <w:lang w:val="ca-ES"/>
        </w:rPr>
        <w:t>* Integra</w:t>
      </w:r>
      <w:r w:rsidR="002001E6" w:rsidRPr="0061157C">
        <w:rPr>
          <w:rFonts w:ascii="Times New Roman" w:hAnsi="Times New Roman"/>
          <w:bCs/>
          <w:i/>
          <w:iCs/>
          <w:color w:val="000000"/>
          <w:sz w:val="24"/>
          <w:szCs w:val="24"/>
          <w:lang w:val="ca-ES"/>
        </w:rPr>
        <w:t>da</w:t>
      </w:r>
      <w:r w:rsidRPr="0061157C">
        <w:rPr>
          <w:rFonts w:ascii="Times New Roman" w:hAnsi="Times New Roman"/>
          <w:bCs/>
          <w:i/>
          <w:iCs/>
          <w:color w:val="000000"/>
          <w:sz w:val="24"/>
          <w:szCs w:val="24"/>
          <w:lang w:val="ca-ES"/>
        </w:rPr>
        <w:t xml:space="preserve"> en el cicle d</w:t>
      </w:r>
      <w:r w:rsidR="00F231E7" w:rsidRPr="0061157C">
        <w:rPr>
          <w:rFonts w:ascii="Times New Roman" w:hAnsi="Times New Roman"/>
          <w:bCs/>
          <w:i/>
          <w:i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Cs/>
          <w:i/>
          <w:iCs/>
          <w:color w:val="000000"/>
          <w:sz w:val="24"/>
          <w:szCs w:val="24"/>
          <w:lang w:val="ca-ES"/>
        </w:rPr>
        <w:t>aprenentatge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Una avaluació que estig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inserida en el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ensenyament i aprenentatge.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i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ensenyament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han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entendre i practicar com </w:t>
      </w:r>
      <w:r w:rsidR="007D5839" w:rsidRPr="0061157C">
        <w:rPr>
          <w:rFonts w:ascii="Times New Roman" w:hAnsi="Times New Roman"/>
          <w:color w:val="000000"/>
          <w:sz w:val="24"/>
          <w:szCs w:val="24"/>
          <w:lang w:val="ca-ES"/>
        </w:rPr>
        <w:t>processos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inseparables. Són </w:t>
      </w:r>
      <w:r w:rsidR="002001E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les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dues cares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una mateixa moneda (Calatayud, 2019).</w:t>
      </w:r>
    </w:p>
    <w:p w14:paraId="464D096E" w14:textId="77777777" w:rsidR="001355B9" w:rsidRPr="0061157C" w:rsidRDefault="001355B9" w:rsidP="00744278">
      <w:pPr>
        <w:pStyle w:val="AMORITO"/>
        <w:spacing w:after="120"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* Autònoma</w:t>
      </w:r>
      <w:r w:rsidRPr="0061157C">
        <w:rPr>
          <w:b w:val="0"/>
          <w:color w:val="000000"/>
          <w:lang w:val="ca-ES"/>
        </w:rPr>
        <w:t xml:space="preserve">. Si </w:t>
      </w:r>
      <w:r w:rsidRPr="0061157C">
        <w:rPr>
          <w:rFonts w:eastAsia="Calibri"/>
          <w:b w:val="0"/>
          <w:color w:val="000000"/>
          <w:lang w:val="ca-ES" w:eastAsia="en-US"/>
        </w:rPr>
        <w:t>partim de la base que l</w:t>
      </w:r>
      <w:r w:rsidR="00F231E7" w:rsidRPr="0061157C">
        <w:rPr>
          <w:rFonts w:eastAsia="Calibri"/>
          <w:b w:val="0"/>
          <w:color w:val="000000"/>
          <w:lang w:val="ca-ES" w:eastAsia="en-US"/>
        </w:rPr>
        <w:t>’</w:t>
      </w:r>
      <w:r w:rsidRPr="0061157C">
        <w:rPr>
          <w:rFonts w:eastAsia="Calibri"/>
          <w:b w:val="0"/>
          <w:color w:val="000000"/>
          <w:lang w:val="ca-ES" w:eastAsia="en-US"/>
        </w:rPr>
        <w:t>estudiant és el responsable del seu aprenentatge, també hem de fer-l</w:t>
      </w:r>
      <w:r w:rsidR="007D5839" w:rsidRPr="0061157C">
        <w:rPr>
          <w:rFonts w:eastAsia="Calibri"/>
          <w:b w:val="0"/>
          <w:color w:val="000000"/>
          <w:lang w:val="ca-ES" w:eastAsia="en-US"/>
        </w:rPr>
        <w:t>o</w:t>
      </w:r>
      <w:r w:rsidRPr="0061157C">
        <w:rPr>
          <w:rFonts w:eastAsia="Calibri"/>
          <w:b w:val="0"/>
          <w:color w:val="000000"/>
          <w:lang w:val="ca-ES" w:eastAsia="en-US"/>
        </w:rPr>
        <w:t xml:space="preserve"> autònom </w:t>
      </w:r>
      <w:r w:rsidR="002001E6" w:rsidRPr="0061157C">
        <w:rPr>
          <w:rFonts w:eastAsia="Calibri"/>
          <w:b w:val="0"/>
          <w:color w:val="000000"/>
          <w:lang w:val="ca-ES" w:eastAsia="en-US"/>
        </w:rPr>
        <w:t xml:space="preserve">respecte </w:t>
      </w:r>
      <w:r w:rsidRPr="0061157C">
        <w:rPr>
          <w:rFonts w:eastAsia="Calibri"/>
          <w:b w:val="0"/>
          <w:color w:val="000000"/>
          <w:lang w:val="ca-ES" w:eastAsia="en-US"/>
        </w:rPr>
        <w:t xml:space="preserve">de la </w:t>
      </w:r>
      <w:r w:rsidR="00061AC8" w:rsidRPr="0061157C">
        <w:rPr>
          <w:rFonts w:eastAsia="Calibri"/>
          <w:b w:val="0"/>
          <w:color w:val="000000"/>
          <w:lang w:val="ca-ES" w:eastAsia="en-US"/>
        </w:rPr>
        <w:t>seua</w:t>
      </w:r>
      <w:r w:rsidRPr="0061157C">
        <w:rPr>
          <w:rFonts w:eastAsia="Calibri"/>
          <w:b w:val="0"/>
          <w:color w:val="000000"/>
          <w:lang w:val="ca-ES" w:eastAsia="en-US"/>
        </w:rPr>
        <w:t xml:space="preserve"> pròpia avaluació. Hem de renunciar al control i confiar més en l</w:t>
      </w:r>
      <w:r w:rsidR="00F231E7" w:rsidRPr="0061157C">
        <w:rPr>
          <w:rFonts w:eastAsia="Calibri"/>
          <w:b w:val="0"/>
          <w:color w:val="000000"/>
          <w:lang w:val="ca-ES" w:eastAsia="en-US"/>
        </w:rPr>
        <w:t>’</w:t>
      </w:r>
      <w:r w:rsidRPr="0061157C">
        <w:rPr>
          <w:rFonts w:eastAsia="Calibri"/>
          <w:b w:val="0"/>
          <w:color w:val="000000"/>
          <w:lang w:val="ca-ES" w:eastAsia="en-US"/>
        </w:rPr>
        <w:t>estudiant com</w:t>
      </w:r>
      <w:r w:rsidRPr="0061157C">
        <w:rPr>
          <w:b w:val="0"/>
          <w:color w:val="000000"/>
          <w:lang w:val="ca-ES"/>
        </w:rPr>
        <w:t xml:space="preserve"> a </w:t>
      </w:r>
      <w:r w:rsidR="00FD4C1F" w:rsidRPr="0061157C">
        <w:rPr>
          <w:b w:val="0"/>
          <w:color w:val="000000"/>
          <w:lang w:val="ca-ES"/>
        </w:rPr>
        <w:t>partícip</w:t>
      </w:r>
      <w:r w:rsidRPr="0061157C">
        <w:rPr>
          <w:b w:val="0"/>
          <w:color w:val="000000"/>
          <w:lang w:val="ca-ES"/>
        </w:rPr>
        <w:t xml:space="preserve"> actiu de la </w:t>
      </w:r>
      <w:r w:rsidR="00061AC8" w:rsidRPr="0061157C">
        <w:rPr>
          <w:b w:val="0"/>
          <w:color w:val="000000"/>
          <w:lang w:val="ca-ES"/>
        </w:rPr>
        <w:t>seua</w:t>
      </w:r>
      <w:r w:rsidRPr="0061157C">
        <w:rPr>
          <w:b w:val="0"/>
          <w:color w:val="000000"/>
          <w:lang w:val="ca-ES"/>
        </w:rPr>
        <w:t xml:space="preserve"> avaluació.</w:t>
      </w:r>
    </w:p>
    <w:p w14:paraId="146F994E" w14:textId="77777777" w:rsidR="001355B9" w:rsidRPr="0061157C" w:rsidRDefault="001355B9" w:rsidP="00744278">
      <w:pPr>
        <w:pStyle w:val="AMORITO"/>
        <w:spacing w:after="120"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 xml:space="preserve">* Contextualitzada. </w:t>
      </w:r>
      <w:r w:rsidRPr="0061157C">
        <w:rPr>
          <w:b w:val="0"/>
          <w:color w:val="000000"/>
          <w:lang w:val="ca-ES"/>
        </w:rPr>
        <w:t xml:space="preserve">Avaluació que </w:t>
      </w:r>
      <w:r w:rsidR="002001E6" w:rsidRPr="0061157C">
        <w:rPr>
          <w:b w:val="0"/>
          <w:color w:val="000000"/>
          <w:lang w:val="ca-ES"/>
        </w:rPr>
        <w:t>aplica</w:t>
      </w:r>
      <w:r w:rsidRPr="0061157C">
        <w:rPr>
          <w:b w:val="0"/>
          <w:color w:val="000000"/>
          <w:lang w:val="ca-ES"/>
        </w:rPr>
        <w:t xml:space="preserve"> els aprenentatges </w:t>
      </w:r>
      <w:r w:rsidR="00C85F0D" w:rsidRPr="0061157C">
        <w:rPr>
          <w:b w:val="0"/>
          <w:color w:val="000000"/>
          <w:lang w:val="ca-ES"/>
        </w:rPr>
        <w:t>a</w:t>
      </w:r>
      <w:r w:rsidR="007D5839" w:rsidRPr="0061157C">
        <w:rPr>
          <w:b w:val="0"/>
          <w:color w:val="000000"/>
          <w:lang w:val="ca-ES"/>
        </w:rPr>
        <w:t xml:space="preserve"> la resolució d</w:t>
      </w:r>
      <w:r w:rsidRPr="0061157C">
        <w:rPr>
          <w:b w:val="0"/>
          <w:color w:val="000000"/>
          <w:lang w:val="ca-ES"/>
        </w:rPr>
        <w:t>e problemes en contextos reals.</w:t>
      </w:r>
    </w:p>
    <w:p w14:paraId="1858FEBC" w14:textId="77777777" w:rsidR="001355B9" w:rsidRPr="0061157C" w:rsidRDefault="001355B9" w:rsidP="00744278">
      <w:pPr>
        <w:pStyle w:val="AMORITO"/>
        <w:spacing w:after="120"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 xml:space="preserve">* Oberta i </w:t>
      </w:r>
      <w:r w:rsidR="007D5839" w:rsidRPr="0061157C">
        <w:rPr>
          <w:b w:val="0"/>
          <w:i/>
          <w:iCs/>
          <w:color w:val="000000"/>
          <w:lang w:val="ca-ES"/>
        </w:rPr>
        <w:t>c</w:t>
      </w:r>
      <w:r w:rsidRPr="0061157C">
        <w:rPr>
          <w:b w:val="0"/>
          <w:i/>
          <w:iCs/>
          <w:color w:val="000000"/>
          <w:lang w:val="ca-ES"/>
        </w:rPr>
        <w:t>ol·laborativa</w:t>
      </w:r>
      <w:r w:rsidRPr="0061157C">
        <w:rPr>
          <w:b w:val="0"/>
          <w:color w:val="000000"/>
          <w:lang w:val="ca-ES"/>
        </w:rPr>
        <w:t>. Cada vegada més</w:t>
      </w:r>
      <w:r w:rsidR="006C24C6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per </w:t>
      </w:r>
      <w:r w:rsidR="006C24C6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resoldre les activitats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els estudiants han de recórrer a </w:t>
      </w:r>
      <w:r w:rsidR="006C24C6" w:rsidRPr="0061157C">
        <w:rPr>
          <w:b w:val="0"/>
          <w:color w:val="000000"/>
          <w:lang w:val="ca-ES"/>
        </w:rPr>
        <w:t>I</w:t>
      </w:r>
      <w:r w:rsidRPr="0061157C">
        <w:rPr>
          <w:b w:val="0"/>
          <w:color w:val="000000"/>
          <w:lang w:val="ca-ES"/>
        </w:rPr>
        <w:t xml:space="preserve">nternet, xarxes, etc. perquè el llibre de text </w:t>
      </w:r>
      <w:r w:rsidR="006C24C6" w:rsidRPr="0061157C">
        <w:rPr>
          <w:b w:val="0"/>
          <w:color w:val="000000"/>
          <w:lang w:val="ca-ES"/>
        </w:rPr>
        <w:t xml:space="preserve">ja </w:t>
      </w:r>
      <w:r w:rsidRPr="0061157C">
        <w:rPr>
          <w:b w:val="0"/>
          <w:color w:val="000000"/>
          <w:lang w:val="ca-ES"/>
        </w:rPr>
        <w:t>no és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única font de coneixement. Els estudiants han de saber filtrar la informació per </w:t>
      </w:r>
      <w:r w:rsidR="006C24C6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resoldre problemes en un</w:t>
      </w:r>
      <w:r w:rsidR="00C85F0D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mar de fonts virtuals. I aquests problemes no </w:t>
      </w:r>
      <w:r w:rsidR="006C24C6" w:rsidRPr="0061157C">
        <w:rPr>
          <w:b w:val="0"/>
          <w:color w:val="000000"/>
          <w:lang w:val="ca-ES"/>
        </w:rPr>
        <w:t>sols</w:t>
      </w:r>
      <w:r w:rsidRPr="0061157C">
        <w:rPr>
          <w:b w:val="0"/>
          <w:color w:val="000000"/>
          <w:lang w:val="ca-ES"/>
        </w:rPr>
        <w:t xml:space="preserve">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han de resoldre de forma individual</w:t>
      </w:r>
      <w:r w:rsidR="006C24C6" w:rsidRPr="0061157C">
        <w:rPr>
          <w:b w:val="0"/>
          <w:color w:val="000000"/>
          <w:lang w:val="ca-ES"/>
        </w:rPr>
        <w:t xml:space="preserve">, sinó que també s’ha de </w:t>
      </w:r>
      <w:r w:rsidR="001765FA" w:rsidRPr="0061157C">
        <w:rPr>
          <w:b w:val="0"/>
          <w:color w:val="000000"/>
          <w:lang w:val="ca-ES"/>
        </w:rPr>
        <w:t xml:space="preserve">potenciar </w:t>
      </w:r>
      <w:r w:rsidRPr="0061157C">
        <w:rPr>
          <w:b w:val="0"/>
          <w:color w:val="000000"/>
          <w:lang w:val="ca-ES"/>
        </w:rPr>
        <w:t>l</w:t>
      </w:r>
      <w:r w:rsidR="006C24C6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capacitat de col·laboració i de treball en equip.</w:t>
      </w:r>
    </w:p>
    <w:p w14:paraId="29312B05" w14:textId="77777777" w:rsidR="001355B9" w:rsidRPr="0061157C" w:rsidRDefault="001355B9" w:rsidP="00744278">
      <w:pPr>
        <w:pStyle w:val="AMORITO"/>
        <w:spacing w:after="120"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* Digital</w:t>
      </w:r>
      <w:r w:rsidRPr="0061157C">
        <w:rPr>
          <w:b w:val="0"/>
          <w:color w:val="000000"/>
          <w:lang w:val="ca-ES"/>
        </w:rPr>
        <w:t xml:space="preserve">. Indubtablement, el factor tecnològic cobrarà més força que abans no </w:t>
      </w:r>
      <w:r w:rsidR="006C24C6" w:rsidRPr="0061157C">
        <w:rPr>
          <w:b w:val="0"/>
          <w:color w:val="000000"/>
          <w:lang w:val="ca-ES"/>
        </w:rPr>
        <w:t>sols</w:t>
      </w:r>
      <w:r w:rsidRPr="0061157C">
        <w:rPr>
          <w:b w:val="0"/>
          <w:color w:val="000000"/>
          <w:lang w:val="ca-ES"/>
        </w:rPr>
        <w:t xml:space="preserve"> en </w:t>
      </w:r>
      <w:r w:rsidR="006C24C6" w:rsidRPr="0061157C">
        <w:rPr>
          <w:b w:val="0"/>
          <w:color w:val="000000"/>
          <w:lang w:val="ca-ES"/>
        </w:rPr>
        <w:t xml:space="preserve">les propostes </w:t>
      </w:r>
      <w:r w:rsidRPr="0061157C">
        <w:rPr>
          <w:b w:val="0"/>
          <w:color w:val="000000"/>
          <w:lang w:val="ca-ES"/>
        </w:rPr>
        <w:t>metodològi</w:t>
      </w:r>
      <w:r w:rsidR="006C24C6" w:rsidRPr="0061157C">
        <w:rPr>
          <w:b w:val="0"/>
          <w:color w:val="000000"/>
          <w:lang w:val="ca-ES"/>
        </w:rPr>
        <w:t>ques,</w:t>
      </w:r>
      <w:r w:rsidRPr="0061157C">
        <w:rPr>
          <w:b w:val="0"/>
          <w:color w:val="000000"/>
          <w:lang w:val="ca-ES"/>
        </w:rPr>
        <w:t xml:space="preserve"> sinó també en l</w:t>
      </w:r>
      <w:r w:rsidR="006C24C6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s </w:t>
      </w:r>
      <w:r w:rsidR="00061AC8" w:rsidRPr="0061157C">
        <w:rPr>
          <w:b w:val="0"/>
          <w:color w:val="000000"/>
          <w:lang w:val="ca-ES"/>
        </w:rPr>
        <w:t>avaluador</w:t>
      </w:r>
      <w:r w:rsidR="006C24C6" w:rsidRPr="0061157C">
        <w:rPr>
          <w:b w:val="0"/>
          <w:color w:val="000000"/>
          <w:lang w:val="ca-ES"/>
        </w:rPr>
        <w:t>e</w:t>
      </w:r>
      <w:r w:rsidR="00061AC8" w:rsidRPr="0061157C">
        <w:rPr>
          <w:b w:val="0"/>
          <w:color w:val="000000"/>
          <w:lang w:val="ca-ES"/>
        </w:rPr>
        <w:t>s</w:t>
      </w:r>
      <w:r w:rsidRPr="0061157C">
        <w:rPr>
          <w:b w:val="0"/>
          <w:color w:val="000000"/>
          <w:lang w:val="ca-ES"/>
        </w:rPr>
        <w:t>. Això requerirà que els docents es convert</w:t>
      </w:r>
      <w:r w:rsidR="006C24C6" w:rsidRPr="0061157C">
        <w:rPr>
          <w:b w:val="0"/>
          <w:color w:val="000000"/>
          <w:lang w:val="ca-ES"/>
        </w:rPr>
        <w:t>isquen</w:t>
      </w:r>
      <w:r w:rsidRPr="0061157C">
        <w:rPr>
          <w:b w:val="0"/>
          <w:color w:val="000000"/>
          <w:lang w:val="ca-ES"/>
        </w:rPr>
        <w:t xml:space="preserve"> en </w:t>
      </w:r>
      <w:r w:rsidR="006C24C6" w:rsidRPr="0061157C">
        <w:rPr>
          <w:b w:val="0"/>
          <w:color w:val="000000"/>
          <w:lang w:val="ca-ES"/>
        </w:rPr>
        <w:t>cread</w:t>
      </w:r>
      <w:r w:rsidRPr="0061157C">
        <w:rPr>
          <w:b w:val="0"/>
          <w:color w:val="000000"/>
          <w:lang w:val="ca-ES"/>
        </w:rPr>
        <w:t>ors de continguts digitals, en gestors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experiències i dinàmiques a classe i, </w:t>
      </w:r>
      <w:r w:rsidR="006C24C6" w:rsidRPr="0061157C">
        <w:rPr>
          <w:b w:val="0"/>
          <w:color w:val="000000"/>
          <w:lang w:val="ca-ES"/>
        </w:rPr>
        <w:t>és clar</w:t>
      </w:r>
      <w:r w:rsidRPr="0061157C">
        <w:rPr>
          <w:b w:val="0"/>
          <w:color w:val="000000"/>
          <w:lang w:val="ca-ES"/>
        </w:rPr>
        <w:t>, en creadors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escenaris </w:t>
      </w:r>
      <w:r w:rsidR="00061AC8" w:rsidRPr="0061157C">
        <w:rPr>
          <w:b w:val="0"/>
          <w:color w:val="000000"/>
          <w:lang w:val="ca-ES"/>
        </w:rPr>
        <w:t>avaluadors</w:t>
      </w:r>
      <w:r w:rsidRPr="0061157C">
        <w:rPr>
          <w:b w:val="0"/>
          <w:color w:val="000000"/>
          <w:lang w:val="ca-ES"/>
        </w:rPr>
        <w:t xml:space="preserve"> en </w:t>
      </w:r>
      <w:r w:rsidR="00C85F0D" w:rsidRPr="0061157C">
        <w:rPr>
          <w:b w:val="0"/>
          <w:color w:val="000000"/>
          <w:lang w:val="ca-ES"/>
        </w:rPr>
        <w:t>què</w:t>
      </w:r>
      <w:r w:rsidRPr="0061157C">
        <w:rPr>
          <w:b w:val="0"/>
          <w:color w:val="000000"/>
          <w:lang w:val="ca-ES"/>
        </w:rPr>
        <w:t xml:space="preserve"> es </w:t>
      </w:r>
      <w:r w:rsidR="00C85F0D" w:rsidRPr="0061157C">
        <w:rPr>
          <w:b w:val="0"/>
          <w:color w:val="000000"/>
          <w:lang w:val="ca-ES"/>
        </w:rPr>
        <w:t>prioritzen</w:t>
      </w:r>
      <w:r w:rsidRPr="0061157C">
        <w:rPr>
          <w:b w:val="0"/>
          <w:color w:val="000000"/>
          <w:lang w:val="ca-ES"/>
        </w:rPr>
        <w:t xml:space="preserve"> instruments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que </w:t>
      </w:r>
      <w:r w:rsidR="002001E6" w:rsidRPr="0061157C">
        <w:rPr>
          <w:b w:val="0"/>
          <w:color w:val="000000"/>
          <w:lang w:val="ca-ES"/>
        </w:rPr>
        <w:t>empren</w:t>
      </w:r>
      <w:r w:rsidRPr="0061157C">
        <w:rPr>
          <w:b w:val="0"/>
          <w:color w:val="000000"/>
          <w:lang w:val="ca-ES"/>
        </w:rPr>
        <w:t xml:space="preserve"> </w:t>
      </w:r>
      <w:r w:rsidR="006C24C6" w:rsidRPr="0061157C">
        <w:rPr>
          <w:b w:val="0"/>
          <w:color w:val="000000"/>
          <w:lang w:val="ca-ES"/>
        </w:rPr>
        <w:t xml:space="preserve">el món </w:t>
      </w:r>
      <w:r w:rsidRPr="0061157C">
        <w:rPr>
          <w:b w:val="0"/>
          <w:color w:val="000000"/>
          <w:lang w:val="ca-ES"/>
        </w:rPr>
        <w:t xml:space="preserve">digital per </w:t>
      </w:r>
      <w:r w:rsidR="006C24C6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aprofundir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adquisició de les competències i afavorir que el coneixement esdeving</w:t>
      </w:r>
      <w:r w:rsidR="006C24C6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experiència.</w:t>
      </w:r>
    </w:p>
    <w:p w14:paraId="5E4C258C" w14:textId="77777777" w:rsidR="001355B9" w:rsidRPr="0061157C" w:rsidRDefault="001355B9" w:rsidP="00744278">
      <w:pPr>
        <w:pStyle w:val="AMORITO"/>
        <w:spacing w:after="120"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És important matisar que partim de la base que els millors docents no seran els que dispos</w:t>
      </w:r>
      <w:r w:rsidR="006C24C6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n de les millors tecnologies, sinó els qu</w:t>
      </w:r>
      <w:r w:rsidR="006C24C6" w:rsidRPr="0061157C">
        <w:rPr>
          <w:b w:val="0"/>
          <w:color w:val="000000"/>
          <w:lang w:val="ca-ES"/>
        </w:rPr>
        <w:t>i</w:t>
      </w:r>
      <w:r w:rsidRPr="0061157C">
        <w:rPr>
          <w:b w:val="0"/>
          <w:color w:val="000000"/>
          <w:lang w:val="ca-ES"/>
        </w:rPr>
        <w:t xml:space="preserve"> descobr</w:t>
      </w:r>
      <w:r w:rsidR="006C24C6" w:rsidRPr="0061157C">
        <w:rPr>
          <w:b w:val="0"/>
          <w:color w:val="000000"/>
          <w:lang w:val="ca-ES"/>
        </w:rPr>
        <w:t>isquen</w:t>
      </w:r>
      <w:r w:rsidRPr="0061157C">
        <w:rPr>
          <w:b w:val="0"/>
          <w:color w:val="000000"/>
          <w:lang w:val="ca-ES"/>
        </w:rPr>
        <w:t xml:space="preserve"> quines noves metodologies </w:t>
      </w:r>
      <w:r w:rsidR="00061AC8" w:rsidRPr="0061157C">
        <w:rPr>
          <w:b w:val="0"/>
          <w:color w:val="000000"/>
          <w:lang w:val="ca-ES"/>
        </w:rPr>
        <w:t>avaluadores</w:t>
      </w:r>
      <w:r w:rsidRPr="0061157C">
        <w:rPr>
          <w:b w:val="0"/>
          <w:color w:val="000000"/>
          <w:lang w:val="ca-ES"/>
        </w:rPr>
        <w:t xml:space="preserve"> es poden aplicar en aquest nou escenari digital.</w:t>
      </w:r>
    </w:p>
    <w:p w14:paraId="2A4957AF" w14:textId="77777777" w:rsidR="001355B9" w:rsidRPr="0061157C" w:rsidRDefault="001355B9" w:rsidP="00744278">
      <w:pPr>
        <w:pStyle w:val="AMORITO"/>
        <w:spacing w:after="120"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 xml:space="preserve">* Diversitat de mètodes </w:t>
      </w:r>
      <w:r w:rsidR="00061AC8" w:rsidRPr="0061157C">
        <w:rPr>
          <w:b w:val="0"/>
          <w:i/>
          <w:iCs/>
          <w:color w:val="000000"/>
          <w:lang w:val="ca-ES"/>
        </w:rPr>
        <w:t>avaluadors</w:t>
      </w:r>
      <w:r w:rsidRPr="0061157C">
        <w:rPr>
          <w:b w:val="0"/>
          <w:i/>
          <w:iCs/>
          <w:color w:val="000000"/>
          <w:lang w:val="ca-ES"/>
        </w:rPr>
        <w:t xml:space="preserve"> alte</w:t>
      </w:r>
      <w:r w:rsidR="00C22514" w:rsidRPr="0061157C">
        <w:rPr>
          <w:b w:val="0"/>
          <w:i/>
          <w:iCs/>
          <w:color w:val="000000"/>
          <w:lang w:val="ca-ES"/>
        </w:rPr>
        <w:t>r</w:t>
      </w:r>
      <w:r w:rsidRPr="0061157C">
        <w:rPr>
          <w:b w:val="0"/>
          <w:i/>
          <w:iCs/>
          <w:color w:val="000000"/>
          <w:lang w:val="ca-ES"/>
        </w:rPr>
        <w:t>natius a l</w:t>
      </w:r>
      <w:r w:rsidR="00F231E7" w:rsidRPr="0061157C">
        <w:rPr>
          <w:b w:val="0"/>
          <w:i/>
          <w:iCs/>
          <w:color w:val="000000"/>
          <w:lang w:val="ca-ES"/>
        </w:rPr>
        <w:t>’</w:t>
      </w:r>
      <w:r w:rsidRPr="0061157C">
        <w:rPr>
          <w:b w:val="0"/>
          <w:i/>
          <w:iCs/>
          <w:color w:val="000000"/>
          <w:lang w:val="ca-ES"/>
        </w:rPr>
        <w:t>examen.</w:t>
      </w:r>
      <w:r w:rsidR="00F231E7" w:rsidRPr="0061157C">
        <w:rPr>
          <w:b w:val="0"/>
          <w:i/>
          <w:iCs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En aquest nou escenari</w:t>
      </w:r>
      <w:r w:rsidR="006C24C6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els exàmens, tal com estan concebuts </w:t>
      </w:r>
      <w:r w:rsidR="006C24C6" w:rsidRPr="0061157C">
        <w:rPr>
          <w:b w:val="0"/>
          <w:color w:val="000000"/>
          <w:lang w:val="ca-ES"/>
        </w:rPr>
        <w:t>a hores d’ara</w:t>
      </w:r>
      <w:r w:rsidRPr="0061157C">
        <w:rPr>
          <w:b w:val="0"/>
          <w:color w:val="000000"/>
          <w:lang w:val="ca-ES"/>
        </w:rPr>
        <w:t xml:space="preserve">, ja no ens serveixen per </w:t>
      </w:r>
      <w:r w:rsidR="006C24C6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avaluar </w:t>
      </w:r>
      <w:r w:rsidR="006C24C6" w:rsidRPr="0061157C">
        <w:rPr>
          <w:b w:val="0"/>
          <w:color w:val="000000"/>
          <w:lang w:val="ca-ES"/>
        </w:rPr>
        <w:t>l’</w:t>
      </w:r>
      <w:r w:rsidRPr="0061157C">
        <w:rPr>
          <w:b w:val="0"/>
          <w:color w:val="000000"/>
          <w:lang w:val="ca-ES"/>
        </w:rPr>
        <w:t xml:space="preserve">aprenentatge dels estudiants. Necessitem noves metodologies </w:t>
      </w:r>
      <w:r w:rsidR="00061AC8" w:rsidRPr="0061157C">
        <w:rPr>
          <w:b w:val="0"/>
          <w:color w:val="000000"/>
          <w:lang w:val="ca-ES"/>
        </w:rPr>
        <w:t>avaluadores</w:t>
      </w:r>
      <w:r w:rsidRPr="0061157C">
        <w:rPr>
          <w:b w:val="0"/>
          <w:color w:val="000000"/>
          <w:lang w:val="ca-ES"/>
        </w:rPr>
        <w:t xml:space="preserve"> perquè hi ha</w:t>
      </w:r>
      <w:r w:rsidR="006C24C6" w:rsidRPr="0061157C">
        <w:rPr>
          <w:b w:val="0"/>
          <w:color w:val="000000"/>
          <w:lang w:val="ca-ES"/>
        </w:rPr>
        <w:t>ja</w:t>
      </w:r>
      <w:r w:rsidRPr="0061157C">
        <w:rPr>
          <w:b w:val="0"/>
          <w:color w:val="000000"/>
          <w:lang w:val="ca-ES"/>
        </w:rPr>
        <w:t xml:space="preserve"> una veritable complicitat </w:t>
      </w:r>
      <w:r w:rsidR="00061AC8" w:rsidRPr="0061157C">
        <w:rPr>
          <w:b w:val="0"/>
          <w:color w:val="000000"/>
          <w:lang w:val="ca-ES"/>
        </w:rPr>
        <w:t>avaluadora</w:t>
      </w:r>
      <w:r w:rsidRPr="0061157C">
        <w:rPr>
          <w:b w:val="0"/>
          <w:color w:val="000000"/>
          <w:lang w:val="ca-ES"/>
        </w:rPr>
        <w:t xml:space="preserve"> entre la forma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ensenyar-aprendre-avaluar. Més endavant </w:t>
      </w:r>
      <w:r w:rsidR="00AD43AA" w:rsidRPr="0061157C">
        <w:rPr>
          <w:b w:val="0"/>
          <w:color w:val="000000"/>
          <w:lang w:val="ca-ES"/>
        </w:rPr>
        <w:t>ens referirem a</w:t>
      </w:r>
      <w:r w:rsidRPr="0061157C">
        <w:rPr>
          <w:b w:val="0"/>
          <w:color w:val="000000"/>
          <w:lang w:val="ca-ES"/>
        </w:rPr>
        <w:t xml:space="preserve"> alguna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aquestes estratègies alternatives.</w:t>
      </w:r>
    </w:p>
    <w:p w14:paraId="5AB596A9" w14:textId="77777777" w:rsidR="001355B9" w:rsidRPr="0061157C" w:rsidRDefault="001355B9" w:rsidP="00982A77">
      <w:pPr>
        <w:pStyle w:val="AMORITO"/>
        <w:spacing w:line="276" w:lineRule="auto"/>
        <w:ind w:left="0" w:firstLine="0"/>
        <w:rPr>
          <w:b w:val="0"/>
          <w:color w:val="000000"/>
          <w:lang w:val="ca-ES"/>
        </w:rPr>
      </w:pPr>
    </w:p>
    <w:p w14:paraId="0361B32E" w14:textId="77777777" w:rsidR="006C24C6" w:rsidRPr="0061157C" w:rsidRDefault="006C24C6" w:rsidP="00982A77">
      <w:pPr>
        <w:pStyle w:val="AMORITO"/>
        <w:spacing w:line="276" w:lineRule="auto"/>
        <w:ind w:left="0" w:firstLine="0"/>
        <w:rPr>
          <w:b w:val="0"/>
          <w:color w:val="000000"/>
          <w:lang w:val="ca-ES"/>
        </w:rPr>
      </w:pPr>
    </w:p>
    <w:p w14:paraId="5623A0C2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Cs/>
          <w:color w:val="000000"/>
          <w:lang w:val="ca-ES"/>
        </w:rPr>
      </w:pPr>
      <w:r w:rsidRPr="0061157C">
        <w:rPr>
          <w:bCs/>
          <w:color w:val="000000"/>
          <w:lang w:val="ca-ES"/>
        </w:rPr>
        <w:t>4</w:t>
      </w:r>
      <w:r w:rsidR="006C24C6" w:rsidRPr="0061157C">
        <w:rPr>
          <w:bCs/>
          <w:color w:val="000000"/>
          <w:lang w:val="ca-ES"/>
        </w:rPr>
        <w:t xml:space="preserve">. </w:t>
      </w:r>
      <w:r w:rsidRPr="0061157C">
        <w:rPr>
          <w:bCs/>
          <w:color w:val="000000"/>
          <w:lang w:val="ca-ES"/>
        </w:rPr>
        <w:t xml:space="preserve">Lliçons </w:t>
      </w:r>
      <w:r w:rsidR="0051307C" w:rsidRPr="0061157C">
        <w:rPr>
          <w:bCs/>
          <w:color w:val="000000"/>
          <w:lang w:val="ca-ES"/>
        </w:rPr>
        <w:t xml:space="preserve">per a </w:t>
      </w:r>
      <w:r w:rsidRPr="0061157C">
        <w:rPr>
          <w:bCs/>
          <w:color w:val="000000"/>
          <w:lang w:val="ca-ES"/>
        </w:rPr>
        <w:t xml:space="preserve">una nova mentalitat </w:t>
      </w:r>
      <w:r w:rsidR="00061AC8" w:rsidRPr="0061157C">
        <w:rPr>
          <w:bCs/>
          <w:color w:val="000000"/>
          <w:lang w:val="ca-ES"/>
        </w:rPr>
        <w:t>avaluadora</w:t>
      </w:r>
    </w:p>
    <w:p w14:paraId="2FDB2365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Cs/>
          <w:color w:val="000000"/>
          <w:lang w:val="ca-ES"/>
        </w:rPr>
      </w:pPr>
    </w:p>
    <w:p w14:paraId="04E9A945" w14:textId="77777777" w:rsidR="001355B9" w:rsidRPr="0061157C" w:rsidRDefault="00D97F42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Si hi ha una cosa que hem </w:t>
      </w:r>
      <w:r w:rsidR="001355B9" w:rsidRPr="0061157C">
        <w:rPr>
          <w:b w:val="0"/>
          <w:color w:val="000000"/>
          <w:lang w:val="ca-ES"/>
        </w:rPr>
        <w:t>après de</w:t>
      </w:r>
      <w:r w:rsidR="00C22514" w:rsidRPr="0061157C">
        <w:rPr>
          <w:b w:val="0"/>
          <w:color w:val="000000"/>
          <w:lang w:val="ca-ES"/>
        </w:rPr>
        <w:t xml:space="preserve"> </w:t>
      </w:r>
      <w:r w:rsidR="001355B9" w:rsidRPr="0061157C">
        <w:rPr>
          <w:b w:val="0"/>
          <w:color w:val="000000"/>
          <w:lang w:val="ca-ES"/>
        </w:rPr>
        <w:t>la pandèmia és que ens ha posat de manifest una sèrie de limitacions, contradiccions i dificultats en tots els elements curriculars que formen el procés educatiu. Serv</w:t>
      </w:r>
      <w:r w:rsidR="000A5E59" w:rsidRPr="0061157C">
        <w:rPr>
          <w:b w:val="0"/>
          <w:color w:val="000000"/>
          <w:lang w:val="ca-ES"/>
        </w:rPr>
        <w:t>isca</w:t>
      </w:r>
      <w:r w:rsidR="001355B9" w:rsidRPr="0061157C">
        <w:rPr>
          <w:b w:val="0"/>
          <w:color w:val="000000"/>
          <w:lang w:val="ca-ES"/>
        </w:rPr>
        <w:t xml:space="preserve"> tot això perquè aprenguem i tinguem més arguments de pes per </w:t>
      </w:r>
      <w:r w:rsidR="002001E6" w:rsidRPr="0061157C">
        <w:rPr>
          <w:b w:val="0"/>
          <w:color w:val="000000"/>
          <w:lang w:val="ca-ES"/>
        </w:rPr>
        <w:t xml:space="preserve">a </w:t>
      </w:r>
      <w:r w:rsidR="001355B9" w:rsidRPr="0061157C">
        <w:rPr>
          <w:b w:val="0"/>
          <w:color w:val="000000"/>
          <w:lang w:val="ca-ES"/>
        </w:rPr>
        <w:t xml:space="preserve">canviar les nostres pràctiques </w:t>
      </w:r>
      <w:r w:rsidR="00061AC8" w:rsidRPr="0061157C">
        <w:rPr>
          <w:b w:val="0"/>
          <w:color w:val="000000"/>
          <w:lang w:val="ca-ES"/>
        </w:rPr>
        <w:t>avaluadores</w:t>
      </w:r>
      <w:r w:rsidR="001355B9" w:rsidRPr="0061157C">
        <w:rPr>
          <w:b w:val="0"/>
          <w:color w:val="000000"/>
          <w:lang w:val="ca-ES"/>
        </w:rPr>
        <w:t>.</w:t>
      </w:r>
    </w:p>
    <w:p w14:paraId="130F6BCC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</w:p>
    <w:p w14:paraId="51A73FA2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>No entr</w:t>
      </w:r>
      <w:r w:rsidR="00D97F42" w:rsidRPr="0061157C">
        <w:rPr>
          <w:color w:val="000000"/>
          <w:lang w:val="ca-ES"/>
        </w:rPr>
        <w:t>em</w:t>
      </w:r>
      <w:r w:rsidRPr="0061157C">
        <w:rPr>
          <w:color w:val="000000"/>
          <w:lang w:val="ca-ES"/>
        </w:rPr>
        <w:t xml:space="preserve"> a argumentar tots els aspectes que s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han detectat en aquests moments de pandèmia. </w:t>
      </w:r>
      <w:r w:rsidR="002001E6" w:rsidRPr="0061157C">
        <w:rPr>
          <w:color w:val="000000"/>
          <w:lang w:val="ca-ES"/>
        </w:rPr>
        <w:t>Tot i que n’hi ha molts de</w:t>
      </w:r>
      <w:r w:rsidRPr="0061157C">
        <w:rPr>
          <w:color w:val="000000"/>
          <w:lang w:val="ca-ES"/>
        </w:rPr>
        <w:t xml:space="preserve"> determinants, només </w:t>
      </w:r>
      <w:r w:rsidR="00D97F42" w:rsidRPr="0061157C">
        <w:rPr>
          <w:color w:val="000000"/>
          <w:lang w:val="ca-ES"/>
        </w:rPr>
        <w:t xml:space="preserve">en </w:t>
      </w:r>
      <w:r w:rsidRPr="0061157C">
        <w:rPr>
          <w:color w:val="000000"/>
          <w:lang w:val="ca-ES"/>
        </w:rPr>
        <w:t>coment</w:t>
      </w:r>
      <w:r w:rsidR="00D97F42" w:rsidRPr="0061157C">
        <w:rPr>
          <w:color w:val="000000"/>
          <w:lang w:val="ca-ES"/>
        </w:rPr>
        <w:t xml:space="preserve">e tres </w:t>
      </w:r>
      <w:r w:rsidRPr="0061157C">
        <w:rPr>
          <w:color w:val="000000"/>
          <w:lang w:val="ca-ES"/>
        </w:rPr>
        <w:t>que consider</w:t>
      </w:r>
      <w:r w:rsidR="00D97F42" w:rsidRPr="0061157C">
        <w:rPr>
          <w:color w:val="000000"/>
          <w:lang w:val="ca-ES"/>
        </w:rPr>
        <w:t>e</w:t>
      </w:r>
      <w:r w:rsidRPr="0061157C">
        <w:rPr>
          <w:color w:val="000000"/>
          <w:lang w:val="ca-ES"/>
        </w:rPr>
        <w:t xml:space="preserve"> que són els eixos vertebradors que hauríem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assumir per a la reinvenció dels processos </w:t>
      </w:r>
      <w:r w:rsidR="00061AC8" w:rsidRPr="0061157C">
        <w:rPr>
          <w:color w:val="000000"/>
          <w:lang w:val="ca-ES"/>
        </w:rPr>
        <w:t>avaluadors</w:t>
      </w:r>
      <w:r w:rsidRPr="0061157C">
        <w:rPr>
          <w:color w:val="000000"/>
          <w:lang w:val="ca-ES"/>
        </w:rPr>
        <w:t xml:space="preserve"> </w:t>
      </w:r>
      <w:r w:rsidR="00D97F42" w:rsidRPr="0061157C">
        <w:rPr>
          <w:color w:val="000000"/>
          <w:lang w:val="ca-ES"/>
        </w:rPr>
        <w:t xml:space="preserve">en vista del </w:t>
      </w:r>
      <w:r w:rsidRPr="0061157C">
        <w:rPr>
          <w:color w:val="000000"/>
          <w:lang w:val="ca-ES"/>
        </w:rPr>
        <w:t>nou escenari</w:t>
      </w:r>
      <w:r w:rsidR="00D97F42" w:rsidRPr="0061157C">
        <w:rPr>
          <w:color w:val="000000"/>
          <w:lang w:val="ca-ES"/>
        </w:rPr>
        <w:t>:</w:t>
      </w:r>
      <w:r w:rsidRPr="0061157C">
        <w:rPr>
          <w:b/>
          <w:color w:val="000000"/>
          <w:lang w:val="ca-ES"/>
        </w:rPr>
        <w:t xml:space="preserve"> </w:t>
      </w:r>
      <w:r w:rsidRPr="0061157C">
        <w:rPr>
          <w:bCs/>
          <w:color w:val="000000"/>
          <w:lang w:val="ca-ES"/>
        </w:rPr>
        <w:t xml:space="preserve">el </w:t>
      </w:r>
      <w:r w:rsidRPr="0061157C">
        <w:rPr>
          <w:color w:val="000000"/>
          <w:lang w:val="ca-ES"/>
        </w:rPr>
        <w:t xml:space="preserve">canvi de xip </w:t>
      </w:r>
      <w:r w:rsidR="00061AC8" w:rsidRPr="0061157C">
        <w:rPr>
          <w:color w:val="000000"/>
          <w:lang w:val="ca-ES"/>
        </w:rPr>
        <w:t>avaluador</w:t>
      </w:r>
      <w:r w:rsidRPr="0061157C">
        <w:rPr>
          <w:color w:val="000000"/>
          <w:lang w:val="ca-ES"/>
        </w:rPr>
        <w:t xml:space="preserve"> del docent i de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estudiant, la complicitat </w:t>
      </w:r>
      <w:r w:rsidR="00061AC8" w:rsidRPr="0061157C">
        <w:rPr>
          <w:color w:val="000000"/>
          <w:lang w:val="ca-ES"/>
        </w:rPr>
        <w:t>avaluadora</w:t>
      </w:r>
      <w:r w:rsidRPr="0061157C">
        <w:rPr>
          <w:color w:val="000000"/>
          <w:lang w:val="ca-ES"/>
        </w:rPr>
        <w:t xml:space="preserve"> i la digitalització com a suport de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avaluació</w:t>
      </w:r>
      <w:r w:rsidRPr="0061157C">
        <w:rPr>
          <w:i/>
          <w:iCs/>
          <w:color w:val="000000"/>
          <w:lang w:val="ca-ES"/>
        </w:rPr>
        <w:t>.</w:t>
      </w:r>
      <w:r w:rsidRPr="0061157C">
        <w:rPr>
          <w:color w:val="000000"/>
          <w:lang w:val="ca-ES"/>
        </w:rPr>
        <w:t xml:space="preserve"> A continuació </w:t>
      </w:r>
      <w:r w:rsidR="00D97F42" w:rsidRPr="0061157C">
        <w:rPr>
          <w:color w:val="000000"/>
          <w:lang w:val="ca-ES"/>
        </w:rPr>
        <w:t>comente cada aspecte</w:t>
      </w:r>
      <w:r w:rsidRPr="0061157C">
        <w:rPr>
          <w:color w:val="000000"/>
          <w:lang w:val="ca-ES"/>
        </w:rPr>
        <w:t>.</w:t>
      </w:r>
    </w:p>
    <w:p w14:paraId="1841117B" w14:textId="77777777" w:rsidR="00D97F42" w:rsidRPr="0061157C" w:rsidRDefault="00D97F42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i/>
          <w:iCs/>
          <w:color w:val="000000"/>
          <w:lang w:val="ca-ES"/>
        </w:rPr>
      </w:pPr>
    </w:p>
    <w:p w14:paraId="1348572E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i/>
          <w:iCs/>
          <w:color w:val="000000"/>
          <w:lang w:val="ca-ES"/>
        </w:rPr>
      </w:pPr>
      <w:r w:rsidRPr="0061157C">
        <w:rPr>
          <w:i/>
          <w:iCs/>
          <w:color w:val="000000"/>
          <w:lang w:val="ca-ES"/>
        </w:rPr>
        <w:t>1</w:t>
      </w:r>
      <w:r w:rsidR="00D97F42" w:rsidRPr="0061157C">
        <w:rPr>
          <w:i/>
          <w:iCs/>
          <w:color w:val="000000"/>
          <w:lang w:val="ca-ES"/>
        </w:rPr>
        <w:t xml:space="preserve">. </w:t>
      </w:r>
      <w:r w:rsidRPr="0061157C">
        <w:rPr>
          <w:i/>
          <w:iCs/>
          <w:color w:val="000000"/>
          <w:lang w:val="ca-ES"/>
        </w:rPr>
        <w:t xml:space="preserve">Canvi de xip </w:t>
      </w:r>
      <w:r w:rsidR="00061AC8" w:rsidRPr="0061157C">
        <w:rPr>
          <w:i/>
          <w:iCs/>
          <w:color w:val="000000"/>
          <w:lang w:val="ca-ES"/>
        </w:rPr>
        <w:t>avaluador</w:t>
      </w:r>
      <w:r w:rsidRPr="0061157C">
        <w:rPr>
          <w:i/>
          <w:iCs/>
          <w:color w:val="000000"/>
          <w:lang w:val="ca-ES"/>
        </w:rPr>
        <w:t xml:space="preserve"> del docent i de l</w:t>
      </w:r>
      <w:r w:rsidR="00F231E7" w:rsidRPr="0061157C">
        <w:rPr>
          <w:i/>
          <w:iCs/>
          <w:color w:val="000000"/>
          <w:lang w:val="ca-ES"/>
        </w:rPr>
        <w:t>’</w:t>
      </w:r>
      <w:r w:rsidRPr="0061157C">
        <w:rPr>
          <w:i/>
          <w:iCs/>
          <w:color w:val="000000"/>
          <w:lang w:val="ca-ES"/>
        </w:rPr>
        <w:t>estudiant</w:t>
      </w:r>
    </w:p>
    <w:p w14:paraId="59453BBA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>Indubtablement, la clau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èxit de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avaluació rau a tractar de transformar-la en aprenentatge. Els docents hem de desaprendre i aprendre a </w:t>
      </w:r>
      <w:r w:rsidR="00D97F42" w:rsidRPr="0061157C">
        <w:rPr>
          <w:color w:val="000000"/>
          <w:lang w:val="ca-ES"/>
        </w:rPr>
        <w:t>moure’ns</w:t>
      </w:r>
      <w:r w:rsidRPr="0061157C">
        <w:rPr>
          <w:color w:val="000000"/>
          <w:lang w:val="ca-ES"/>
        </w:rPr>
        <w:t xml:space="preserve"> en unes noves coordenades </w:t>
      </w:r>
      <w:r w:rsidR="00061AC8" w:rsidRPr="0061157C">
        <w:rPr>
          <w:color w:val="000000"/>
          <w:lang w:val="ca-ES"/>
        </w:rPr>
        <w:t>avaluadores</w:t>
      </w:r>
      <w:r w:rsidRPr="0061157C">
        <w:rPr>
          <w:color w:val="000000"/>
          <w:lang w:val="ca-ES"/>
        </w:rPr>
        <w:t xml:space="preserve"> </w:t>
      </w:r>
      <w:r w:rsidR="00AD43AA" w:rsidRPr="0061157C">
        <w:rPr>
          <w:color w:val="000000"/>
          <w:lang w:val="ca-ES"/>
        </w:rPr>
        <w:t xml:space="preserve">en què cal </w:t>
      </w:r>
      <w:r w:rsidRPr="0061157C">
        <w:rPr>
          <w:color w:val="000000"/>
          <w:lang w:val="ca-ES"/>
        </w:rPr>
        <w:t>assumir que el nostre rol és el de ser provocador de situacions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aprenentatge i gestor de pràctiques </w:t>
      </w:r>
      <w:r w:rsidR="00061AC8" w:rsidRPr="0061157C">
        <w:rPr>
          <w:color w:val="000000"/>
          <w:lang w:val="ca-ES"/>
        </w:rPr>
        <w:t>avaluadores</w:t>
      </w:r>
      <w:r w:rsidRPr="0061157C">
        <w:rPr>
          <w:color w:val="000000"/>
          <w:lang w:val="ca-ES"/>
        </w:rPr>
        <w:t xml:space="preserve"> emergents, arquitecte i dissenyador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experiències usant continguts digitals.</w:t>
      </w:r>
      <w:r w:rsidR="00F231E7" w:rsidRPr="0061157C">
        <w:rPr>
          <w:color w:val="000000"/>
          <w:lang w:val="ca-ES"/>
        </w:rPr>
        <w:t xml:space="preserve"> </w:t>
      </w:r>
      <w:r w:rsidRPr="0061157C">
        <w:rPr>
          <w:color w:val="000000"/>
          <w:lang w:val="ca-ES"/>
        </w:rPr>
        <w:t>Ara</w:t>
      </w:r>
      <w:r w:rsidR="00D97F42" w:rsidRPr="0061157C">
        <w:rPr>
          <w:color w:val="000000"/>
          <w:lang w:val="ca-ES"/>
        </w:rPr>
        <w:t>,</w:t>
      </w:r>
      <w:r w:rsidRPr="0061157C">
        <w:rPr>
          <w:color w:val="000000"/>
          <w:lang w:val="ca-ES"/>
        </w:rPr>
        <w:t xml:space="preserve"> la nostra funció no és la de ser transmissor de coneixements</w:t>
      </w:r>
      <w:r w:rsidR="00D97F42" w:rsidRPr="0061157C">
        <w:rPr>
          <w:color w:val="000000"/>
          <w:lang w:val="ca-ES"/>
        </w:rPr>
        <w:t>,</w:t>
      </w:r>
      <w:r w:rsidRPr="0061157C">
        <w:rPr>
          <w:color w:val="000000"/>
          <w:lang w:val="ca-ES"/>
        </w:rPr>
        <w:t xml:space="preserve"> sinó la de ser facilitador del procés gestionat per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estudiant, és la de ser mediador entre els coneixements i els estudiants</w:t>
      </w:r>
      <w:r w:rsidR="006D0471" w:rsidRPr="0061157C">
        <w:rPr>
          <w:color w:val="000000"/>
          <w:lang w:val="ca-ES"/>
        </w:rPr>
        <w:t>,</w:t>
      </w:r>
      <w:r w:rsidRPr="0061157C">
        <w:rPr>
          <w:color w:val="000000"/>
          <w:lang w:val="ca-ES"/>
        </w:rPr>
        <w:t xml:space="preserve"> que són els qu</w:t>
      </w:r>
      <w:r w:rsidR="006D0471" w:rsidRPr="0061157C">
        <w:rPr>
          <w:color w:val="000000"/>
          <w:lang w:val="ca-ES"/>
        </w:rPr>
        <w:t>i</w:t>
      </w:r>
      <w:r w:rsidRPr="0061157C">
        <w:rPr>
          <w:color w:val="000000"/>
          <w:lang w:val="ca-ES"/>
        </w:rPr>
        <w:t xml:space="preserve"> s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interroguen, busquen, descobreixen i construeixen el seu coneixement. A més, els docents hem de ser creadors i gestors de les condicions, activitats i experiències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aprenentatge de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estudiant i, alhora, avaluadors dels resultats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aprenentatge i</w:t>
      </w:r>
      <w:r w:rsidR="006D0471" w:rsidRPr="0061157C">
        <w:rPr>
          <w:color w:val="000000"/>
          <w:lang w:val="ca-ES"/>
        </w:rPr>
        <w:t xml:space="preserve"> del</w:t>
      </w:r>
      <w:r w:rsidRPr="0061157C">
        <w:rPr>
          <w:color w:val="000000"/>
          <w:lang w:val="ca-ES"/>
        </w:rPr>
        <w:t xml:space="preserve"> domini de les competències adquirides. </w:t>
      </w:r>
    </w:p>
    <w:p w14:paraId="50113B5E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 xml:space="preserve">En el món en què ens </w:t>
      </w:r>
      <w:r w:rsidR="00D97F42" w:rsidRPr="0061157C">
        <w:rPr>
          <w:color w:val="000000"/>
          <w:lang w:val="ca-ES"/>
        </w:rPr>
        <w:t>movem</w:t>
      </w:r>
      <w:r w:rsidR="006D0471" w:rsidRPr="0061157C">
        <w:rPr>
          <w:color w:val="000000"/>
          <w:lang w:val="ca-ES"/>
        </w:rPr>
        <w:t>,</w:t>
      </w:r>
      <w:r w:rsidRPr="0061157C">
        <w:rPr>
          <w:color w:val="000000"/>
          <w:lang w:val="ca-ES"/>
        </w:rPr>
        <w:t xml:space="preserve"> el docent ja no és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única font de coneixement en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univers digital</w:t>
      </w:r>
      <w:r w:rsidR="00D97F42" w:rsidRPr="0061157C">
        <w:rPr>
          <w:color w:val="000000"/>
          <w:lang w:val="ca-ES"/>
        </w:rPr>
        <w:t>. P</w:t>
      </w:r>
      <w:r w:rsidRPr="0061157C">
        <w:rPr>
          <w:color w:val="000000"/>
          <w:lang w:val="ca-ES"/>
        </w:rPr>
        <w:t>er tant, hem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estimular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aprenentatge fora de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aula f</w:t>
      </w:r>
      <w:r w:rsidR="006D0471" w:rsidRPr="0061157C">
        <w:rPr>
          <w:color w:val="000000"/>
          <w:lang w:val="ca-ES"/>
        </w:rPr>
        <w:t xml:space="preserve">ísica, guiar els estudiants perquè aconseguisquen </w:t>
      </w:r>
      <w:r w:rsidRPr="0061157C">
        <w:rPr>
          <w:color w:val="000000"/>
          <w:lang w:val="ca-ES"/>
        </w:rPr>
        <w:t>informació fiable, personalitzar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aprenentatge oferint consultes, continguts i activitats perquè cada estudiant avanc</w:t>
      </w:r>
      <w:r w:rsidR="00D97F42" w:rsidRPr="0061157C">
        <w:rPr>
          <w:color w:val="000000"/>
          <w:lang w:val="ca-ES"/>
        </w:rPr>
        <w:t>e</w:t>
      </w:r>
      <w:r w:rsidRPr="0061157C">
        <w:rPr>
          <w:color w:val="000000"/>
          <w:lang w:val="ca-ES"/>
        </w:rPr>
        <w:t xml:space="preserve"> i obting</w:t>
      </w:r>
      <w:r w:rsidR="00D97F42" w:rsidRPr="0061157C">
        <w:rPr>
          <w:color w:val="000000"/>
          <w:lang w:val="ca-ES"/>
        </w:rPr>
        <w:t>a</w:t>
      </w:r>
      <w:r w:rsidRPr="0061157C">
        <w:rPr>
          <w:color w:val="000000"/>
          <w:lang w:val="ca-ES"/>
        </w:rPr>
        <w:t xml:space="preserve"> coneixements sense deixar de banda les </w:t>
      </w:r>
      <w:r w:rsidR="00061AC8" w:rsidRPr="0061157C">
        <w:rPr>
          <w:color w:val="000000"/>
          <w:lang w:val="ca-ES"/>
        </w:rPr>
        <w:t>seues</w:t>
      </w:r>
      <w:r w:rsidRPr="0061157C">
        <w:rPr>
          <w:color w:val="000000"/>
          <w:lang w:val="ca-ES"/>
        </w:rPr>
        <w:t xml:space="preserve"> característiques,</w:t>
      </w:r>
      <w:r w:rsidR="00F231E7" w:rsidRPr="0061157C">
        <w:rPr>
          <w:color w:val="000000"/>
          <w:lang w:val="ca-ES"/>
        </w:rPr>
        <w:t xml:space="preserve"> </w:t>
      </w:r>
      <w:r w:rsidRPr="0061157C">
        <w:rPr>
          <w:color w:val="000000"/>
          <w:lang w:val="ca-ES"/>
        </w:rPr>
        <w:t>dificultats, ritme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aprenentatge </w:t>
      </w:r>
      <w:r w:rsidR="00744278" w:rsidRPr="0061157C">
        <w:rPr>
          <w:color w:val="000000"/>
          <w:lang w:val="ca-ES"/>
        </w:rPr>
        <w:t>i</w:t>
      </w:r>
      <w:r w:rsidRPr="0061157C">
        <w:rPr>
          <w:color w:val="000000"/>
          <w:lang w:val="ca-ES"/>
        </w:rPr>
        <w:t xml:space="preserve"> necessitats.</w:t>
      </w:r>
    </w:p>
    <w:p w14:paraId="401F5519" w14:textId="77777777" w:rsidR="00D97F42" w:rsidRPr="0061157C" w:rsidRDefault="00D97F42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i/>
          <w:iCs/>
          <w:color w:val="000000"/>
          <w:lang w:val="ca-ES"/>
        </w:rPr>
      </w:pPr>
    </w:p>
    <w:p w14:paraId="0D1072A8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i/>
          <w:iCs/>
          <w:color w:val="000000"/>
          <w:lang w:val="ca-ES"/>
        </w:rPr>
      </w:pPr>
      <w:r w:rsidRPr="0061157C">
        <w:rPr>
          <w:i/>
          <w:iCs/>
          <w:color w:val="000000"/>
          <w:lang w:val="ca-ES"/>
        </w:rPr>
        <w:t>2</w:t>
      </w:r>
      <w:r w:rsidR="00D97F42" w:rsidRPr="0061157C">
        <w:rPr>
          <w:i/>
          <w:iCs/>
          <w:color w:val="000000"/>
          <w:lang w:val="ca-ES"/>
        </w:rPr>
        <w:t xml:space="preserve">. </w:t>
      </w:r>
      <w:r w:rsidRPr="0061157C">
        <w:rPr>
          <w:i/>
          <w:iCs/>
          <w:color w:val="000000"/>
          <w:lang w:val="ca-ES"/>
        </w:rPr>
        <w:t xml:space="preserve">La complicitat </w:t>
      </w:r>
      <w:r w:rsidR="00061AC8" w:rsidRPr="0061157C">
        <w:rPr>
          <w:i/>
          <w:iCs/>
          <w:color w:val="000000"/>
          <w:lang w:val="ca-ES"/>
        </w:rPr>
        <w:t>avaluadora</w:t>
      </w:r>
    </w:p>
    <w:p w14:paraId="4B0B50F3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 xml:space="preserve">Quan parlem de complicitat </w:t>
      </w:r>
      <w:r w:rsidR="00061AC8" w:rsidRPr="0061157C">
        <w:rPr>
          <w:color w:val="000000"/>
          <w:lang w:val="ca-ES"/>
        </w:rPr>
        <w:t>avaluadora</w:t>
      </w:r>
      <w:r w:rsidRPr="0061157C">
        <w:rPr>
          <w:color w:val="000000"/>
          <w:lang w:val="ca-ES"/>
        </w:rPr>
        <w:t xml:space="preserve"> ens referi</w:t>
      </w:r>
      <w:r w:rsidR="00D97F42" w:rsidRPr="0061157C">
        <w:rPr>
          <w:color w:val="000000"/>
          <w:lang w:val="ca-ES"/>
        </w:rPr>
        <w:t>m</w:t>
      </w:r>
      <w:r w:rsidRPr="0061157C">
        <w:rPr>
          <w:color w:val="000000"/>
          <w:lang w:val="ca-ES"/>
        </w:rPr>
        <w:t xml:space="preserve"> a la necessitat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estrènyer llaços entre les propostes metodològiques i les </w:t>
      </w:r>
      <w:r w:rsidR="00061AC8" w:rsidRPr="0061157C">
        <w:rPr>
          <w:color w:val="000000"/>
          <w:lang w:val="ca-ES"/>
        </w:rPr>
        <w:t>avaluadores</w:t>
      </w:r>
      <w:r w:rsidRPr="0061157C">
        <w:rPr>
          <w:color w:val="000000"/>
          <w:lang w:val="ca-ES"/>
        </w:rPr>
        <w:t>. Aquest nou escenari ens obliga a insistir en el potencial que tenen les metodologies actives, inductives, h</w:t>
      </w:r>
      <w:r w:rsidR="006D0471" w:rsidRPr="0061157C">
        <w:rPr>
          <w:color w:val="000000"/>
          <w:lang w:val="ca-ES"/>
        </w:rPr>
        <w:t>í</w:t>
      </w:r>
      <w:r w:rsidRPr="0061157C">
        <w:rPr>
          <w:color w:val="000000"/>
          <w:lang w:val="ca-ES"/>
        </w:rPr>
        <w:t xml:space="preserve">brides, etc. per </w:t>
      </w:r>
      <w:r w:rsidR="00D97F42" w:rsidRPr="0061157C">
        <w:rPr>
          <w:color w:val="000000"/>
          <w:lang w:val="ca-ES"/>
        </w:rPr>
        <w:t xml:space="preserve">a </w:t>
      </w:r>
      <w:r w:rsidRPr="0061157C">
        <w:rPr>
          <w:color w:val="000000"/>
          <w:lang w:val="ca-ES"/>
        </w:rPr>
        <w:t>tractar de motivar i accelerar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adquisició de totes les competències </w:t>
      </w:r>
      <w:r w:rsidR="00D97F42" w:rsidRPr="0061157C">
        <w:rPr>
          <w:color w:val="000000"/>
          <w:lang w:val="ca-ES"/>
        </w:rPr>
        <w:t xml:space="preserve">entre </w:t>
      </w:r>
      <w:r w:rsidRPr="0061157C">
        <w:rPr>
          <w:color w:val="000000"/>
          <w:lang w:val="ca-ES"/>
        </w:rPr>
        <w:t>els estudiants tant en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àmbit instrumental com en </w:t>
      </w:r>
      <w:r w:rsidR="006D0471" w:rsidRPr="0061157C">
        <w:rPr>
          <w:color w:val="000000"/>
          <w:lang w:val="ca-ES"/>
        </w:rPr>
        <w:t xml:space="preserve">l’àmbit </w:t>
      </w:r>
      <w:r w:rsidRPr="0061157C">
        <w:rPr>
          <w:color w:val="000000"/>
          <w:lang w:val="ca-ES"/>
        </w:rPr>
        <w:t>de les competències transversals. Ara bé, si som coneixedors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aquestes potencialit</w:t>
      </w:r>
      <w:r w:rsidR="001765FA" w:rsidRPr="0061157C">
        <w:rPr>
          <w:color w:val="000000"/>
          <w:lang w:val="ca-ES"/>
        </w:rPr>
        <w:t>at</w:t>
      </w:r>
      <w:r w:rsidRPr="0061157C">
        <w:rPr>
          <w:color w:val="000000"/>
          <w:lang w:val="ca-ES"/>
        </w:rPr>
        <w:t>s metodològiques, indubtablement també s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han de transferir a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àmbit de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avaluació.</w:t>
      </w:r>
    </w:p>
    <w:p w14:paraId="0C2D63C8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>Assumim que</w:t>
      </w:r>
      <w:r w:rsidR="00D97F42" w:rsidRPr="0061157C">
        <w:rPr>
          <w:color w:val="000000"/>
          <w:lang w:val="ca-ES"/>
        </w:rPr>
        <w:t xml:space="preserve"> </w:t>
      </w:r>
      <w:r w:rsidRPr="0061157C">
        <w:rPr>
          <w:color w:val="000000"/>
          <w:lang w:val="ca-ES"/>
        </w:rPr>
        <w:t xml:space="preserve">aquesta pandèmia ha </w:t>
      </w:r>
      <w:r w:rsidR="00D97F42" w:rsidRPr="0061157C">
        <w:rPr>
          <w:color w:val="000000"/>
          <w:lang w:val="ca-ES"/>
        </w:rPr>
        <w:t>comportat</w:t>
      </w:r>
      <w:r w:rsidRPr="0061157C">
        <w:rPr>
          <w:color w:val="000000"/>
          <w:lang w:val="ca-ES"/>
        </w:rPr>
        <w:t xml:space="preserve"> no </w:t>
      </w:r>
      <w:r w:rsidR="00D97F42" w:rsidRPr="0061157C">
        <w:rPr>
          <w:color w:val="000000"/>
          <w:lang w:val="ca-ES"/>
        </w:rPr>
        <w:t>sols</w:t>
      </w:r>
      <w:r w:rsidRPr="0061157C">
        <w:rPr>
          <w:color w:val="000000"/>
          <w:lang w:val="ca-ES"/>
        </w:rPr>
        <w:t xml:space="preserve"> un canvi en la forma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ensenyar, sinó també en la forma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aprendre dels estudiants. Seguint Ruiz (2020)</w:t>
      </w:r>
      <w:r w:rsidR="00D97F42" w:rsidRPr="0061157C">
        <w:rPr>
          <w:color w:val="000000"/>
          <w:lang w:val="ca-ES"/>
        </w:rPr>
        <w:t xml:space="preserve"> i</w:t>
      </w:r>
      <w:r w:rsidRPr="0061157C">
        <w:rPr>
          <w:color w:val="000000"/>
          <w:lang w:val="ca-ES"/>
        </w:rPr>
        <w:t xml:space="preserve"> Woolfolk (2006), entre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altres, la transició cap a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aprenentatge en una societat xarxa </w:t>
      </w:r>
      <w:r w:rsidR="00D97F42" w:rsidRPr="0061157C">
        <w:rPr>
          <w:color w:val="000000"/>
          <w:lang w:val="ca-ES"/>
        </w:rPr>
        <w:t xml:space="preserve">es fonamenta </w:t>
      </w:r>
      <w:r w:rsidRPr="0061157C">
        <w:rPr>
          <w:color w:val="000000"/>
          <w:lang w:val="ca-ES"/>
        </w:rPr>
        <w:t xml:space="preserve">en els </w:t>
      </w:r>
      <w:r w:rsidR="00D97F42" w:rsidRPr="0061157C">
        <w:rPr>
          <w:color w:val="000000"/>
          <w:lang w:val="ca-ES"/>
        </w:rPr>
        <w:t xml:space="preserve">aspectes </w:t>
      </w:r>
      <w:r w:rsidRPr="0061157C">
        <w:rPr>
          <w:color w:val="000000"/>
          <w:lang w:val="ca-ES"/>
        </w:rPr>
        <w:t>següents:</w:t>
      </w:r>
    </w:p>
    <w:p w14:paraId="4459998B" w14:textId="77777777" w:rsidR="006D0471" w:rsidRPr="0061157C" w:rsidRDefault="006D0471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14"/>
      </w:tblGrid>
      <w:tr w:rsidR="001355B9" w:rsidRPr="0061157C" w14:paraId="1A3DE150" w14:textId="77777777" w:rsidTr="00A0366B">
        <w:tc>
          <w:tcPr>
            <w:tcW w:w="4389" w:type="dxa"/>
          </w:tcPr>
          <w:p w14:paraId="3C643194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b/>
                <w:bCs/>
                <w:color w:val="000000"/>
                <w:lang w:val="ca-ES"/>
              </w:rPr>
            </w:pPr>
            <w:r w:rsidRPr="0061157C">
              <w:rPr>
                <w:b/>
                <w:bCs/>
                <w:color w:val="000000"/>
                <w:lang w:val="ca-ES"/>
              </w:rPr>
              <w:t xml:space="preserve">Aprenentatge </w:t>
            </w:r>
            <w:r w:rsidR="00D97F42" w:rsidRPr="0061157C">
              <w:rPr>
                <w:b/>
                <w:bCs/>
                <w:color w:val="000000"/>
                <w:lang w:val="ca-ES"/>
              </w:rPr>
              <w:t>t</w:t>
            </w:r>
            <w:r w:rsidRPr="0061157C">
              <w:rPr>
                <w:b/>
                <w:bCs/>
                <w:color w:val="000000"/>
                <w:lang w:val="ca-ES"/>
              </w:rPr>
              <w:t>radicional</w:t>
            </w:r>
          </w:p>
        </w:tc>
        <w:tc>
          <w:tcPr>
            <w:tcW w:w="4390" w:type="dxa"/>
          </w:tcPr>
          <w:p w14:paraId="6ACECA90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b/>
                <w:bCs/>
                <w:color w:val="000000"/>
                <w:lang w:val="ca-ES"/>
              </w:rPr>
            </w:pPr>
            <w:r w:rsidRPr="0061157C">
              <w:rPr>
                <w:b/>
                <w:bCs/>
                <w:color w:val="000000"/>
                <w:lang w:val="ca-ES"/>
              </w:rPr>
              <w:t>Aprenentatge del segle XX</w:t>
            </w:r>
            <w:r w:rsidR="00D97F42" w:rsidRPr="0061157C">
              <w:rPr>
                <w:b/>
                <w:bCs/>
                <w:color w:val="000000"/>
                <w:lang w:val="ca-ES"/>
              </w:rPr>
              <w:t>I</w:t>
            </w:r>
          </w:p>
        </w:tc>
      </w:tr>
      <w:tr w:rsidR="001355B9" w:rsidRPr="0061157C" w14:paraId="7B6982CB" w14:textId="77777777" w:rsidTr="00A0366B">
        <w:tc>
          <w:tcPr>
            <w:tcW w:w="4389" w:type="dxa"/>
          </w:tcPr>
          <w:p w14:paraId="52F97C39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 Centrat en el coneixement</w:t>
            </w:r>
          </w:p>
        </w:tc>
        <w:tc>
          <w:tcPr>
            <w:tcW w:w="4390" w:type="dxa"/>
          </w:tcPr>
          <w:p w14:paraId="481F7F75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</w:t>
            </w:r>
            <w:r w:rsidR="00D97F42" w:rsidRPr="0061157C">
              <w:rPr>
                <w:color w:val="000000"/>
                <w:lang w:val="ca-ES"/>
              </w:rPr>
              <w:t xml:space="preserve"> </w:t>
            </w:r>
            <w:r w:rsidRPr="0061157C">
              <w:rPr>
                <w:color w:val="000000"/>
                <w:lang w:val="ca-ES"/>
              </w:rPr>
              <w:t>Centrat en l</w:t>
            </w:r>
            <w:r w:rsidR="00F231E7" w:rsidRPr="0061157C">
              <w:rPr>
                <w:color w:val="000000"/>
                <w:lang w:val="ca-ES"/>
              </w:rPr>
              <w:t>’</w:t>
            </w:r>
            <w:r w:rsidRPr="0061157C">
              <w:rPr>
                <w:color w:val="000000"/>
                <w:lang w:val="ca-ES"/>
              </w:rPr>
              <w:t>estudiant i basat en competències</w:t>
            </w:r>
          </w:p>
        </w:tc>
      </w:tr>
      <w:tr w:rsidR="001355B9" w:rsidRPr="0061157C" w14:paraId="46CEEF6D" w14:textId="77777777" w:rsidTr="00A0366B">
        <w:tc>
          <w:tcPr>
            <w:tcW w:w="4389" w:type="dxa"/>
          </w:tcPr>
          <w:p w14:paraId="19CB970A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 Uniforme</w:t>
            </w:r>
          </w:p>
        </w:tc>
        <w:tc>
          <w:tcPr>
            <w:tcW w:w="4390" w:type="dxa"/>
          </w:tcPr>
          <w:p w14:paraId="326E26B0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 Contextual i personalitzat</w:t>
            </w:r>
          </w:p>
        </w:tc>
      </w:tr>
      <w:tr w:rsidR="001355B9" w:rsidRPr="0061157C" w14:paraId="036F0898" w14:textId="77777777" w:rsidTr="00A0366B">
        <w:tc>
          <w:tcPr>
            <w:tcW w:w="4389" w:type="dxa"/>
          </w:tcPr>
          <w:p w14:paraId="0BC3F900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 Rígid</w:t>
            </w:r>
          </w:p>
        </w:tc>
        <w:tc>
          <w:tcPr>
            <w:tcW w:w="4390" w:type="dxa"/>
          </w:tcPr>
          <w:p w14:paraId="783424A7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</w:t>
            </w:r>
            <w:r w:rsidR="00D97F42" w:rsidRPr="0061157C">
              <w:rPr>
                <w:color w:val="000000"/>
                <w:lang w:val="ca-ES"/>
              </w:rPr>
              <w:t xml:space="preserve"> </w:t>
            </w:r>
            <w:r w:rsidRPr="0061157C">
              <w:rPr>
                <w:color w:val="000000"/>
                <w:lang w:val="ca-ES"/>
              </w:rPr>
              <w:t>Flexible</w:t>
            </w:r>
          </w:p>
        </w:tc>
      </w:tr>
      <w:tr w:rsidR="001355B9" w:rsidRPr="0061157C" w14:paraId="17ADF260" w14:textId="77777777" w:rsidTr="00A0366B">
        <w:tc>
          <w:tcPr>
            <w:tcW w:w="4389" w:type="dxa"/>
          </w:tcPr>
          <w:p w14:paraId="55A94E50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 xml:space="preserve">* </w:t>
            </w:r>
            <w:r w:rsidR="00D97F42" w:rsidRPr="0061157C">
              <w:rPr>
                <w:color w:val="000000"/>
                <w:lang w:val="ca-ES"/>
              </w:rPr>
              <w:t>Molt</w:t>
            </w:r>
            <w:r w:rsidRPr="0061157C">
              <w:rPr>
                <w:color w:val="000000"/>
                <w:lang w:val="ca-ES"/>
              </w:rPr>
              <w:t xml:space="preserve"> estructurat</w:t>
            </w:r>
          </w:p>
        </w:tc>
        <w:tc>
          <w:tcPr>
            <w:tcW w:w="4390" w:type="dxa"/>
          </w:tcPr>
          <w:p w14:paraId="5B2E3B83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</w:t>
            </w:r>
            <w:r w:rsidR="00D97F42" w:rsidRPr="0061157C">
              <w:rPr>
                <w:color w:val="000000"/>
                <w:lang w:val="ca-ES"/>
              </w:rPr>
              <w:t xml:space="preserve"> </w:t>
            </w:r>
            <w:r w:rsidRPr="0061157C">
              <w:rPr>
                <w:color w:val="000000"/>
                <w:lang w:val="ca-ES"/>
              </w:rPr>
              <w:t>Social/col·laboratiu</w:t>
            </w:r>
          </w:p>
        </w:tc>
      </w:tr>
      <w:tr w:rsidR="001355B9" w:rsidRPr="0061157C" w14:paraId="69FBF53D" w14:textId="77777777" w:rsidTr="00A0366B">
        <w:tc>
          <w:tcPr>
            <w:tcW w:w="4389" w:type="dxa"/>
          </w:tcPr>
          <w:p w14:paraId="073801EE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 Centralitzat</w:t>
            </w:r>
          </w:p>
        </w:tc>
        <w:tc>
          <w:tcPr>
            <w:tcW w:w="4390" w:type="dxa"/>
          </w:tcPr>
          <w:p w14:paraId="0AAEABA8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 Desafiant</w:t>
            </w:r>
          </w:p>
        </w:tc>
      </w:tr>
      <w:tr w:rsidR="001355B9" w:rsidRPr="0061157C" w14:paraId="3405DD5D" w14:textId="77777777" w:rsidTr="00A0366B">
        <w:tc>
          <w:tcPr>
            <w:tcW w:w="4389" w:type="dxa"/>
          </w:tcPr>
          <w:p w14:paraId="01FC219F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 Competitiu</w:t>
            </w:r>
          </w:p>
        </w:tc>
        <w:tc>
          <w:tcPr>
            <w:tcW w:w="4390" w:type="dxa"/>
          </w:tcPr>
          <w:p w14:paraId="40A278EC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 Autèntic, com en la vida</w:t>
            </w:r>
          </w:p>
        </w:tc>
      </w:tr>
      <w:tr w:rsidR="001355B9" w:rsidRPr="0061157C" w14:paraId="7BE8C336" w14:textId="77777777" w:rsidTr="00A0366B">
        <w:tc>
          <w:tcPr>
            <w:tcW w:w="4389" w:type="dxa"/>
          </w:tcPr>
          <w:p w14:paraId="600A0B48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 Acadèmic curricular</w:t>
            </w:r>
          </w:p>
        </w:tc>
        <w:tc>
          <w:tcPr>
            <w:tcW w:w="4390" w:type="dxa"/>
          </w:tcPr>
          <w:p w14:paraId="7C5FA278" w14:textId="77777777" w:rsidR="001355B9" w:rsidRPr="0061157C" w:rsidRDefault="001355B9" w:rsidP="006D0471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</w:t>
            </w:r>
            <w:r w:rsidR="00D97F42" w:rsidRPr="0061157C">
              <w:rPr>
                <w:color w:val="000000"/>
                <w:lang w:val="ca-ES"/>
              </w:rPr>
              <w:t xml:space="preserve"> </w:t>
            </w:r>
            <w:r w:rsidR="006D0471" w:rsidRPr="0061157C">
              <w:rPr>
                <w:color w:val="000000"/>
                <w:lang w:val="ca-ES"/>
              </w:rPr>
              <w:t>Ludificació</w:t>
            </w:r>
          </w:p>
        </w:tc>
      </w:tr>
      <w:tr w:rsidR="001355B9" w:rsidRPr="0061157C" w14:paraId="2C406010" w14:textId="77777777" w:rsidTr="00A0366B">
        <w:tc>
          <w:tcPr>
            <w:tcW w:w="4389" w:type="dxa"/>
          </w:tcPr>
          <w:p w14:paraId="2B95E4EE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</w:t>
            </w:r>
            <w:r w:rsidR="00D97F42" w:rsidRPr="0061157C">
              <w:rPr>
                <w:color w:val="000000"/>
                <w:lang w:val="ca-ES"/>
              </w:rPr>
              <w:t xml:space="preserve"> </w:t>
            </w:r>
            <w:r w:rsidRPr="0061157C">
              <w:rPr>
                <w:color w:val="000000"/>
                <w:lang w:val="ca-ES"/>
              </w:rPr>
              <w:t>Memoritzat/reproductor de la informació</w:t>
            </w:r>
          </w:p>
        </w:tc>
        <w:tc>
          <w:tcPr>
            <w:tcW w:w="4390" w:type="dxa"/>
          </w:tcPr>
          <w:p w14:paraId="307C511C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</w:t>
            </w:r>
            <w:r w:rsidR="00D97F42" w:rsidRPr="0061157C">
              <w:rPr>
                <w:color w:val="000000"/>
                <w:lang w:val="ca-ES"/>
              </w:rPr>
              <w:t xml:space="preserve"> </w:t>
            </w:r>
            <w:r w:rsidRPr="0061157C">
              <w:rPr>
                <w:color w:val="000000"/>
                <w:lang w:val="ca-ES"/>
              </w:rPr>
              <w:t>Qüestionador/</w:t>
            </w:r>
            <w:r w:rsidR="00D97F42" w:rsidRPr="0061157C">
              <w:rPr>
                <w:color w:val="000000"/>
                <w:lang w:val="ca-ES"/>
              </w:rPr>
              <w:t>c</w:t>
            </w:r>
            <w:r w:rsidRPr="0061157C">
              <w:rPr>
                <w:color w:val="000000"/>
                <w:lang w:val="ca-ES"/>
              </w:rPr>
              <w:t>reador de coneixement</w:t>
            </w:r>
          </w:p>
        </w:tc>
      </w:tr>
      <w:tr w:rsidR="001355B9" w:rsidRPr="0061157C" w14:paraId="292E9D24" w14:textId="77777777" w:rsidTr="00A0366B">
        <w:tc>
          <w:tcPr>
            <w:tcW w:w="4389" w:type="dxa"/>
          </w:tcPr>
          <w:p w14:paraId="3CB204D4" w14:textId="77777777" w:rsidR="001355B9" w:rsidRPr="0061157C" w:rsidRDefault="001355B9" w:rsidP="006D0471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</w:t>
            </w:r>
            <w:r w:rsidR="00D97F42" w:rsidRPr="0061157C">
              <w:rPr>
                <w:color w:val="000000"/>
                <w:lang w:val="ca-ES"/>
              </w:rPr>
              <w:t xml:space="preserve"> </w:t>
            </w:r>
            <w:r w:rsidRPr="0061157C">
              <w:rPr>
                <w:color w:val="000000"/>
                <w:lang w:val="ca-ES"/>
              </w:rPr>
              <w:t>L</w:t>
            </w:r>
            <w:r w:rsidR="00F231E7" w:rsidRPr="0061157C">
              <w:rPr>
                <w:color w:val="000000"/>
                <w:lang w:val="ca-ES"/>
              </w:rPr>
              <w:t>’</w:t>
            </w:r>
            <w:r w:rsidRPr="0061157C">
              <w:rPr>
                <w:color w:val="000000"/>
                <w:lang w:val="ca-ES"/>
              </w:rPr>
              <w:t xml:space="preserve">error és una </w:t>
            </w:r>
            <w:r w:rsidR="006D0471" w:rsidRPr="0061157C">
              <w:rPr>
                <w:color w:val="000000"/>
                <w:lang w:val="ca-ES"/>
              </w:rPr>
              <w:t>falta</w:t>
            </w:r>
            <w:r w:rsidRPr="0061157C">
              <w:rPr>
                <w:color w:val="000000"/>
                <w:lang w:val="ca-ES"/>
              </w:rPr>
              <w:t xml:space="preserve"> </w:t>
            </w:r>
          </w:p>
        </w:tc>
        <w:tc>
          <w:tcPr>
            <w:tcW w:w="4390" w:type="dxa"/>
          </w:tcPr>
          <w:p w14:paraId="147009A4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</w:t>
            </w:r>
            <w:r w:rsidR="00D97F42" w:rsidRPr="0061157C">
              <w:rPr>
                <w:color w:val="000000"/>
                <w:lang w:val="ca-ES"/>
              </w:rPr>
              <w:t xml:space="preserve"> </w:t>
            </w:r>
            <w:r w:rsidRPr="0061157C">
              <w:rPr>
                <w:color w:val="000000"/>
                <w:lang w:val="ca-ES"/>
              </w:rPr>
              <w:t>L</w:t>
            </w:r>
            <w:r w:rsidR="00F231E7" w:rsidRPr="0061157C">
              <w:rPr>
                <w:color w:val="000000"/>
                <w:lang w:val="ca-ES"/>
              </w:rPr>
              <w:t>’</w:t>
            </w:r>
            <w:r w:rsidRPr="0061157C">
              <w:rPr>
                <w:color w:val="000000"/>
                <w:lang w:val="ca-ES"/>
              </w:rPr>
              <w:t>error és una oportunitat d</w:t>
            </w:r>
            <w:r w:rsidR="00F231E7" w:rsidRPr="0061157C">
              <w:rPr>
                <w:color w:val="000000"/>
                <w:lang w:val="ca-ES"/>
              </w:rPr>
              <w:t>’</w:t>
            </w:r>
            <w:r w:rsidRPr="0061157C">
              <w:rPr>
                <w:color w:val="000000"/>
                <w:lang w:val="ca-ES"/>
              </w:rPr>
              <w:t>aprenentatge</w:t>
            </w:r>
          </w:p>
        </w:tc>
      </w:tr>
      <w:tr w:rsidR="001355B9" w:rsidRPr="0061157C" w14:paraId="0902562F" w14:textId="77777777" w:rsidTr="00A0366B">
        <w:tc>
          <w:tcPr>
            <w:tcW w:w="4389" w:type="dxa"/>
          </w:tcPr>
          <w:p w14:paraId="7C4F2945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bookmarkStart w:id="6" w:name="_Hlk46598466"/>
            <w:r w:rsidRPr="0061157C">
              <w:rPr>
                <w:color w:val="000000"/>
                <w:lang w:val="ca-ES"/>
              </w:rPr>
              <w:t>*</w:t>
            </w:r>
            <w:r w:rsidR="00D97F42" w:rsidRPr="0061157C">
              <w:rPr>
                <w:color w:val="000000"/>
                <w:lang w:val="ca-ES"/>
              </w:rPr>
              <w:t xml:space="preserve"> </w:t>
            </w:r>
            <w:r w:rsidRPr="0061157C">
              <w:rPr>
                <w:color w:val="000000"/>
                <w:lang w:val="ca-ES"/>
              </w:rPr>
              <w:t xml:space="preserve">Por </w:t>
            </w:r>
            <w:r w:rsidR="00D97F42" w:rsidRPr="0061157C">
              <w:rPr>
                <w:color w:val="000000"/>
                <w:lang w:val="ca-ES"/>
              </w:rPr>
              <w:t>d’</w:t>
            </w:r>
            <w:r w:rsidRPr="0061157C">
              <w:rPr>
                <w:color w:val="000000"/>
                <w:lang w:val="ca-ES"/>
              </w:rPr>
              <w:t>experimentar fora d</w:t>
            </w:r>
            <w:r w:rsidR="00D97F42" w:rsidRPr="0061157C">
              <w:rPr>
                <w:color w:val="000000"/>
                <w:lang w:val="ca-ES"/>
              </w:rPr>
              <w:t>’uns</w:t>
            </w:r>
            <w:r w:rsidRPr="0061157C">
              <w:rPr>
                <w:color w:val="000000"/>
                <w:lang w:val="ca-ES"/>
              </w:rPr>
              <w:t xml:space="preserve"> certs paràmetres</w:t>
            </w:r>
          </w:p>
        </w:tc>
        <w:tc>
          <w:tcPr>
            <w:tcW w:w="4390" w:type="dxa"/>
          </w:tcPr>
          <w:p w14:paraId="03EF28F1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</w:t>
            </w:r>
            <w:r w:rsidR="00D97F42" w:rsidRPr="0061157C">
              <w:rPr>
                <w:color w:val="000000"/>
                <w:lang w:val="ca-ES"/>
              </w:rPr>
              <w:t xml:space="preserve"> </w:t>
            </w:r>
            <w:r w:rsidRPr="0061157C">
              <w:rPr>
                <w:color w:val="000000"/>
                <w:lang w:val="ca-ES"/>
              </w:rPr>
              <w:t>Experimental</w:t>
            </w:r>
          </w:p>
        </w:tc>
      </w:tr>
      <w:bookmarkEnd w:id="6"/>
      <w:tr w:rsidR="001355B9" w:rsidRPr="0061157C" w14:paraId="10378909" w14:textId="77777777" w:rsidTr="00A0366B">
        <w:tc>
          <w:tcPr>
            <w:tcW w:w="4389" w:type="dxa"/>
          </w:tcPr>
          <w:p w14:paraId="39B0F821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 Tests i exàmens</w:t>
            </w:r>
          </w:p>
        </w:tc>
        <w:tc>
          <w:tcPr>
            <w:tcW w:w="4390" w:type="dxa"/>
          </w:tcPr>
          <w:p w14:paraId="552BE686" w14:textId="77777777" w:rsidR="001355B9" w:rsidRPr="0061157C" w:rsidRDefault="001355B9" w:rsidP="00982A77">
            <w:pPr>
              <w:pStyle w:val="NormalWeb"/>
              <w:spacing w:before="0" w:beforeAutospacing="0" w:after="150" w:afterAutospacing="0" w:line="276" w:lineRule="auto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 Portafolis</w:t>
            </w:r>
          </w:p>
        </w:tc>
      </w:tr>
    </w:tbl>
    <w:p w14:paraId="3D90D664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lang w:val="ca-ES"/>
        </w:rPr>
      </w:pPr>
    </w:p>
    <w:p w14:paraId="787D960A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>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aprenentatge del segle XXI</w:t>
      </w:r>
      <w:r w:rsidR="00D97F42" w:rsidRPr="0061157C">
        <w:rPr>
          <w:color w:val="000000"/>
          <w:lang w:val="ca-ES"/>
        </w:rPr>
        <w:t>,</w:t>
      </w:r>
      <w:r w:rsidRPr="0061157C">
        <w:rPr>
          <w:color w:val="000000"/>
          <w:lang w:val="ca-ES"/>
        </w:rPr>
        <w:t xml:space="preserve"> i més després de la pandèmia, necessita un rotund canvi metodològic. Si s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o</w:t>
      </w:r>
      <w:r w:rsidR="00D97F42" w:rsidRPr="0061157C">
        <w:rPr>
          <w:color w:val="000000"/>
          <w:lang w:val="ca-ES"/>
        </w:rPr>
        <w:t>p</w:t>
      </w:r>
      <w:r w:rsidRPr="0061157C">
        <w:rPr>
          <w:color w:val="000000"/>
          <w:lang w:val="ca-ES"/>
        </w:rPr>
        <w:t>ta per metodologies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aprenentatge col·laboratiu, aprenentatge per projectes, aprenentatge invertit, aprenentatge experiencial, aprenentatge basat en problemes, aprenentatge </w:t>
      </w:r>
      <w:r w:rsidR="006D0471" w:rsidRPr="0061157C">
        <w:rPr>
          <w:color w:val="000000"/>
          <w:lang w:val="ca-ES"/>
        </w:rPr>
        <w:t>ludificat</w:t>
      </w:r>
      <w:r w:rsidRPr="0061157C">
        <w:rPr>
          <w:color w:val="000000"/>
          <w:lang w:val="ca-ES"/>
        </w:rPr>
        <w:t>, aprenentatge basat en reptes, etc.</w:t>
      </w:r>
      <w:r w:rsidR="00744278" w:rsidRPr="0061157C">
        <w:rPr>
          <w:color w:val="000000"/>
          <w:lang w:val="ca-ES"/>
        </w:rPr>
        <w:t>,</w:t>
      </w:r>
      <w:r w:rsidRPr="0061157C">
        <w:rPr>
          <w:color w:val="000000"/>
          <w:lang w:val="ca-ES"/>
        </w:rPr>
        <w:t xml:space="preserve"> </w:t>
      </w:r>
      <w:r w:rsidR="00AD43AA" w:rsidRPr="0061157C">
        <w:rPr>
          <w:color w:val="000000"/>
          <w:lang w:val="ca-ES"/>
        </w:rPr>
        <w:t xml:space="preserve">és </w:t>
      </w:r>
      <w:r w:rsidRPr="0061157C">
        <w:rPr>
          <w:color w:val="000000"/>
          <w:lang w:val="ca-ES"/>
        </w:rPr>
        <w:t>coherent i lògic que s</w:t>
      </w:r>
      <w:r w:rsidR="00F231E7" w:rsidRPr="0061157C">
        <w:rPr>
          <w:color w:val="000000"/>
          <w:lang w:val="ca-ES"/>
        </w:rPr>
        <w:t>’</w:t>
      </w:r>
      <w:r w:rsidR="00D97F42" w:rsidRPr="0061157C">
        <w:rPr>
          <w:color w:val="000000"/>
          <w:lang w:val="ca-ES"/>
        </w:rPr>
        <w:t>opte</w:t>
      </w:r>
      <w:r w:rsidRPr="0061157C">
        <w:rPr>
          <w:color w:val="000000"/>
          <w:lang w:val="ca-ES"/>
        </w:rPr>
        <w:t xml:space="preserve"> per sistemes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avaluació còmplices amb aquestes propostes metodològiques.</w:t>
      </w:r>
      <w:r w:rsidR="00D97F42" w:rsidRPr="0061157C">
        <w:rPr>
          <w:color w:val="000000"/>
          <w:lang w:val="ca-ES"/>
        </w:rPr>
        <w:t xml:space="preserve"> P</w:t>
      </w:r>
      <w:r w:rsidRPr="0061157C">
        <w:rPr>
          <w:color w:val="000000"/>
          <w:lang w:val="ca-ES"/>
        </w:rPr>
        <w:t xml:space="preserve">er tant, </w:t>
      </w:r>
      <w:r w:rsidR="00D97F42" w:rsidRPr="0061157C">
        <w:rPr>
          <w:color w:val="000000"/>
          <w:lang w:val="ca-ES"/>
        </w:rPr>
        <w:t>a partir d’</w:t>
      </w:r>
      <w:r w:rsidRPr="0061157C">
        <w:rPr>
          <w:color w:val="000000"/>
          <w:lang w:val="ca-ES"/>
        </w:rPr>
        <w:t xml:space="preserve">aquests supòsits es </w:t>
      </w:r>
      <w:r w:rsidR="00D97F42" w:rsidRPr="0061157C">
        <w:rPr>
          <w:color w:val="000000"/>
          <w:lang w:val="ca-ES"/>
        </w:rPr>
        <w:t>proposen</w:t>
      </w:r>
      <w:r w:rsidRPr="0061157C">
        <w:rPr>
          <w:color w:val="000000"/>
          <w:lang w:val="ca-ES"/>
        </w:rPr>
        <w:t xml:space="preserve"> les alternatives </w:t>
      </w:r>
      <w:r w:rsidR="00061AC8" w:rsidRPr="0061157C">
        <w:rPr>
          <w:color w:val="000000"/>
          <w:lang w:val="ca-ES"/>
        </w:rPr>
        <w:t>avaluadores</w:t>
      </w:r>
      <w:r w:rsidRPr="0061157C">
        <w:rPr>
          <w:color w:val="000000"/>
          <w:lang w:val="ca-ES"/>
        </w:rPr>
        <w:t xml:space="preserve"> següents:</w:t>
      </w:r>
    </w:p>
    <w:p w14:paraId="04F1E410" w14:textId="77777777" w:rsidR="001355B9" w:rsidRPr="0061157C" w:rsidRDefault="001355B9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i/>
          <w:iCs/>
          <w:color w:val="000000"/>
          <w:lang w:val="ca-ES"/>
        </w:rPr>
      </w:pPr>
      <w:r w:rsidRPr="0061157C">
        <w:rPr>
          <w:i/>
          <w:iCs/>
          <w:color w:val="000000"/>
          <w:lang w:val="ca-ES"/>
        </w:rPr>
        <w:t xml:space="preserve">* </w:t>
      </w:r>
      <w:r w:rsidR="006D0471" w:rsidRPr="0061157C">
        <w:rPr>
          <w:i/>
          <w:iCs/>
          <w:color w:val="000000"/>
          <w:lang w:val="ca-ES"/>
        </w:rPr>
        <w:t>Avaluació invertida (</w:t>
      </w:r>
      <w:r w:rsidR="006D0471" w:rsidRPr="0061157C">
        <w:rPr>
          <w:iCs/>
          <w:color w:val="000000"/>
          <w:lang w:val="ca-ES"/>
        </w:rPr>
        <w:t>f</w:t>
      </w:r>
      <w:r w:rsidRPr="0061157C">
        <w:rPr>
          <w:iCs/>
          <w:color w:val="000000"/>
          <w:lang w:val="ca-ES"/>
        </w:rPr>
        <w:t>lipped</w:t>
      </w:r>
      <w:r w:rsidR="00D97F42" w:rsidRPr="0061157C">
        <w:rPr>
          <w:iCs/>
          <w:color w:val="000000"/>
          <w:lang w:val="ca-ES"/>
        </w:rPr>
        <w:t xml:space="preserve"> </w:t>
      </w:r>
      <w:r w:rsidRPr="0061157C">
        <w:rPr>
          <w:iCs/>
          <w:color w:val="000000"/>
          <w:lang w:val="ca-ES"/>
        </w:rPr>
        <w:t>assessing</w:t>
      </w:r>
      <w:r w:rsidR="006D0471" w:rsidRPr="0061157C">
        <w:rPr>
          <w:i/>
          <w:iCs/>
          <w:color w:val="000000"/>
          <w:lang w:val="ca-ES"/>
        </w:rPr>
        <w:t>)</w:t>
      </w:r>
    </w:p>
    <w:p w14:paraId="4EC6F8FA" w14:textId="77777777" w:rsidR="001355B9" w:rsidRPr="0061157C" w:rsidRDefault="00744278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>Sens dubte</w:t>
      </w:r>
      <w:r w:rsidR="001355B9" w:rsidRPr="0061157C">
        <w:rPr>
          <w:color w:val="000000"/>
          <w:lang w:val="ca-ES"/>
        </w:rPr>
        <w:t>, l</w:t>
      </w:r>
      <w:r w:rsidR="00D97F42" w:rsidRPr="0061157C">
        <w:rPr>
          <w:color w:val="000000"/>
          <w:lang w:val="ca-ES"/>
        </w:rPr>
        <w:t>’a</w:t>
      </w:r>
      <w:r w:rsidR="001355B9" w:rsidRPr="0061157C">
        <w:rPr>
          <w:color w:val="000000"/>
          <w:lang w:val="ca-ES"/>
        </w:rPr>
        <w:t xml:space="preserve">valuació invertida és un dels pilars més importants per </w:t>
      </w:r>
      <w:r w:rsidR="00D97F42" w:rsidRPr="0061157C">
        <w:rPr>
          <w:color w:val="000000"/>
          <w:lang w:val="ca-ES"/>
        </w:rPr>
        <w:t xml:space="preserve">a </w:t>
      </w:r>
      <w:r w:rsidR="001355B9" w:rsidRPr="0061157C">
        <w:rPr>
          <w:color w:val="000000"/>
          <w:lang w:val="ca-ES"/>
        </w:rPr>
        <w:t>crear una veritable cultura de l</w:t>
      </w:r>
      <w:r w:rsidR="00F231E7" w:rsidRPr="0061157C">
        <w:rPr>
          <w:color w:val="000000"/>
          <w:lang w:val="ca-ES"/>
        </w:rPr>
        <w:t>’</w:t>
      </w:r>
      <w:r w:rsidR="001355B9" w:rsidRPr="0061157C">
        <w:rPr>
          <w:color w:val="000000"/>
          <w:lang w:val="ca-ES"/>
        </w:rPr>
        <w:t>aprenentatge inverti</w:t>
      </w:r>
      <w:r w:rsidR="00D97F42" w:rsidRPr="0061157C">
        <w:rPr>
          <w:color w:val="000000"/>
          <w:lang w:val="ca-ES"/>
        </w:rPr>
        <w:t>t</w:t>
      </w:r>
      <w:r w:rsidR="001355B9" w:rsidRPr="0061157C">
        <w:rPr>
          <w:color w:val="000000"/>
          <w:lang w:val="ca-ES"/>
        </w:rPr>
        <w:t>. L</w:t>
      </w:r>
      <w:r w:rsidR="00F231E7" w:rsidRPr="0061157C">
        <w:rPr>
          <w:color w:val="000000"/>
          <w:lang w:val="ca-ES"/>
        </w:rPr>
        <w:t>’</w:t>
      </w:r>
      <w:r w:rsidR="001355B9" w:rsidRPr="0061157C">
        <w:rPr>
          <w:color w:val="000000"/>
          <w:lang w:val="ca-ES"/>
        </w:rPr>
        <w:t>avaluació invertida segueix les regles de l</w:t>
      </w:r>
      <w:r w:rsidR="00F231E7" w:rsidRPr="0061157C">
        <w:rPr>
          <w:color w:val="000000"/>
          <w:lang w:val="ca-ES"/>
        </w:rPr>
        <w:t>’</w:t>
      </w:r>
      <w:r w:rsidR="001355B9" w:rsidRPr="0061157C">
        <w:rPr>
          <w:color w:val="000000"/>
          <w:lang w:val="ca-ES"/>
        </w:rPr>
        <w:t>avaluació formativa. Es duu a terme durant el procés d</w:t>
      </w:r>
      <w:r w:rsidR="00F231E7" w:rsidRPr="0061157C">
        <w:rPr>
          <w:color w:val="000000"/>
          <w:lang w:val="ca-ES"/>
        </w:rPr>
        <w:t>’</w:t>
      </w:r>
      <w:r w:rsidR="001355B9" w:rsidRPr="0061157C">
        <w:rPr>
          <w:color w:val="000000"/>
          <w:lang w:val="ca-ES"/>
        </w:rPr>
        <w:t>aprenentatge amb la intenció de millorar-lo abans que conclog</w:t>
      </w:r>
      <w:r w:rsidR="00D97F42" w:rsidRPr="0061157C">
        <w:rPr>
          <w:color w:val="000000"/>
          <w:lang w:val="ca-ES"/>
        </w:rPr>
        <w:t>a</w:t>
      </w:r>
      <w:r w:rsidR="001355B9" w:rsidRPr="0061157C">
        <w:rPr>
          <w:color w:val="000000"/>
          <w:lang w:val="ca-ES"/>
        </w:rPr>
        <w:t xml:space="preserve"> el cicle d</w:t>
      </w:r>
      <w:r w:rsidR="00F231E7" w:rsidRPr="0061157C">
        <w:rPr>
          <w:color w:val="000000"/>
          <w:lang w:val="ca-ES"/>
        </w:rPr>
        <w:t>’</w:t>
      </w:r>
      <w:r w:rsidR="001355B9" w:rsidRPr="0061157C">
        <w:rPr>
          <w:color w:val="000000"/>
          <w:lang w:val="ca-ES"/>
        </w:rPr>
        <w:t>aprenentatge.</w:t>
      </w:r>
    </w:p>
    <w:p w14:paraId="424A6D61" w14:textId="77777777" w:rsidR="001355B9" w:rsidRPr="0061157C" w:rsidRDefault="001355B9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 xml:space="preserve">Aquesta tècnica </w:t>
      </w:r>
      <w:r w:rsidR="00061AC8" w:rsidRPr="0061157C">
        <w:rPr>
          <w:color w:val="000000"/>
          <w:lang w:val="ca-ES"/>
        </w:rPr>
        <w:t>avaluadora</w:t>
      </w:r>
      <w:r w:rsidRPr="0061157C">
        <w:rPr>
          <w:color w:val="000000"/>
          <w:lang w:val="ca-ES"/>
        </w:rPr>
        <w:t xml:space="preserve"> </w:t>
      </w:r>
      <w:r w:rsidR="00D97F42" w:rsidRPr="0061157C">
        <w:rPr>
          <w:color w:val="000000"/>
          <w:lang w:val="ca-ES"/>
        </w:rPr>
        <w:t xml:space="preserve">provoca </w:t>
      </w:r>
      <w:r w:rsidRPr="0061157C">
        <w:rPr>
          <w:color w:val="000000"/>
          <w:lang w:val="ca-ES"/>
        </w:rPr>
        <w:t>la necessitat que els estudiants pugu</w:t>
      </w:r>
      <w:r w:rsidR="00D97F42" w:rsidRPr="0061157C">
        <w:rPr>
          <w:color w:val="000000"/>
          <w:lang w:val="ca-ES"/>
        </w:rPr>
        <w:t>e</w:t>
      </w:r>
      <w:r w:rsidRPr="0061157C">
        <w:rPr>
          <w:color w:val="000000"/>
          <w:lang w:val="ca-ES"/>
        </w:rPr>
        <w:t xml:space="preserve">n </w:t>
      </w:r>
      <w:r w:rsidR="00D97F42" w:rsidRPr="0061157C">
        <w:rPr>
          <w:color w:val="000000"/>
          <w:lang w:val="ca-ES"/>
        </w:rPr>
        <w:t>fer</w:t>
      </w:r>
      <w:r w:rsidRPr="0061157C">
        <w:rPr>
          <w:color w:val="000000"/>
          <w:lang w:val="ca-ES"/>
        </w:rPr>
        <w:t xml:space="preserve"> activitats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avaluació col·laboratives </w:t>
      </w:r>
      <w:r w:rsidR="006D0471" w:rsidRPr="0061157C">
        <w:rPr>
          <w:color w:val="000000"/>
          <w:lang w:val="ca-ES"/>
        </w:rPr>
        <w:t xml:space="preserve">en </w:t>
      </w:r>
      <w:r w:rsidRPr="0061157C">
        <w:rPr>
          <w:color w:val="000000"/>
          <w:lang w:val="ca-ES"/>
        </w:rPr>
        <w:t>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aula virtual i aprendre i avaluar continguts des de </w:t>
      </w:r>
      <w:r w:rsidR="00D97F42" w:rsidRPr="0061157C">
        <w:rPr>
          <w:color w:val="000000"/>
          <w:lang w:val="ca-ES"/>
        </w:rPr>
        <w:t>casa</w:t>
      </w:r>
      <w:r w:rsidRPr="0061157C">
        <w:rPr>
          <w:color w:val="000000"/>
          <w:lang w:val="ca-ES"/>
        </w:rPr>
        <w:t>. I després</w:t>
      </w:r>
      <w:r w:rsidR="00D97F42" w:rsidRPr="0061157C">
        <w:rPr>
          <w:color w:val="000000"/>
          <w:lang w:val="ca-ES"/>
        </w:rPr>
        <w:t>,</w:t>
      </w:r>
      <w:r w:rsidRPr="0061157C">
        <w:rPr>
          <w:color w:val="000000"/>
          <w:lang w:val="ca-ES"/>
        </w:rPr>
        <w:t xml:space="preserve"> en els moments presencials</w:t>
      </w:r>
      <w:r w:rsidR="00D97F42" w:rsidRPr="0061157C">
        <w:rPr>
          <w:color w:val="000000"/>
          <w:lang w:val="ca-ES"/>
        </w:rPr>
        <w:t>,</w:t>
      </w:r>
      <w:r w:rsidRPr="0061157C">
        <w:rPr>
          <w:color w:val="000000"/>
          <w:lang w:val="ca-ES"/>
        </w:rPr>
        <w:t xml:space="preserve"> </w:t>
      </w:r>
      <w:r w:rsidR="006D0471" w:rsidRPr="0061157C">
        <w:rPr>
          <w:color w:val="000000"/>
          <w:lang w:val="ca-ES"/>
        </w:rPr>
        <w:t xml:space="preserve">es proposen </w:t>
      </w:r>
      <w:r w:rsidRPr="0061157C">
        <w:rPr>
          <w:color w:val="000000"/>
          <w:lang w:val="ca-ES"/>
        </w:rPr>
        <w:t xml:space="preserve">activitats </w:t>
      </w:r>
      <w:r w:rsidR="00D97F42" w:rsidRPr="0061157C">
        <w:rPr>
          <w:color w:val="000000"/>
          <w:lang w:val="ca-ES"/>
        </w:rPr>
        <w:t xml:space="preserve">en què </w:t>
      </w:r>
      <w:r w:rsidRPr="0061157C">
        <w:rPr>
          <w:color w:val="000000"/>
          <w:lang w:val="ca-ES"/>
        </w:rPr>
        <w:t>es pug</w:t>
      </w:r>
      <w:r w:rsidR="00D97F42" w:rsidRPr="0061157C">
        <w:rPr>
          <w:color w:val="000000"/>
          <w:lang w:val="ca-ES"/>
        </w:rPr>
        <w:t>a</w:t>
      </w:r>
      <w:r w:rsidRPr="0061157C">
        <w:rPr>
          <w:color w:val="000000"/>
          <w:lang w:val="ca-ES"/>
        </w:rPr>
        <w:t xml:space="preserve"> avaluar si realment saben aplicar els continguts apresos a la resolució de problemes. </w:t>
      </w:r>
    </w:p>
    <w:p w14:paraId="3C5304EB" w14:textId="77777777" w:rsidR="001355B9" w:rsidRPr="0061157C" w:rsidRDefault="001355B9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 xml:space="preserve">Aquesta tècnica, un dels millors avantatges que </w:t>
      </w:r>
      <w:r w:rsidR="00744278" w:rsidRPr="0061157C">
        <w:rPr>
          <w:color w:val="000000"/>
          <w:lang w:val="ca-ES"/>
        </w:rPr>
        <w:t>té</w:t>
      </w:r>
      <w:r w:rsidRPr="0061157C">
        <w:rPr>
          <w:color w:val="000000"/>
          <w:lang w:val="ca-ES"/>
        </w:rPr>
        <w:t xml:space="preserve"> és </w:t>
      </w:r>
      <w:r w:rsidR="0038035F" w:rsidRPr="0061157C">
        <w:rPr>
          <w:color w:val="000000"/>
          <w:lang w:val="ca-ES"/>
        </w:rPr>
        <w:t xml:space="preserve">que </w:t>
      </w:r>
      <w:r w:rsidRPr="0061157C">
        <w:rPr>
          <w:color w:val="000000"/>
          <w:lang w:val="ca-ES"/>
        </w:rPr>
        <w:t>personalitza el procés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aprenentatge i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avaluació. Ajuda a rendibilitzar el temps de classe per a la resolució de problem</w:t>
      </w:r>
      <w:r w:rsidR="00AD43AA" w:rsidRPr="0061157C">
        <w:rPr>
          <w:color w:val="000000"/>
          <w:lang w:val="ca-ES"/>
        </w:rPr>
        <w:t>es</w:t>
      </w:r>
      <w:r w:rsidRPr="0061157C">
        <w:rPr>
          <w:color w:val="000000"/>
          <w:lang w:val="ca-ES"/>
        </w:rPr>
        <w:t xml:space="preserve">, </w:t>
      </w:r>
      <w:r w:rsidR="0038035F" w:rsidRPr="0061157C">
        <w:rPr>
          <w:color w:val="000000"/>
          <w:lang w:val="ca-ES"/>
        </w:rPr>
        <w:t xml:space="preserve">ajuda a detectar </w:t>
      </w:r>
      <w:r w:rsidRPr="0061157C">
        <w:rPr>
          <w:color w:val="000000"/>
          <w:lang w:val="ca-ES"/>
        </w:rPr>
        <w:t>llacunes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aprenentatge, proporciona un</w:t>
      </w:r>
      <w:r w:rsidR="00D97F42" w:rsidRPr="0061157C">
        <w:rPr>
          <w:color w:val="000000"/>
          <w:lang w:val="ca-ES"/>
        </w:rPr>
        <w:t xml:space="preserve">a </w:t>
      </w:r>
      <w:r w:rsidR="00AD43AA" w:rsidRPr="0061157C">
        <w:rPr>
          <w:color w:val="000000"/>
          <w:lang w:val="ca-ES"/>
        </w:rPr>
        <w:t>resposta</w:t>
      </w:r>
      <w:r w:rsidRPr="0061157C">
        <w:rPr>
          <w:color w:val="000000"/>
          <w:lang w:val="ca-ES"/>
        </w:rPr>
        <w:t xml:space="preserve"> immediat</w:t>
      </w:r>
      <w:r w:rsidR="006D0471" w:rsidRPr="0061157C">
        <w:rPr>
          <w:color w:val="000000"/>
          <w:lang w:val="ca-ES"/>
        </w:rPr>
        <w:t>a</w:t>
      </w:r>
      <w:r w:rsidRPr="0061157C">
        <w:rPr>
          <w:color w:val="000000"/>
          <w:lang w:val="ca-ES"/>
        </w:rPr>
        <w:t xml:space="preserve"> a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estudiant </w:t>
      </w:r>
      <w:r w:rsidR="0038035F" w:rsidRPr="0061157C">
        <w:rPr>
          <w:color w:val="000000"/>
          <w:lang w:val="ca-ES"/>
        </w:rPr>
        <w:t>i</w:t>
      </w:r>
      <w:r w:rsidRPr="0061157C">
        <w:rPr>
          <w:color w:val="000000"/>
          <w:lang w:val="ca-ES"/>
        </w:rPr>
        <w:t xml:space="preserve"> </w:t>
      </w:r>
      <w:r w:rsidR="00D97F42" w:rsidRPr="0061157C">
        <w:rPr>
          <w:color w:val="000000"/>
          <w:lang w:val="ca-ES"/>
        </w:rPr>
        <w:t>ofer</w:t>
      </w:r>
      <w:r w:rsidR="0038035F" w:rsidRPr="0061157C">
        <w:rPr>
          <w:color w:val="000000"/>
          <w:lang w:val="ca-ES"/>
        </w:rPr>
        <w:t>eix</w:t>
      </w:r>
      <w:r w:rsidR="00D97F42" w:rsidRPr="0061157C">
        <w:rPr>
          <w:color w:val="000000"/>
          <w:lang w:val="ca-ES"/>
        </w:rPr>
        <w:t xml:space="preserve"> un </w:t>
      </w:r>
      <w:r w:rsidRPr="0061157C">
        <w:rPr>
          <w:color w:val="000000"/>
          <w:lang w:val="ca-ES"/>
        </w:rPr>
        <w:t xml:space="preserve">grau </w:t>
      </w:r>
      <w:r w:rsidR="00D97F42" w:rsidRPr="0061157C">
        <w:rPr>
          <w:color w:val="000000"/>
          <w:lang w:val="ca-ES"/>
        </w:rPr>
        <w:t xml:space="preserve">més alt </w:t>
      </w:r>
      <w:r w:rsidRPr="0061157C">
        <w:rPr>
          <w:color w:val="000000"/>
          <w:lang w:val="ca-ES"/>
        </w:rPr>
        <w:t>de profunditat als alumnes que vulgu</w:t>
      </w:r>
      <w:r w:rsidR="00D97F42" w:rsidRPr="0061157C">
        <w:rPr>
          <w:color w:val="000000"/>
          <w:lang w:val="ca-ES"/>
        </w:rPr>
        <w:t>e</w:t>
      </w:r>
      <w:r w:rsidRPr="0061157C">
        <w:rPr>
          <w:color w:val="000000"/>
          <w:lang w:val="ca-ES"/>
        </w:rPr>
        <w:t>n investigar més.</w:t>
      </w:r>
    </w:p>
    <w:p w14:paraId="57F08DAD" w14:textId="77777777" w:rsidR="001355B9" w:rsidRPr="0061157C" w:rsidRDefault="001355B9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>Cal destacar que els</w:t>
      </w:r>
      <w:r w:rsidR="00D97F42" w:rsidRPr="0061157C">
        <w:rPr>
          <w:color w:val="000000"/>
          <w:lang w:val="ca-ES"/>
        </w:rPr>
        <w:t xml:space="preserve"> </w:t>
      </w:r>
      <w:r w:rsidRPr="0061157C">
        <w:rPr>
          <w:color w:val="000000"/>
          <w:shd w:val="clear" w:color="auto" w:fill="FFFFFF"/>
          <w:lang w:val="ca-ES"/>
        </w:rPr>
        <w:t>estudiants involucrats en aquestes estratègies d</w:t>
      </w:r>
      <w:r w:rsidR="00F231E7" w:rsidRPr="0061157C">
        <w:rPr>
          <w:color w:val="000000"/>
          <w:shd w:val="clear" w:color="auto" w:fill="FFFFFF"/>
          <w:lang w:val="ca-ES"/>
        </w:rPr>
        <w:t>’</w:t>
      </w:r>
      <w:r w:rsidRPr="0061157C">
        <w:rPr>
          <w:color w:val="000000"/>
          <w:shd w:val="clear" w:color="auto" w:fill="FFFFFF"/>
          <w:lang w:val="ca-ES"/>
        </w:rPr>
        <w:t xml:space="preserve">avaluació invertida són aprenents reflexius que generen evidència per a les </w:t>
      </w:r>
      <w:r w:rsidR="00061AC8" w:rsidRPr="0061157C">
        <w:rPr>
          <w:color w:val="000000"/>
          <w:shd w:val="clear" w:color="auto" w:fill="FFFFFF"/>
          <w:lang w:val="ca-ES"/>
        </w:rPr>
        <w:t>seues</w:t>
      </w:r>
      <w:r w:rsidRPr="0061157C">
        <w:rPr>
          <w:color w:val="000000"/>
          <w:shd w:val="clear" w:color="auto" w:fill="FFFFFF"/>
          <w:lang w:val="ca-ES"/>
        </w:rPr>
        <w:t xml:space="preserve"> pròpies avaluacions. Es poden fer càrrec de com i per què aprenen, un principi fonamental de l</w:t>
      </w:r>
      <w:r w:rsidR="00F231E7" w:rsidRPr="0061157C">
        <w:rPr>
          <w:color w:val="000000"/>
          <w:shd w:val="clear" w:color="auto" w:fill="FFFFFF"/>
          <w:lang w:val="ca-ES"/>
        </w:rPr>
        <w:t>’</w:t>
      </w:r>
      <w:r w:rsidRPr="0061157C">
        <w:rPr>
          <w:color w:val="000000"/>
          <w:shd w:val="clear" w:color="auto" w:fill="FFFFFF"/>
          <w:lang w:val="ca-ES"/>
        </w:rPr>
        <w:t>ensenyament</w:t>
      </w:r>
      <w:r w:rsidR="00F231E7" w:rsidRPr="0061157C">
        <w:rPr>
          <w:color w:val="000000"/>
          <w:shd w:val="clear" w:color="auto" w:fill="FFFFFF"/>
          <w:lang w:val="ca-ES"/>
        </w:rPr>
        <w:t xml:space="preserve"> </w:t>
      </w:r>
      <w:r w:rsidRPr="0061157C">
        <w:rPr>
          <w:color w:val="000000"/>
          <w:shd w:val="clear" w:color="auto" w:fill="FFFFFF"/>
          <w:lang w:val="ca-ES"/>
        </w:rPr>
        <w:t>invertit, o almenys tenen veu en aquest procés. L</w:t>
      </w:r>
      <w:r w:rsidR="00F231E7" w:rsidRPr="0061157C">
        <w:rPr>
          <w:color w:val="000000"/>
          <w:shd w:val="clear" w:color="auto" w:fill="FFFFFF"/>
          <w:lang w:val="ca-ES"/>
        </w:rPr>
        <w:t>’</w:t>
      </w:r>
      <w:r w:rsidRPr="0061157C">
        <w:rPr>
          <w:color w:val="000000"/>
          <w:shd w:val="clear" w:color="auto" w:fill="FFFFFF"/>
          <w:lang w:val="ca-ES"/>
        </w:rPr>
        <w:t xml:space="preserve">avaluació invertida presenta un procés col·laboratiu </w:t>
      </w:r>
      <w:r w:rsidR="00D97F42" w:rsidRPr="0061157C">
        <w:rPr>
          <w:color w:val="000000"/>
          <w:shd w:val="clear" w:color="auto" w:fill="FFFFFF"/>
          <w:lang w:val="ca-ES"/>
        </w:rPr>
        <w:t>en què</w:t>
      </w:r>
      <w:r w:rsidRPr="0061157C">
        <w:rPr>
          <w:color w:val="000000"/>
          <w:shd w:val="clear" w:color="auto" w:fill="FFFFFF"/>
          <w:lang w:val="ca-ES"/>
        </w:rPr>
        <w:t xml:space="preserve"> la informació flueix entre estudiants i docents</w:t>
      </w:r>
      <w:r w:rsidR="0038035F" w:rsidRPr="0061157C">
        <w:rPr>
          <w:color w:val="000000"/>
          <w:shd w:val="clear" w:color="auto" w:fill="FFFFFF"/>
          <w:lang w:val="ca-ES"/>
        </w:rPr>
        <w:t xml:space="preserve"> i</w:t>
      </w:r>
      <w:r w:rsidRPr="0061157C">
        <w:rPr>
          <w:color w:val="000000"/>
          <w:shd w:val="clear" w:color="auto" w:fill="FFFFFF"/>
          <w:lang w:val="ca-ES"/>
        </w:rPr>
        <w:t xml:space="preserve"> estudiants </w:t>
      </w:r>
      <w:r w:rsidR="0038035F" w:rsidRPr="0061157C">
        <w:rPr>
          <w:color w:val="000000"/>
          <w:shd w:val="clear" w:color="auto" w:fill="FFFFFF"/>
          <w:lang w:val="ca-ES"/>
        </w:rPr>
        <w:t>entre ells,</w:t>
      </w:r>
      <w:r w:rsidRPr="0061157C">
        <w:rPr>
          <w:color w:val="000000"/>
          <w:shd w:val="clear" w:color="auto" w:fill="FFFFFF"/>
          <w:lang w:val="ca-ES"/>
        </w:rPr>
        <w:t xml:space="preserve"> en lloc de ser únicament unidireccional. </w:t>
      </w:r>
    </w:p>
    <w:p w14:paraId="42780BAD" w14:textId="77777777" w:rsidR="00D97F42" w:rsidRPr="0061157C" w:rsidRDefault="00D97F42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i/>
          <w:iCs/>
          <w:color w:val="000000"/>
          <w:lang w:val="ca-ES"/>
        </w:rPr>
      </w:pPr>
    </w:p>
    <w:p w14:paraId="1264BFEC" w14:textId="77777777" w:rsidR="001355B9" w:rsidRPr="0061157C" w:rsidRDefault="001355B9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i/>
          <w:iCs/>
          <w:color w:val="000000"/>
          <w:lang w:val="ca-ES"/>
        </w:rPr>
      </w:pPr>
      <w:r w:rsidRPr="0061157C">
        <w:rPr>
          <w:i/>
          <w:iCs/>
          <w:color w:val="000000"/>
          <w:lang w:val="ca-ES"/>
        </w:rPr>
        <w:t>* Avaluació basa</w:t>
      </w:r>
      <w:r w:rsidR="0038035F" w:rsidRPr="0061157C">
        <w:rPr>
          <w:i/>
          <w:iCs/>
          <w:color w:val="000000"/>
          <w:lang w:val="ca-ES"/>
        </w:rPr>
        <w:t>da</w:t>
      </w:r>
      <w:r w:rsidRPr="0061157C">
        <w:rPr>
          <w:i/>
          <w:iCs/>
          <w:color w:val="000000"/>
          <w:lang w:val="ca-ES"/>
        </w:rPr>
        <w:t xml:space="preserve"> en problemes i casos</w:t>
      </w:r>
    </w:p>
    <w:p w14:paraId="3E236C91" w14:textId="77777777" w:rsidR="001355B9" w:rsidRPr="0061157C" w:rsidRDefault="001355B9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 xml:space="preserve">Aquest enfocament </w:t>
      </w:r>
      <w:r w:rsidR="00D97F42" w:rsidRPr="0061157C">
        <w:rPr>
          <w:color w:val="000000"/>
          <w:lang w:val="ca-ES"/>
        </w:rPr>
        <w:t xml:space="preserve">considera </w:t>
      </w:r>
      <w:r w:rsidRPr="0061157C">
        <w:rPr>
          <w:color w:val="000000"/>
          <w:lang w:val="ca-ES"/>
        </w:rPr>
        <w:t>que les activitats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avaluació han de girar al voltant de problemes concrets de la vida real en què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estudiant ha de prendre decisions </w:t>
      </w:r>
      <w:r w:rsidR="00D97F42" w:rsidRPr="0061157C">
        <w:rPr>
          <w:color w:val="000000"/>
          <w:lang w:val="ca-ES"/>
        </w:rPr>
        <w:t>a fi de</w:t>
      </w:r>
      <w:r w:rsidRPr="0061157C">
        <w:rPr>
          <w:color w:val="000000"/>
          <w:lang w:val="ca-ES"/>
        </w:rPr>
        <w:t xml:space="preserve"> resoldre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ls. És una avaluació que </w:t>
      </w:r>
      <w:r w:rsidR="00744278" w:rsidRPr="0061157C">
        <w:rPr>
          <w:color w:val="000000"/>
          <w:lang w:val="ca-ES"/>
        </w:rPr>
        <w:t>té</w:t>
      </w:r>
      <w:r w:rsidRPr="0061157C">
        <w:rPr>
          <w:color w:val="000000"/>
          <w:lang w:val="ca-ES"/>
        </w:rPr>
        <w:t xml:space="preserve"> la garantia de treballar-la per </w:t>
      </w:r>
      <w:r w:rsidR="00D97F42" w:rsidRPr="0061157C">
        <w:rPr>
          <w:color w:val="000000"/>
          <w:lang w:val="ca-ES"/>
        </w:rPr>
        <w:t xml:space="preserve">a </w:t>
      </w:r>
      <w:r w:rsidRPr="0061157C">
        <w:rPr>
          <w:color w:val="000000"/>
          <w:lang w:val="ca-ES"/>
        </w:rPr>
        <w:t>aprendre des del vessant dels aprenentatges significatius i des del vessant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afavorir que el coneixement esdeving</w:t>
      </w:r>
      <w:r w:rsidR="00D97F42" w:rsidRPr="0061157C">
        <w:rPr>
          <w:color w:val="000000"/>
          <w:lang w:val="ca-ES"/>
        </w:rPr>
        <w:t>a</w:t>
      </w:r>
      <w:r w:rsidRPr="0061157C">
        <w:rPr>
          <w:color w:val="000000"/>
          <w:lang w:val="ca-ES"/>
        </w:rPr>
        <w:t xml:space="preserve"> experiència per </w:t>
      </w:r>
      <w:r w:rsidR="00D97F42" w:rsidRPr="0061157C">
        <w:rPr>
          <w:color w:val="000000"/>
          <w:lang w:val="ca-ES"/>
        </w:rPr>
        <w:t xml:space="preserve">a </w:t>
      </w:r>
      <w:r w:rsidRPr="0061157C">
        <w:rPr>
          <w:color w:val="000000"/>
          <w:lang w:val="ca-ES"/>
        </w:rPr>
        <w:t>resoldre problemes. Per tant, s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interessa més en el procés de resolució que en els ef</w:t>
      </w:r>
      <w:r w:rsidR="00D97F42" w:rsidRPr="0061157C">
        <w:rPr>
          <w:color w:val="000000"/>
          <w:lang w:val="ca-ES"/>
        </w:rPr>
        <w:t>ectes i resultats. Per a aquesta classe</w:t>
      </w:r>
      <w:r w:rsidRPr="0061157C">
        <w:rPr>
          <w:color w:val="000000"/>
          <w:lang w:val="ca-ES"/>
        </w:rPr>
        <w:t xml:space="preserve">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avaluació és fonamental proveir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estudiant de retroalimentació específica, de</w:t>
      </w:r>
      <w:r w:rsidR="00D97F42" w:rsidRPr="0061157C">
        <w:rPr>
          <w:color w:val="000000"/>
          <w:lang w:val="ca-ES"/>
        </w:rPr>
        <w:t>ls seus punts forts i febles</w:t>
      </w:r>
      <w:r w:rsidR="00A30113" w:rsidRPr="0061157C">
        <w:rPr>
          <w:color w:val="000000"/>
          <w:lang w:val="ca-ES"/>
        </w:rPr>
        <w:t>,</w:t>
      </w:r>
      <w:r w:rsidR="00D97F42" w:rsidRPr="0061157C">
        <w:rPr>
          <w:color w:val="000000"/>
          <w:lang w:val="ca-ES"/>
        </w:rPr>
        <w:t xml:space="preserve"> </w:t>
      </w:r>
      <w:r w:rsidRPr="0061157C">
        <w:rPr>
          <w:color w:val="000000"/>
          <w:lang w:val="ca-ES"/>
        </w:rPr>
        <w:t>perquè pug</w:t>
      </w:r>
      <w:r w:rsidR="00D97F42" w:rsidRPr="0061157C">
        <w:rPr>
          <w:color w:val="000000"/>
          <w:lang w:val="ca-ES"/>
        </w:rPr>
        <w:t>a</w:t>
      </w:r>
      <w:r w:rsidRPr="0061157C">
        <w:rPr>
          <w:color w:val="000000"/>
          <w:lang w:val="ca-ES"/>
        </w:rPr>
        <w:t xml:space="preserve"> reconduir els errors i rectificar les deficiències identificades.</w:t>
      </w:r>
    </w:p>
    <w:p w14:paraId="7008DA7A" w14:textId="77777777" w:rsidR="00D97F42" w:rsidRPr="0061157C" w:rsidRDefault="00D97F42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i/>
          <w:iCs/>
          <w:color w:val="000000"/>
          <w:lang w:val="ca-ES"/>
        </w:rPr>
      </w:pPr>
    </w:p>
    <w:p w14:paraId="1EB2786D" w14:textId="77777777" w:rsidR="001355B9" w:rsidRPr="0061157C" w:rsidRDefault="001355B9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i/>
          <w:iCs/>
          <w:color w:val="000000"/>
          <w:lang w:val="ca-ES"/>
        </w:rPr>
      </w:pPr>
      <w:r w:rsidRPr="0061157C">
        <w:rPr>
          <w:i/>
          <w:iCs/>
          <w:color w:val="000000"/>
          <w:lang w:val="ca-ES"/>
        </w:rPr>
        <w:t>* Avaluació basada en reptes</w:t>
      </w:r>
    </w:p>
    <w:p w14:paraId="3FC2BC0C" w14:textId="77777777" w:rsidR="001355B9" w:rsidRPr="0061157C" w:rsidRDefault="001355B9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>Aquest enfocament és molt semblant a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anterior i es basa en la teoria del co</w:t>
      </w:r>
      <w:r w:rsidR="00D97F42" w:rsidRPr="0061157C">
        <w:rPr>
          <w:color w:val="000000"/>
          <w:lang w:val="ca-ES"/>
        </w:rPr>
        <w:t>n</w:t>
      </w:r>
      <w:r w:rsidRPr="0061157C">
        <w:rPr>
          <w:color w:val="000000"/>
          <w:lang w:val="ca-ES"/>
        </w:rPr>
        <w:t>nectivisme</w:t>
      </w:r>
      <w:r w:rsidR="00A30113" w:rsidRPr="0061157C">
        <w:rPr>
          <w:color w:val="000000"/>
          <w:lang w:val="ca-ES"/>
        </w:rPr>
        <w:t>:</w:t>
      </w:r>
      <w:r w:rsidRPr="0061157C">
        <w:rPr>
          <w:color w:val="000000"/>
          <w:lang w:val="ca-ES"/>
        </w:rPr>
        <w:t xml:space="preserve"> teoria </w:t>
      </w:r>
      <w:r w:rsidR="0038035F" w:rsidRPr="0061157C">
        <w:rPr>
          <w:color w:val="000000"/>
          <w:lang w:val="ca-ES"/>
        </w:rPr>
        <w:t>elaborada</w:t>
      </w:r>
      <w:r w:rsidRPr="0061157C">
        <w:rPr>
          <w:color w:val="000000"/>
          <w:lang w:val="ca-ES"/>
        </w:rPr>
        <w:t xml:space="preserve"> per Siemens que se centra a connectar un conjunt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informacions i de connexions que permet</w:t>
      </w:r>
      <w:r w:rsidR="00D97F42" w:rsidRPr="0061157C">
        <w:rPr>
          <w:color w:val="000000"/>
          <w:lang w:val="ca-ES"/>
        </w:rPr>
        <w:t>e</w:t>
      </w:r>
      <w:r w:rsidRPr="0061157C">
        <w:rPr>
          <w:color w:val="000000"/>
          <w:lang w:val="ca-ES"/>
        </w:rPr>
        <w:t>n aprendre i superar els reptes que la vida ens p</w:t>
      </w:r>
      <w:r w:rsidR="00894046" w:rsidRPr="0061157C">
        <w:rPr>
          <w:color w:val="000000"/>
          <w:lang w:val="ca-ES"/>
        </w:rPr>
        <w:t>resenta</w:t>
      </w:r>
      <w:r w:rsidRPr="0061157C">
        <w:rPr>
          <w:color w:val="000000"/>
          <w:lang w:val="ca-ES"/>
        </w:rPr>
        <w:t>. En aquest sentit, els estudiants accepten el desafiament i intenten buscar solució als problemes reals. Aquesta solució va acompanyada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una implementació. I després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aquesta implementació hi ha una avaluació individual i grupal acompanyada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una retroalimentació. </w:t>
      </w:r>
      <w:r w:rsidR="00894046" w:rsidRPr="0061157C">
        <w:rPr>
          <w:color w:val="000000"/>
          <w:lang w:val="ca-ES"/>
        </w:rPr>
        <w:t>E</w:t>
      </w:r>
      <w:r w:rsidRPr="0061157C">
        <w:rPr>
          <w:color w:val="000000"/>
          <w:lang w:val="ca-ES"/>
        </w:rPr>
        <w:t xml:space="preserve">ntre els avantatges </w:t>
      </w:r>
      <w:r w:rsidR="00061AC8" w:rsidRPr="0061157C">
        <w:rPr>
          <w:color w:val="000000"/>
          <w:lang w:val="ca-ES"/>
        </w:rPr>
        <w:t>avaluadors</w:t>
      </w:r>
      <w:r w:rsidRPr="0061157C">
        <w:rPr>
          <w:color w:val="000000"/>
          <w:lang w:val="ca-ES"/>
        </w:rPr>
        <w:t xml:space="preserve"> més importants destaquem els següents:</w:t>
      </w:r>
    </w:p>
    <w:p w14:paraId="2CB4F905" w14:textId="77777777" w:rsidR="001355B9" w:rsidRPr="0061157C" w:rsidRDefault="001355B9" w:rsidP="00982A77">
      <w:pPr>
        <w:numPr>
          <w:ilvl w:val="0"/>
          <w:numId w:val="15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left="450"/>
        <w:textAlignment w:val="auto"/>
        <w:rPr>
          <w:rFonts w:ascii="Times New Roman" w:eastAsia="Times New Roman" w:hAnsi="Times New Roman"/>
          <w:color w:val="000000"/>
          <w:szCs w:val="24"/>
          <w:lang w:val="ca-ES" w:eastAsia="es-ES"/>
        </w:rPr>
      </w:pPr>
      <w:r w:rsidRPr="0061157C">
        <w:rPr>
          <w:rFonts w:ascii="Times New Roman" w:hAnsi="Times New Roman"/>
          <w:color w:val="000000"/>
          <w:szCs w:val="24"/>
          <w:lang w:val="ca-ES"/>
        </w:rPr>
        <w:t>Aprofita l</w:t>
      </w:r>
      <w:r w:rsidR="00F231E7" w:rsidRPr="0061157C">
        <w:rPr>
          <w:rFonts w:ascii="Times New Roman" w:hAnsi="Times New Roman"/>
          <w:color w:val="000000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Cs w:val="24"/>
          <w:lang w:val="ca-ES"/>
        </w:rPr>
        <w:t xml:space="preserve">interès dels estudiants i incrementa la </w:t>
      </w:r>
      <w:r w:rsidR="00061AC8" w:rsidRPr="0061157C">
        <w:rPr>
          <w:rFonts w:ascii="Times New Roman" w:hAnsi="Times New Roman"/>
          <w:color w:val="000000"/>
          <w:szCs w:val="24"/>
          <w:lang w:val="ca-ES"/>
        </w:rPr>
        <w:t>seua</w:t>
      </w:r>
      <w:r w:rsidRPr="0061157C">
        <w:rPr>
          <w:rFonts w:ascii="Times New Roman" w:hAnsi="Times New Roman"/>
          <w:color w:val="000000"/>
          <w:szCs w:val="24"/>
          <w:lang w:val="ca-ES"/>
        </w:rPr>
        <w:t xml:space="preserve"> motivació</w:t>
      </w:r>
      <w:r w:rsidR="00894046" w:rsidRPr="0061157C">
        <w:rPr>
          <w:rFonts w:ascii="Times New Roman" w:hAnsi="Times New Roman"/>
          <w:color w:val="000000"/>
          <w:szCs w:val="24"/>
          <w:lang w:val="ca-ES"/>
        </w:rPr>
        <w:t>.</w:t>
      </w:r>
    </w:p>
    <w:p w14:paraId="35C1F46E" w14:textId="77777777" w:rsidR="001355B9" w:rsidRPr="0061157C" w:rsidRDefault="001355B9" w:rsidP="00982A77">
      <w:pPr>
        <w:numPr>
          <w:ilvl w:val="0"/>
          <w:numId w:val="15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left="450"/>
        <w:textAlignment w:val="auto"/>
        <w:rPr>
          <w:rFonts w:ascii="Times New Roman" w:eastAsia="Times New Roman" w:hAnsi="Times New Roman"/>
          <w:color w:val="000000"/>
          <w:szCs w:val="24"/>
          <w:lang w:val="ca-ES" w:eastAsia="es-ES"/>
        </w:rPr>
      </w:pPr>
      <w:r w:rsidRPr="0061157C">
        <w:rPr>
          <w:rFonts w:ascii="Times New Roman" w:hAnsi="Times New Roman"/>
          <w:color w:val="000000"/>
          <w:szCs w:val="24"/>
          <w:lang w:val="ca-ES"/>
        </w:rPr>
        <w:t>Involucra l</w:t>
      </w:r>
      <w:r w:rsidR="00F231E7" w:rsidRPr="0061157C">
        <w:rPr>
          <w:rFonts w:ascii="Times New Roman" w:hAnsi="Times New Roman"/>
          <w:color w:val="000000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Cs w:val="24"/>
          <w:lang w:val="ca-ES"/>
        </w:rPr>
        <w:t xml:space="preserve">alumne durant el disseny, </w:t>
      </w:r>
      <w:r w:rsidR="00894046" w:rsidRPr="0061157C">
        <w:rPr>
          <w:rFonts w:ascii="Times New Roman" w:hAnsi="Times New Roman"/>
          <w:color w:val="000000"/>
          <w:szCs w:val="24"/>
          <w:lang w:val="ca-ES"/>
        </w:rPr>
        <w:t xml:space="preserve">el </w:t>
      </w:r>
      <w:r w:rsidRPr="0061157C">
        <w:rPr>
          <w:rFonts w:ascii="Times New Roman" w:hAnsi="Times New Roman"/>
          <w:color w:val="000000"/>
          <w:szCs w:val="24"/>
          <w:lang w:val="ca-ES"/>
        </w:rPr>
        <w:t xml:space="preserve">desenvolupament, </w:t>
      </w:r>
      <w:r w:rsidR="00894046" w:rsidRPr="0061157C">
        <w:rPr>
          <w:rFonts w:ascii="Times New Roman" w:hAnsi="Times New Roman"/>
          <w:color w:val="000000"/>
          <w:szCs w:val="24"/>
          <w:lang w:val="ca-ES"/>
        </w:rPr>
        <w:t xml:space="preserve">la </w:t>
      </w:r>
      <w:r w:rsidRPr="0061157C">
        <w:rPr>
          <w:rFonts w:ascii="Times New Roman" w:hAnsi="Times New Roman"/>
          <w:color w:val="000000"/>
          <w:szCs w:val="24"/>
          <w:lang w:val="ca-ES"/>
        </w:rPr>
        <w:t>implementació</w:t>
      </w:r>
      <w:r w:rsidR="00894046" w:rsidRPr="0061157C">
        <w:rPr>
          <w:rFonts w:ascii="Times New Roman" w:hAnsi="Times New Roman"/>
          <w:color w:val="000000"/>
          <w:szCs w:val="24"/>
          <w:lang w:val="ca-ES"/>
        </w:rPr>
        <w:t xml:space="preserve"> i</w:t>
      </w:r>
      <w:r w:rsidRPr="0061157C">
        <w:rPr>
          <w:rFonts w:ascii="Times New Roman" w:hAnsi="Times New Roman"/>
          <w:color w:val="000000"/>
          <w:szCs w:val="24"/>
          <w:lang w:val="ca-ES"/>
        </w:rPr>
        <w:t xml:space="preserve"> </w:t>
      </w:r>
      <w:r w:rsidR="00894046" w:rsidRPr="0061157C">
        <w:rPr>
          <w:rFonts w:ascii="Times New Roman" w:hAnsi="Times New Roman"/>
          <w:color w:val="000000"/>
          <w:szCs w:val="24"/>
          <w:lang w:val="ca-ES"/>
        </w:rPr>
        <w:t>l’</w:t>
      </w:r>
      <w:r w:rsidRPr="0061157C">
        <w:rPr>
          <w:rFonts w:ascii="Times New Roman" w:hAnsi="Times New Roman"/>
          <w:color w:val="000000"/>
          <w:szCs w:val="24"/>
          <w:lang w:val="ca-ES"/>
        </w:rPr>
        <w:t xml:space="preserve">avaluació del procés i el situa </w:t>
      </w:r>
      <w:r w:rsidR="00894046" w:rsidRPr="0061157C">
        <w:rPr>
          <w:rFonts w:ascii="Times New Roman" w:hAnsi="Times New Roman"/>
          <w:color w:val="000000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Cs w:val="24"/>
          <w:lang w:val="ca-ES"/>
        </w:rPr>
        <w:t>l centre del procés d</w:t>
      </w:r>
      <w:r w:rsidR="00F231E7" w:rsidRPr="0061157C">
        <w:rPr>
          <w:rFonts w:ascii="Times New Roman" w:hAnsi="Times New Roman"/>
          <w:color w:val="000000"/>
          <w:szCs w:val="24"/>
          <w:lang w:val="ca-ES"/>
        </w:rPr>
        <w:t>’</w:t>
      </w:r>
      <w:r w:rsidR="00894046" w:rsidRPr="0061157C">
        <w:rPr>
          <w:rFonts w:ascii="Times New Roman" w:hAnsi="Times New Roman"/>
          <w:color w:val="000000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Cs w:val="24"/>
          <w:lang w:val="ca-ES"/>
        </w:rPr>
        <w:t xml:space="preserve">nsenyament i </w:t>
      </w:r>
      <w:r w:rsidR="00894046" w:rsidRPr="0061157C">
        <w:rPr>
          <w:rFonts w:ascii="Times New Roman" w:hAnsi="Times New Roman"/>
          <w:color w:val="000000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Cs w:val="24"/>
          <w:lang w:val="ca-ES"/>
        </w:rPr>
        <w:t>prenentatge</w:t>
      </w:r>
      <w:r w:rsidR="00894046" w:rsidRPr="0061157C">
        <w:rPr>
          <w:rFonts w:ascii="Times New Roman" w:hAnsi="Times New Roman"/>
          <w:color w:val="000000"/>
          <w:szCs w:val="24"/>
          <w:lang w:val="ca-ES"/>
        </w:rPr>
        <w:t>.</w:t>
      </w:r>
    </w:p>
    <w:p w14:paraId="6CCB01F7" w14:textId="77777777" w:rsidR="001355B9" w:rsidRPr="0061157C" w:rsidRDefault="0038035F" w:rsidP="00982A77">
      <w:pPr>
        <w:numPr>
          <w:ilvl w:val="0"/>
          <w:numId w:val="15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left="450"/>
        <w:textAlignment w:val="auto"/>
        <w:rPr>
          <w:rFonts w:ascii="Times New Roman" w:eastAsia="Times New Roman" w:hAnsi="Times New Roman"/>
          <w:color w:val="000000"/>
          <w:szCs w:val="24"/>
          <w:lang w:val="ca-ES" w:eastAsia="es-ES"/>
        </w:rPr>
      </w:pPr>
      <w:r w:rsidRPr="0061157C">
        <w:rPr>
          <w:rFonts w:ascii="Times New Roman" w:hAnsi="Times New Roman"/>
          <w:color w:val="000000"/>
          <w:szCs w:val="24"/>
          <w:lang w:val="ca-ES"/>
        </w:rPr>
        <w:t>Cultiva</w:t>
      </w:r>
      <w:r w:rsidR="001355B9" w:rsidRPr="0061157C">
        <w:rPr>
          <w:rFonts w:ascii="Times New Roman" w:hAnsi="Times New Roman"/>
          <w:color w:val="000000"/>
          <w:szCs w:val="24"/>
          <w:lang w:val="ca-ES"/>
        </w:rPr>
        <w:t xml:space="preserve"> competències i habilitats (col·laboració, comunicació, competència TIC, pensament crític, creativitat, resolució de problemes, iniciativa i emprenedoria, presa de decisions...).</w:t>
      </w:r>
    </w:p>
    <w:p w14:paraId="4317510C" w14:textId="77777777" w:rsidR="001355B9" w:rsidRPr="0061157C" w:rsidRDefault="001355B9" w:rsidP="00982A77">
      <w:pPr>
        <w:numPr>
          <w:ilvl w:val="0"/>
          <w:numId w:val="15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left="450"/>
        <w:textAlignment w:val="auto"/>
        <w:rPr>
          <w:rFonts w:ascii="Times New Roman" w:eastAsia="Times New Roman" w:hAnsi="Times New Roman"/>
          <w:color w:val="000000"/>
          <w:szCs w:val="24"/>
          <w:lang w:val="ca-ES" w:eastAsia="es-ES"/>
        </w:rPr>
      </w:pPr>
      <w:r w:rsidRPr="0061157C">
        <w:rPr>
          <w:rFonts w:ascii="Times New Roman" w:hAnsi="Times New Roman"/>
          <w:color w:val="000000"/>
          <w:szCs w:val="24"/>
          <w:lang w:val="ca-ES"/>
        </w:rPr>
        <w:t xml:space="preserve">Comprensió més profunda de la temàtica i </w:t>
      </w:r>
      <w:r w:rsidR="0038035F" w:rsidRPr="0061157C">
        <w:rPr>
          <w:rFonts w:ascii="Times New Roman" w:hAnsi="Times New Roman"/>
          <w:color w:val="000000"/>
          <w:szCs w:val="24"/>
          <w:lang w:val="ca-ES"/>
        </w:rPr>
        <w:t>cultiu</w:t>
      </w:r>
      <w:r w:rsidRPr="0061157C">
        <w:rPr>
          <w:rFonts w:ascii="Times New Roman" w:hAnsi="Times New Roman"/>
          <w:color w:val="000000"/>
          <w:szCs w:val="24"/>
          <w:lang w:val="ca-ES"/>
        </w:rPr>
        <w:t xml:space="preserve"> de la capacitat de diagnosticar i definir un problema abans de </w:t>
      </w:r>
      <w:r w:rsidR="00894046" w:rsidRPr="0061157C">
        <w:rPr>
          <w:rFonts w:ascii="Times New Roman" w:hAnsi="Times New Roman"/>
          <w:color w:val="000000"/>
          <w:szCs w:val="24"/>
          <w:lang w:val="ca-ES"/>
        </w:rPr>
        <w:t>proposar</w:t>
      </w:r>
      <w:r w:rsidR="00A30113" w:rsidRPr="0061157C">
        <w:rPr>
          <w:rFonts w:ascii="Times New Roman" w:hAnsi="Times New Roman"/>
          <w:color w:val="000000"/>
          <w:szCs w:val="24"/>
          <w:lang w:val="ca-ES"/>
        </w:rPr>
        <w:t>-hi</w:t>
      </w:r>
      <w:r w:rsidR="00894046" w:rsidRPr="0061157C">
        <w:rPr>
          <w:rFonts w:ascii="Times New Roman" w:hAnsi="Times New Roman"/>
          <w:color w:val="000000"/>
          <w:szCs w:val="24"/>
          <w:lang w:val="ca-ES"/>
        </w:rPr>
        <w:t xml:space="preserve"> solucions</w:t>
      </w:r>
      <w:r w:rsidRPr="0061157C">
        <w:rPr>
          <w:rFonts w:ascii="Times New Roman" w:hAnsi="Times New Roman"/>
          <w:color w:val="000000"/>
          <w:szCs w:val="24"/>
          <w:lang w:val="ca-ES"/>
        </w:rPr>
        <w:t>.</w:t>
      </w:r>
    </w:p>
    <w:p w14:paraId="708D1DFC" w14:textId="77777777" w:rsidR="001355B9" w:rsidRPr="0061157C" w:rsidRDefault="001355B9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i/>
          <w:iCs/>
          <w:color w:val="000000"/>
          <w:lang w:val="ca-ES"/>
        </w:rPr>
      </w:pPr>
      <w:r w:rsidRPr="0061157C">
        <w:rPr>
          <w:i/>
          <w:iCs/>
          <w:color w:val="000000"/>
          <w:lang w:val="ca-ES"/>
        </w:rPr>
        <w:t>* Avaluació cooperativa</w:t>
      </w:r>
    </w:p>
    <w:p w14:paraId="70C44A93" w14:textId="77777777" w:rsidR="001355B9" w:rsidRPr="0061157C" w:rsidRDefault="001355B9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>A través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activitats </w:t>
      </w:r>
      <w:r w:rsidR="00726B4C" w:rsidRPr="0061157C">
        <w:rPr>
          <w:color w:val="000000"/>
          <w:lang w:val="ca-ES"/>
        </w:rPr>
        <w:t>grupals</w:t>
      </w:r>
      <w:r w:rsidRPr="0061157C">
        <w:rPr>
          <w:color w:val="000000"/>
          <w:lang w:val="ca-ES"/>
        </w:rPr>
        <w:t xml:space="preserve"> anem avaluant si el grup </w:t>
      </w:r>
      <w:r w:rsidR="00726B4C" w:rsidRPr="0061157C">
        <w:rPr>
          <w:color w:val="000000"/>
          <w:lang w:val="ca-ES"/>
        </w:rPr>
        <w:t>va</w:t>
      </w:r>
      <w:r w:rsidRPr="0061157C">
        <w:rPr>
          <w:color w:val="000000"/>
          <w:lang w:val="ca-ES"/>
        </w:rPr>
        <w:t xml:space="preserve"> resolent bé les activitats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avaluació proposades</w:t>
      </w:r>
      <w:r w:rsidR="00726B4C" w:rsidRPr="0061157C">
        <w:rPr>
          <w:color w:val="000000"/>
          <w:lang w:val="ca-ES"/>
        </w:rPr>
        <w:t xml:space="preserve">. També avaluem </w:t>
      </w:r>
      <w:r w:rsidRPr="0061157C">
        <w:rPr>
          <w:color w:val="000000"/>
          <w:lang w:val="ca-ES"/>
        </w:rPr>
        <w:t xml:space="preserve">el funcionament del grup </w:t>
      </w:r>
      <w:r w:rsidR="00726B4C" w:rsidRPr="0061157C">
        <w:rPr>
          <w:color w:val="000000"/>
          <w:lang w:val="ca-ES"/>
        </w:rPr>
        <w:t xml:space="preserve">a fi de </w:t>
      </w:r>
      <w:r w:rsidRPr="0061157C">
        <w:rPr>
          <w:color w:val="000000"/>
          <w:lang w:val="ca-ES"/>
        </w:rPr>
        <w:t>millorar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efectivitat i </w:t>
      </w:r>
      <w:r w:rsidR="00726B4C" w:rsidRPr="0061157C">
        <w:rPr>
          <w:color w:val="000000"/>
          <w:lang w:val="ca-ES"/>
        </w:rPr>
        <w:t xml:space="preserve">la </w:t>
      </w:r>
      <w:r w:rsidRPr="0061157C">
        <w:rPr>
          <w:color w:val="000000"/>
          <w:lang w:val="ca-ES"/>
        </w:rPr>
        <w:t>responsabilitat personal de cada</w:t>
      </w:r>
      <w:r w:rsidR="0038035F" w:rsidRPr="0061157C">
        <w:rPr>
          <w:color w:val="000000"/>
          <w:lang w:val="ca-ES"/>
        </w:rPr>
        <w:t xml:space="preserve"> </w:t>
      </w:r>
      <w:r w:rsidRPr="0061157C">
        <w:rPr>
          <w:color w:val="000000"/>
          <w:lang w:val="ca-ES"/>
        </w:rPr>
        <w:t xml:space="preserve">component per </w:t>
      </w:r>
      <w:r w:rsidR="00726B4C" w:rsidRPr="0061157C">
        <w:rPr>
          <w:color w:val="000000"/>
          <w:lang w:val="ca-ES"/>
        </w:rPr>
        <w:t xml:space="preserve">a </w:t>
      </w:r>
      <w:r w:rsidRPr="0061157C">
        <w:rPr>
          <w:color w:val="000000"/>
          <w:lang w:val="ca-ES"/>
        </w:rPr>
        <w:t>a</w:t>
      </w:r>
      <w:r w:rsidR="00726B4C" w:rsidRPr="0061157C">
        <w:rPr>
          <w:color w:val="000000"/>
          <w:lang w:val="ca-ES"/>
        </w:rPr>
        <w:t>ssolir</w:t>
      </w:r>
      <w:r w:rsidRPr="0061157C">
        <w:rPr>
          <w:color w:val="000000"/>
          <w:lang w:val="ca-ES"/>
        </w:rPr>
        <w:t xml:space="preserve"> els objectius del grup.</w:t>
      </w:r>
    </w:p>
    <w:p w14:paraId="356DD753" w14:textId="77777777" w:rsidR="00726B4C" w:rsidRPr="0061157C" w:rsidRDefault="00726B4C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i/>
          <w:iCs/>
          <w:color w:val="000000"/>
          <w:lang w:val="ca-ES"/>
        </w:rPr>
      </w:pPr>
    </w:p>
    <w:p w14:paraId="51EA509C" w14:textId="77777777" w:rsidR="001355B9" w:rsidRPr="0061157C" w:rsidRDefault="001355B9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i/>
          <w:iCs/>
          <w:color w:val="000000"/>
          <w:lang w:val="ca-ES"/>
        </w:rPr>
      </w:pPr>
      <w:r w:rsidRPr="0061157C">
        <w:rPr>
          <w:i/>
          <w:iCs/>
          <w:color w:val="000000"/>
          <w:lang w:val="ca-ES"/>
        </w:rPr>
        <w:t>*</w:t>
      </w:r>
      <w:r w:rsidR="009E1A6E" w:rsidRPr="0061157C">
        <w:rPr>
          <w:i/>
          <w:iCs/>
          <w:color w:val="000000"/>
          <w:lang w:val="ca-ES"/>
        </w:rPr>
        <w:t xml:space="preserve"> </w:t>
      </w:r>
      <w:r w:rsidRPr="0061157C">
        <w:rPr>
          <w:i/>
          <w:iCs/>
          <w:color w:val="000000"/>
          <w:lang w:val="ca-ES"/>
        </w:rPr>
        <w:t xml:space="preserve">Avaluació basada en </w:t>
      </w:r>
      <w:r w:rsidR="00B81070" w:rsidRPr="0061157C">
        <w:rPr>
          <w:i/>
          <w:iCs/>
          <w:color w:val="000000"/>
          <w:lang w:val="ca-ES"/>
        </w:rPr>
        <w:t>el pensament</w:t>
      </w:r>
    </w:p>
    <w:p w14:paraId="25235920" w14:textId="77777777" w:rsidR="001355B9" w:rsidRPr="0061157C" w:rsidRDefault="0038035F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>En aquesta avaluació es</w:t>
      </w:r>
      <w:r w:rsidR="001355B9" w:rsidRPr="0061157C">
        <w:rPr>
          <w:color w:val="000000"/>
          <w:lang w:val="ca-ES"/>
        </w:rPr>
        <w:t xml:space="preserve"> parteix de la premissa que cal integrar l</w:t>
      </w:r>
      <w:r w:rsidR="00F231E7" w:rsidRPr="0061157C">
        <w:rPr>
          <w:color w:val="000000"/>
          <w:lang w:val="ca-ES"/>
        </w:rPr>
        <w:t>’</w:t>
      </w:r>
      <w:r w:rsidR="001355B9" w:rsidRPr="0061157C">
        <w:rPr>
          <w:color w:val="000000"/>
          <w:lang w:val="ca-ES"/>
        </w:rPr>
        <w:t>avaluació en les habilitats de pensament, de millora i d</w:t>
      </w:r>
      <w:r w:rsidR="00F231E7" w:rsidRPr="0061157C">
        <w:rPr>
          <w:color w:val="000000"/>
          <w:lang w:val="ca-ES"/>
        </w:rPr>
        <w:t>’</w:t>
      </w:r>
      <w:r w:rsidR="001355B9" w:rsidRPr="0061157C">
        <w:rPr>
          <w:color w:val="000000"/>
          <w:lang w:val="ca-ES"/>
        </w:rPr>
        <w:t xml:space="preserve">aprenentatge. </w:t>
      </w:r>
      <w:r w:rsidR="00B81070" w:rsidRPr="0061157C">
        <w:rPr>
          <w:color w:val="000000"/>
          <w:lang w:val="ca-ES"/>
        </w:rPr>
        <w:t xml:space="preserve">Com </w:t>
      </w:r>
      <w:r w:rsidR="001355B9" w:rsidRPr="0061157C">
        <w:rPr>
          <w:color w:val="000000"/>
          <w:lang w:val="ca-ES"/>
        </w:rPr>
        <w:t>més integrada està l</w:t>
      </w:r>
      <w:r w:rsidR="00F231E7" w:rsidRPr="0061157C">
        <w:rPr>
          <w:color w:val="000000"/>
          <w:lang w:val="ca-ES"/>
        </w:rPr>
        <w:t>’</w:t>
      </w:r>
      <w:r w:rsidR="001355B9" w:rsidRPr="0061157C">
        <w:rPr>
          <w:color w:val="000000"/>
          <w:lang w:val="ca-ES"/>
        </w:rPr>
        <w:t xml:space="preserve">avaluació en el pensament, més pensen els estudiants sobre </w:t>
      </w:r>
      <w:r w:rsidR="00B81070" w:rsidRPr="0061157C">
        <w:rPr>
          <w:color w:val="000000"/>
          <w:lang w:val="ca-ES"/>
        </w:rPr>
        <w:t xml:space="preserve">les coses que </w:t>
      </w:r>
      <w:r w:rsidR="001355B9" w:rsidRPr="0061157C">
        <w:rPr>
          <w:color w:val="000000"/>
          <w:lang w:val="ca-ES"/>
        </w:rPr>
        <w:t xml:space="preserve">aprenen, més reflexionen sobre els seus errors i </w:t>
      </w:r>
      <w:r w:rsidR="00B81070" w:rsidRPr="0061157C">
        <w:rPr>
          <w:color w:val="000000"/>
          <w:lang w:val="ca-ES"/>
        </w:rPr>
        <w:t>punts forts</w:t>
      </w:r>
      <w:r w:rsidR="001355B9" w:rsidRPr="0061157C">
        <w:rPr>
          <w:color w:val="000000"/>
          <w:lang w:val="ca-ES"/>
        </w:rPr>
        <w:t xml:space="preserve"> i més valoren la capacitat de pensar per a </w:t>
      </w:r>
      <w:r w:rsidR="00B81070" w:rsidRPr="0061157C">
        <w:rPr>
          <w:color w:val="000000"/>
          <w:lang w:val="ca-ES"/>
        </w:rPr>
        <w:t>millorar</w:t>
      </w:r>
      <w:r w:rsidR="001355B9" w:rsidRPr="0061157C">
        <w:rPr>
          <w:color w:val="000000"/>
          <w:lang w:val="ca-ES"/>
        </w:rPr>
        <w:t>.</w:t>
      </w:r>
    </w:p>
    <w:p w14:paraId="581EDC0B" w14:textId="77777777" w:rsidR="00A30113" w:rsidRPr="0061157C" w:rsidRDefault="00A30113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color w:val="000000"/>
          <w:lang w:val="ca-ES"/>
        </w:rPr>
      </w:pPr>
    </w:p>
    <w:p w14:paraId="32EC6D69" w14:textId="77777777" w:rsidR="001355B9" w:rsidRPr="0061157C" w:rsidRDefault="001355B9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i/>
          <w:iCs/>
          <w:color w:val="000000"/>
          <w:lang w:val="ca-ES"/>
        </w:rPr>
      </w:pPr>
      <w:r w:rsidRPr="0061157C">
        <w:rPr>
          <w:i/>
          <w:iCs/>
          <w:color w:val="000000"/>
          <w:lang w:val="ca-ES"/>
        </w:rPr>
        <w:t>* Avaluació compartida</w:t>
      </w:r>
    </w:p>
    <w:p w14:paraId="332E1FB3" w14:textId="77777777" w:rsidR="001355B9" w:rsidRPr="0061157C" w:rsidRDefault="001355B9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 xml:space="preserve">Aquesta modalitat es </w:t>
      </w:r>
      <w:r w:rsidR="00744278" w:rsidRPr="0061157C">
        <w:rPr>
          <w:color w:val="000000"/>
          <w:lang w:val="ca-ES"/>
        </w:rPr>
        <w:t>basa</w:t>
      </w:r>
      <w:r w:rsidRPr="0061157C">
        <w:rPr>
          <w:color w:val="000000"/>
          <w:lang w:val="ca-ES"/>
        </w:rPr>
        <w:t xml:space="preserve"> en el fet que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estudiant </w:t>
      </w:r>
      <w:r w:rsidR="0038035F" w:rsidRPr="0061157C">
        <w:rPr>
          <w:color w:val="000000"/>
          <w:lang w:val="ca-ES"/>
        </w:rPr>
        <w:t xml:space="preserve">és </w:t>
      </w:r>
      <w:r w:rsidRPr="0061157C">
        <w:rPr>
          <w:color w:val="000000"/>
          <w:lang w:val="ca-ES"/>
        </w:rPr>
        <w:t>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agent actiu de la </w:t>
      </w:r>
      <w:r w:rsidR="00061AC8" w:rsidRPr="0061157C">
        <w:rPr>
          <w:color w:val="000000"/>
          <w:lang w:val="ca-ES"/>
        </w:rPr>
        <w:t>seua</w:t>
      </w:r>
      <w:r w:rsidRPr="0061157C">
        <w:rPr>
          <w:color w:val="000000"/>
          <w:lang w:val="ca-ES"/>
        </w:rPr>
        <w:t xml:space="preserve"> pròpia avaluació i, amb aquesta finalitat, és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artífex en modalitats </w:t>
      </w:r>
      <w:r w:rsidR="00061AC8" w:rsidRPr="0061157C">
        <w:rPr>
          <w:color w:val="000000"/>
          <w:lang w:val="ca-ES"/>
        </w:rPr>
        <w:t>avaluadores</w:t>
      </w:r>
      <w:r w:rsidRPr="0061157C">
        <w:rPr>
          <w:color w:val="000000"/>
          <w:lang w:val="ca-ES"/>
        </w:rPr>
        <w:t xml:space="preserve"> </w:t>
      </w:r>
      <w:r w:rsidR="0038035F" w:rsidRPr="0061157C">
        <w:rPr>
          <w:color w:val="000000"/>
          <w:lang w:val="ca-ES"/>
        </w:rPr>
        <w:t>basades</w:t>
      </w:r>
      <w:r w:rsidRPr="0061157C">
        <w:rPr>
          <w:color w:val="000000"/>
          <w:lang w:val="ca-ES"/>
        </w:rPr>
        <w:t xml:space="preserve"> en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autoavaluació</w:t>
      </w:r>
      <w:r w:rsidR="0038035F" w:rsidRPr="0061157C">
        <w:rPr>
          <w:color w:val="000000"/>
          <w:lang w:val="ca-ES"/>
        </w:rPr>
        <w:t xml:space="preserve"> i</w:t>
      </w:r>
      <w:r w:rsidRPr="0061157C">
        <w:rPr>
          <w:color w:val="000000"/>
          <w:lang w:val="ca-ES"/>
        </w:rPr>
        <w:t xml:space="preserve"> </w:t>
      </w:r>
      <w:r w:rsidR="0038035F" w:rsidRPr="0061157C">
        <w:rPr>
          <w:color w:val="000000"/>
          <w:lang w:val="ca-ES"/>
        </w:rPr>
        <w:t>en l’</w:t>
      </w:r>
      <w:r w:rsidRPr="0061157C">
        <w:rPr>
          <w:color w:val="000000"/>
          <w:lang w:val="ca-ES"/>
        </w:rPr>
        <w:t xml:space="preserve">avaluació </w:t>
      </w:r>
      <w:r w:rsidR="00B81070" w:rsidRPr="0061157C">
        <w:rPr>
          <w:color w:val="000000"/>
          <w:lang w:val="ca-ES"/>
        </w:rPr>
        <w:t>entre</w:t>
      </w:r>
      <w:r w:rsidRPr="0061157C">
        <w:rPr>
          <w:color w:val="000000"/>
          <w:lang w:val="ca-ES"/>
        </w:rPr>
        <w:t xml:space="preserve"> iguals, entre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altres.</w:t>
      </w:r>
    </w:p>
    <w:p w14:paraId="0B82E59B" w14:textId="77777777" w:rsidR="00A30113" w:rsidRPr="0061157C" w:rsidRDefault="00A30113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color w:val="000000"/>
          <w:lang w:val="ca-ES"/>
        </w:rPr>
      </w:pPr>
    </w:p>
    <w:p w14:paraId="37AF1B0A" w14:textId="77777777" w:rsidR="001355B9" w:rsidRPr="0061157C" w:rsidRDefault="001355B9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i/>
          <w:iCs/>
          <w:color w:val="000000"/>
          <w:lang w:val="ca-ES"/>
        </w:rPr>
      </w:pPr>
      <w:r w:rsidRPr="0061157C">
        <w:rPr>
          <w:i/>
          <w:iCs/>
          <w:color w:val="000000"/>
          <w:lang w:val="ca-ES"/>
        </w:rPr>
        <w:t xml:space="preserve">* </w:t>
      </w:r>
      <w:r w:rsidR="009E1A6E" w:rsidRPr="0061157C">
        <w:rPr>
          <w:i/>
          <w:iCs/>
          <w:color w:val="000000"/>
          <w:lang w:val="ca-ES"/>
        </w:rPr>
        <w:t>Ludificació</w:t>
      </w:r>
      <w:r w:rsidR="00B81070" w:rsidRPr="0061157C">
        <w:rPr>
          <w:i/>
          <w:iCs/>
          <w:color w:val="000000"/>
          <w:lang w:val="ca-ES"/>
        </w:rPr>
        <w:t xml:space="preserve"> avaluadora</w:t>
      </w:r>
    </w:p>
    <w:p w14:paraId="53AD1D28" w14:textId="77777777" w:rsidR="001355B9" w:rsidRPr="0061157C" w:rsidRDefault="001355B9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>Aquesta tècnica consisteix en l</w:t>
      </w:r>
      <w:r w:rsidR="00B81070" w:rsidRPr="0061157C">
        <w:rPr>
          <w:color w:val="000000"/>
          <w:lang w:val="ca-ES"/>
        </w:rPr>
        <w:t>’ús</w:t>
      </w:r>
      <w:r w:rsidRPr="0061157C">
        <w:rPr>
          <w:color w:val="000000"/>
          <w:lang w:val="ca-ES"/>
        </w:rPr>
        <w:t xml:space="preserve"> del pensament lúdic i dels mecanismes del joc per </w:t>
      </w:r>
      <w:r w:rsidR="00B81070" w:rsidRPr="0061157C">
        <w:rPr>
          <w:color w:val="000000"/>
          <w:lang w:val="ca-ES"/>
        </w:rPr>
        <w:t xml:space="preserve">a </w:t>
      </w:r>
      <w:r w:rsidR="00A30113" w:rsidRPr="0061157C">
        <w:rPr>
          <w:color w:val="000000"/>
          <w:lang w:val="ca-ES"/>
        </w:rPr>
        <w:t>engrescar</w:t>
      </w:r>
      <w:r w:rsidRPr="0061157C">
        <w:rPr>
          <w:color w:val="000000"/>
          <w:lang w:val="ca-ES"/>
        </w:rPr>
        <w:t xml:space="preserve"> activament els estudiants en el procés </w:t>
      </w:r>
      <w:r w:rsidR="00061AC8" w:rsidRPr="0061157C">
        <w:rPr>
          <w:color w:val="000000"/>
          <w:lang w:val="ca-ES"/>
        </w:rPr>
        <w:t>avaluador</w:t>
      </w:r>
      <w:r w:rsidRPr="0061157C">
        <w:rPr>
          <w:color w:val="000000"/>
          <w:lang w:val="ca-ES"/>
        </w:rPr>
        <w:t xml:space="preserve">. Indubtablement, </w:t>
      </w:r>
      <w:r w:rsidR="00B81070" w:rsidRPr="0061157C">
        <w:rPr>
          <w:color w:val="000000"/>
          <w:lang w:val="ca-ES"/>
        </w:rPr>
        <w:t>significa</w:t>
      </w:r>
      <w:r w:rsidRPr="0061157C">
        <w:rPr>
          <w:color w:val="000000"/>
          <w:lang w:val="ca-ES"/>
        </w:rPr>
        <w:t xml:space="preserve"> </w:t>
      </w:r>
      <w:r w:rsidR="00B81070" w:rsidRPr="0061157C">
        <w:rPr>
          <w:color w:val="000000"/>
          <w:lang w:val="ca-ES"/>
        </w:rPr>
        <w:t xml:space="preserve">aprofitar els processos </w:t>
      </w:r>
      <w:r w:rsidRPr="0061157C">
        <w:rPr>
          <w:color w:val="000000"/>
          <w:lang w:val="ca-ES"/>
        </w:rPr>
        <w:t xml:space="preserve">del joc per </w:t>
      </w:r>
      <w:r w:rsidR="00B81070" w:rsidRPr="0061157C">
        <w:rPr>
          <w:color w:val="000000"/>
          <w:lang w:val="ca-ES"/>
        </w:rPr>
        <w:t xml:space="preserve">a </w:t>
      </w:r>
      <w:r w:rsidRPr="0061157C">
        <w:rPr>
          <w:color w:val="000000"/>
          <w:lang w:val="ca-ES"/>
        </w:rPr>
        <w:t>aplicar-l</w:t>
      </w:r>
      <w:r w:rsidR="00B81070" w:rsidRPr="0061157C">
        <w:rPr>
          <w:color w:val="000000"/>
          <w:lang w:val="ca-ES"/>
        </w:rPr>
        <w:t>os</w:t>
      </w:r>
      <w:r w:rsidRPr="0061157C">
        <w:rPr>
          <w:color w:val="000000"/>
          <w:lang w:val="ca-ES"/>
        </w:rPr>
        <w:t xml:space="preserve"> a la resolució de casos i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activitats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avaluació que ajud</w:t>
      </w:r>
      <w:r w:rsidR="00B81070" w:rsidRPr="0061157C">
        <w:rPr>
          <w:color w:val="000000"/>
          <w:lang w:val="ca-ES"/>
        </w:rPr>
        <w:t>e</w:t>
      </w:r>
      <w:r w:rsidRPr="0061157C">
        <w:rPr>
          <w:color w:val="000000"/>
          <w:lang w:val="ca-ES"/>
        </w:rPr>
        <w:t>n a resoldre problemes. Per tant, els jocs de simula</w:t>
      </w:r>
      <w:r w:rsidR="00B81070" w:rsidRPr="0061157C">
        <w:rPr>
          <w:color w:val="000000"/>
          <w:lang w:val="ca-ES"/>
        </w:rPr>
        <w:t>ció són un excel·lent mitjà no sols</w:t>
      </w:r>
      <w:r w:rsidRPr="0061157C">
        <w:rPr>
          <w:color w:val="000000"/>
          <w:lang w:val="ca-ES"/>
        </w:rPr>
        <w:t xml:space="preserve"> per al desenvolupament de la competència avaluadora dels estudiants, sinó també per a altres competències com ara la presa de decisions i reflexió sobre les conseqüències. A més, a través de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aplicació i </w:t>
      </w:r>
      <w:r w:rsidR="0038035F" w:rsidRPr="0061157C">
        <w:rPr>
          <w:color w:val="000000"/>
          <w:lang w:val="ca-ES"/>
        </w:rPr>
        <w:t>la pràctica</w:t>
      </w:r>
      <w:r w:rsidRPr="0061157C">
        <w:rPr>
          <w:color w:val="000000"/>
          <w:lang w:val="ca-ES"/>
        </w:rPr>
        <w:t xml:space="preserve"> del joc anem avaluant si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estudiant ha adquirit les competències bàsiques.</w:t>
      </w:r>
    </w:p>
    <w:p w14:paraId="33446F28" w14:textId="77777777" w:rsidR="009E1A6E" w:rsidRPr="0061157C" w:rsidRDefault="009E1A6E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color w:val="000000"/>
          <w:lang w:val="ca-ES"/>
        </w:rPr>
      </w:pPr>
    </w:p>
    <w:p w14:paraId="63693363" w14:textId="77777777" w:rsidR="009E1A6E" w:rsidRPr="0061157C" w:rsidRDefault="001355B9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i/>
          <w:iCs/>
          <w:color w:val="000000"/>
          <w:lang w:val="ca-ES"/>
        </w:rPr>
        <w:t>*</w:t>
      </w:r>
      <w:r w:rsidR="00B81070" w:rsidRPr="0061157C">
        <w:rPr>
          <w:i/>
          <w:iCs/>
          <w:color w:val="000000"/>
          <w:lang w:val="ca-ES"/>
        </w:rPr>
        <w:t xml:space="preserve"> Avaluació combinada </w:t>
      </w:r>
    </w:p>
    <w:p w14:paraId="55E53F58" w14:textId="77777777" w:rsidR="001355B9" w:rsidRPr="0061157C" w:rsidRDefault="009E1A6E" w:rsidP="00982A77">
      <w:pPr>
        <w:pStyle w:val="NormalWeb"/>
        <w:shd w:val="clear" w:color="auto" w:fill="FFFFFF"/>
        <w:tabs>
          <w:tab w:val="left" w:pos="2880"/>
        </w:tabs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>L’avaluació combinada (</w:t>
      </w:r>
      <w:r w:rsidRPr="0061157C">
        <w:rPr>
          <w:i/>
          <w:iCs/>
          <w:color w:val="000000"/>
          <w:lang w:val="ca-ES"/>
        </w:rPr>
        <w:t>blended assessing</w:t>
      </w:r>
      <w:r w:rsidRPr="0061157C">
        <w:rPr>
          <w:iCs/>
          <w:color w:val="000000"/>
          <w:lang w:val="ca-ES"/>
        </w:rPr>
        <w:t>)</w:t>
      </w:r>
      <w:r w:rsidRPr="0061157C">
        <w:rPr>
          <w:color w:val="000000"/>
          <w:lang w:val="ca-ES"/>
        </w:rPr>
        <w:t xml:space="preserve"> </w:t>
      </w:r>
      <w:r w:rsidR="001355B9" w:rsidRPr="0061157C">
        <w:rPr>
          <w:color w:val="000000"/>
          <w:lang w:val="ca-ES"/>
        </w:rPr>
        <w:t>és l</w:t>
      </w:r>
      <w:r w:rsidR="00F231E7" w:rsidRPr="0061157C">
        <w:rPr>
          <w:color w:val="000000"/>
          <w:lang w:val="ca-ES"/>
        </w:rPr>
        <w:t>’</w:t>
      </w:r>
      <w:r w:rsidR="001355B9" w:rsidRPr="0061157C">
        <w:rPr>
          <w:color w:val="000000"/>
          <w:lang w:val="ca-ES"/>
        </w:rPr>
        <w:t>avaluació que combina l</w:t>
      </w:r>
      <w:r w:rsidR="00B81070" w:rsidRPr="0061157C">
        <w:rPr>
          <w:color w:val="000000"/>
          <w:lang w:val="ca-ES"/>
        </w:rPr>
        <w:t>’aprenentatge en línia (trobades as</w:t>
      </w:r>
      <w:r w:rsidR="00915AA0" w:rsidRPr="0061157C">
        <w:rPr>
          <w:color w:val="000000"/>
          <w:lang w:val="ca-ES"/>
        </w:rPr>
        <w:t>í</w:t>
      </w:r>
      <w:r w:rsidR="00B81070" w:rsidRPr="0061157C">
        <w:rPr>
          <w:color w:val="000000"/>
          <w:lang w:val="ca-ES"/>
        </w:rPr>
        <w:t>ncr</w:t>
      </w:r>
      <w:r w:rsidR="00915AA0" w:rsidRPr="0061157C">
        <w:rPr>
          <w:color w:val="000000"/>
          <w:lang w:val="ca-ES"/>
        </w:rPr>
        <w:t>o</w:t>
      </w:r>
      <w:r w:rsidR="00B81070" w:rsidRPr="0061157C">
        <w:rPr>
          <w:color w:val="000000"/>
          <w:lang w:val="ca-ES"/>
        </w:rPr>
        <w:t>ne</w:t>
      </w:r>
      <w:r w:rsidR="001355B9" w:rsidRPr="0061157C">
        <w:rPr>
          <w:color w:val="000000"/>
          <w:lang w:val="ca-ES"/>
        </w:rPr>
        <w:t>s) amb trobades presencials (s</w:t>
      </w:r>
      <w:r w:rsidR="00915AA0" w:rsidRPr="0061157C">
        <w:rPr>
          <w:color w:val="000000"/>
          <w:lang w:val="ca-ES"/>
        </w:rPr>
        <w:t>íncrones</w:t>
      </w:r>
      <w:r w:rsidR="001355B9" w:rsidRPr="0061157C">
        <w:rPr>
          <w:color w:val="000000"/>
          <w:lang w:val="ca-ES"/>
        </w:rPr>
        <w:t xml:space="preserve">) </w:t>
      </w:r>
      <w:r w:rsidR="00915AA0" w:rsidRPr="0061157C">
        <w:rPr>
          <w:color w:val="000000"/>
          <w:lang w:val="ca-ES"/>
        </w:rPr>
        <w:t xml:space="preserve">i aprofita </w:t>
      </w:r>
      <w:r w:rsidR="001355B9" w:rsidRPr="0061157C">
        <w:rPr>
          <w:color w:val="000000"/>
          <w:lang w:val="ca-ES"/>
        </w:rPr>
        <w:t xml:space="preserve">els avantatges </w:t>
      </w:r>
      <w:r w:rsidR="00915AA0" w:rsidRPr="0061157C">
        <w:rPr>
          <w:color w:val="000000"/>
          <w:lang w:val="ca-ES"/>
        </w:rPr>
        <w:t xml:space="preserve">de les dues classe </w:t>
      </w:r>
      <w:r w:rsidR="001355B9" w:rsidRPr="0061157C">
        <w:rPr>
          <w:color w:val="000000"/>
          <w:lang w:val="ca-ES"/>
        </w:rPr>
        <w:t>d</w:t>
      </w:r>
      <w:r w:rsidR="00F231E7" w:rsidRPr="0061157C">
        <w:rPr>
          <w:color w:val="000000"/>
          <w:lang w:val="ca-ES"/>
        </w:rPr>
        <w:t>’</w:t>
      </w:r>
      <w:r w:rsidR="001355B9" w:rsidRPr="0061157C">
        <w:rPr>
          <w:color w:val="000000"/>
          <w:lang w:val="ca-ES"/>
        </w:rPr>
        <w:t>aprenentatge. Aquest</w:t>
      </w:r>
      <w:r w:rsidR="00915AA0" w:rsidRPr="0061157C">
        <w:rPr>
          <w:color w:val="000000"/>
          <w:lang w:val="ca-ES"/>
        </w:rPr>
        <w:t>a mena</w:t>
      </w:r>
      <w:r w:rsidR="001355B9" w:rsidRPr="0061157C">
        <w:rPr>
          <w:color w:val="000000"/>
          <w:lang w:val="ca-ES"/>
        </w:rPr>
        <w:t xml:space="preserve"> d</w:t>
      </w:r>
      <w:r w:rsidR="00F231E7" w:rsidRPr="0061157C">
        <w:rPr>
          <w:color w:val="000000"/>
          <w:lang w:val="ca-ES"/>
        </w:rPr>
        <w:t>’</w:t>
      </w:r>
      <w:r w:rsidR="001355B9" w:rsidRPr="0061157C">
        <w:rPr>
          <w:color w:val="000000"/>
          <w:lang w:val="ca-ES"/>
        </w:rPr>
        <w:t>educació o capacitació implica u</w:t>
      </w:r>
      <w:r w:rsidR="00915AA0" w:rsidRPr="0061157C">
        <w:rPr>
          <w:color w:val="000000"/>
          <w:lang w:val="ca-ES"/>
        </w:rPr>
        <w:t>sar</w:t>
      </w:r>
      <w:r w:rsidR="001355B9" w:rsidRPr="0061157C">
        <w:rPr>
          <w:color w:val="000000"/>
          <w:lang w:val="ca-ES"/>
        </w:rPr>
        <w:t xml:space="preserve"> nous elements de tecnologia i comunicació i nous models pedagògics: </w:t>
      </w:r>
      <w:r w:rsidR="00915AA0" w:rsidRPr="0061157C">
        <w:rPr>
          <w:color w:val="000000"/>
          <w:lang w:val="ca-ES"/>
        </w:rPr>
        <w:t>e</w:t>
      </w:r>
      <w:r w:rsidR="001355B9" w:rsidRPr="0061157C">
        <w:rPr>
          <w:color w:val="000000"/>
          <w:lang w:val="ca-ES"/>
        </w:rPr>
        <w:t xml:space="preserve">ntorns </w:t>
      </w:r>
      <w:r w:rsidR="00915AA0" w:rsidRPr="0061157C">
        <w:rPr>
          <w:color w:val="000000"/>
          <w:lang w:val="ca-ES"/>
        </w:rPr>
        <w:t>v</w:t>
      </w:r>
      <w:r w:rsidR="001355B9" w:rsidRPr="0061157C">
        <w:rPr>
          <w:color w:val="000000"/>
          <w:lang w:val="ca-ES"/>
        </w:rPr>
        <w:t>irtuals d</w:t>
      </w:r>
      <w:r w:rsidR="00F231E7" w:rsidRPr="0061157C">
        <w:rPr>
          <w:color w:val="000000"/>
          <w:lang w:val="ca-ES"/>
        </w:rPr>
        <w:t>’</w:t>
      </w:r>
      <w:r w:rsidR="00915AA0" w:rsidRPr="0061157C">
        <w:rPr>
          <w:color w:val="000000"/>
          <w:lang w:val="ca-ES"/>
        </w:rPr>
        <w:t>a</w:t>
      </w:r>
      <w:r w:rsidR="001355B9" w:rsidRPr="0061157C">
        <w:rPr>
          <w:color w:val="000000"/>
          <w:lang w:val="ca-ES"/>
        </w:rPr>
        <w:t xml:space="preserve">prenentatge o LMS, </w:t>
      </w:r>
      <w:r w:rsidR="00915AA0" w:rsidRPr="0061157C">
        <w:rPr>
          <w:color w:val="000000"/>
          <w:lang w:val="ca-ES"/>
        </w:rPr>
        <w:t>r</w:t>
      </w:r>
      <w:r w:rsidR="001355B9" w:rsidRPr="0061157C">
        <w:rPr>
          <w:color w:val="000000"/>
          <w:lang w:val="ca-ES"/>
        </w:rPr>
        <w:t xml:space="preserve">ecursos </w:t>
      </w:r>
      <w:r w:rsidR="00915AA0" w:rsidRPr="0061157C">
        <w:rPr>
          <w:color w:val="000000"/>
          <w:lang w:val="ca-ES"/>
        </w:rPr>
        <w:t>m</w:t>
      </w:r>
      <w:r w:rsidR="001355B9" w:rsidRPr="0061157C">
        <w:rPr>
          <w:color w:val="000000"/>
          <w:lang w:val="ca-ES"/>
        </w:rPr>
        <w:t xml:space="preserve">ultimèdia, </w:t>
      </w:r>
      <w:r w:rsidR="00915AA0" w:rsidRPr="0061157C">
        <w:rPr>
          <w:color w:val="000000"/>
          <w:lang w:val="ca-ES"/>
        </w:rPr>
        <w:t>e</w:t>
      </w:r>
      <w:r w:rsidR="001355B9" w:rsidRPr="0061157C">
        <w:rPr>
          <w:color w:val="000000"/>
          <w:lang w:val="ca-ES"/>
        </w:rPr>
        <w:t xml:space="preserve">ines de comunicació virtual (fòrums, correus electrònics), </w:t>
      </w:r>
      <w:r w:rsidR="00915AA0" w:rsidRPr="0061157C">
        <w:rPr>
          <w:color w:val="000000"/>
          <w:lang w:val="ca-ES"/>
        </w:rPr>
        <w:t>v</w:t>
      </w:r>
      <w:r w:rsidR="001355B9" w:rsidRPr="0061157C">
        <w:rPr>
          <w:color w:val="000000"/>
          <w:lang w:val="ca-ES"/>
        </w:rPr>
        <w:t>ideo</w:t>
      </w:r>
      <w:r w:rsidR="00915AA0" w:rsidRPr="0061157C">
        <w:rPr>
          <w:color w:val="000000"/>
          <w:lang w:val="ca-ES"/>
        </w:rPr>
        <w:t>c</w:t>
      </w:r>
      <w:r w:rsidR="001355B9" w:rsidRPr="0061157C">
        <w:rPr>
          <w:color w:val="000000"/>
          <w:lang w:val="ca-ES"/>
        </w:rPr>
        <w:t>onferències</w:t>
      </w:r>
      <w:r w:rsidR="00915AA0" w:rsidRPr="0061157C">
        <w:rPr>
          <w:color w:val="000000"/>
          <w:lang w:val="ca-ES"/>
        </w:rPr>
        <w:t>,</w:t>
      </w:r>
      <w:r w:rsidR="001355B9" w:rsidRPr="0061157C">
        <w:rPr>
          <w:color w:val="000000"/>
          <w:lang w:val="ca-ES"/>
        </w:rPr>
        <w:t xml:space="preserve"> </w:t>
      </w:r>
      <w:r w:rsidR="00915AA0" w:rsidRPr="0061157C">
        <w:rPr>
          <w:color w:val="000000"/>
          <w:lang w:val="ca-ES"/>
        </w:rPr>
        <w:t>seminaris web</w:t>
      </w:r>
      <w:r w:rsidR="001355B9" w:rsidRPr="0061157C">
        <w:rPr>
          <w:color w:val="000000"/>
          <w:lang w:val="ca-ES"/>
        </w:rPr>
        <w:t xml:space="preserve"> i </w:t>
      </w:r>
      <w:r w:rsidR="00915AA0" w:rsidRPr="0061157C">
        <w:rPr>
          <w:color w:val="000000"/>
          <w:lang w:val="ca-ES"/>
        </w:rPr>
        <w:t>d</w:t>
      </w:r>
      <w:r w:rsidR="001355B9" w:rsidRPr="0061157C">
        <w:rPr>
          <w:color w:val="000000"/>
          <w:lang w:val="ca-ES"/>
        </w:rPr>
        <w:t xml:space="preserve">ocuments i manuals que </w:t>
      </w:r>
      <w:r w:rsidR="00915AA0" w:rsidRPr="0061157C">
        <w:rPr>
          <w:color w:val="000000"/>
          <w:lang w:val="ca-ES"/>
        </w:rPr>
        <w:t>es descarreg</w:t>
      </w:r>
      <w:r w:rsidR="00CE33E8" w:rsidRPr="0061157C">
        <w:rPr>
          <w:color w:val="000000"/>
          <w:lang w:val="ca-ES"/>
        </w:rPr>
        <w:t>uen</w:t>
      </w:r>
      <w:r w:rsidR="00915AA0" w:rsidRPr="0061157C">
        <w:rPr>
          <w:color w:val="000000"/>
          <w:lang w:val="ca-ES"/>
        </w:rPr>
        <w:t xml:space="preserve"> de la xarxa</w:t>
      </w:r>
      <w:r w:rsidR="001355B9" w:rsidRPr="0061157C">
        <w:rPr>
          <w:color w:val="000000"/>
          <w:lang w:val="ca-ES"/>
        </w:rPr>
        <w:t xml:space="preserve"> i que ens permeten </w:t>
      </w:r>
      <w:r w:rsidR="00915AA0" w:rsidRPr="0061157C">
        <w:rPr>
          <w:color w:val="000000"/>
          <w:lang w:val="ca-ES"/>
        </w:rPr>
        <w:t>entendre</w:t>
      </w:r>
      <w:r w:rsidR="001355B9" w:rsidRPr="0061157C">
        <w:rPr>
          <w:color w:val="000000"/>
          <w:lang w:val="ca-ES"/>
        </w:rPr>
        <w:t xml:space="preserve"> si els estudiants </w:t>
      </w:r>
      <w:r w:rsidR="00915AA0" w:rsidRPr="0061157C">
        <w:rPr>
          <w:color w:val="000000"/>
          <w:lang w:val="ca-ES"/>
        </w:rPr>
        <w:t>van</w:t>
      </w:r>
      <w:r w:rsidR="001355B9" w:rsidRPr="0061157C">
        <w:rPr>
          <w:color w:val="000000"/>
          <w:lang w:val="ca-ES"/>
        </w:rPr>
        <w:t xml:space="preserve"> aconseguint les competències</w:t>
      </w:r>
      <w:r w:rsidR="00915AA0" w:rsidRPr="0061157C">
        <w:rPr>
          <w:color w:val="000000"/>
          <w:lang w:val="ca-ES"/>
        </w:rPr>
        <w:t xml:space="preserve"> corresponents</w:t>
      </w:r>
      <w:r w:rsidR="001355B9" w:rsidRPr="0061157C">
        <w:rPr>
          <w:color w:val="000000"/>
          <w:lang w:val="ca-ES"/>
        </w:rPr>
        <w:t>.</w:t>
      </w:r>
    </w:p>
    <w:p w14:paraId="56BBFFC3" w14:textId="77777777" w:rsidR="00A30113" w:rsidRPr="0061157C" w:rsidRDefault="00A30113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i/>
          <w:iCs/>
          <w:color w:val="000000"/>
          <w:lang w:val="ca-ES"/>
        </w:rPr>
      </w:pPr>
    </w:p>
    <w:p w14:paraId="054FD228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i/>
          <w:iCs/>
          <w:color w:val="000000"/>
          <w:lang w:val="ca-ES"/>
        </w:rPr>
      </w:pPr>
      <w:r w:rsidRPr="0061157C">
        <w:rPr>
          <w:i/>
          <w:iCs/>
          <w:color w:val="000000"/>
          <w:lang w:val="ca-ES"/>
        </w:rPr>
        <w:t>3</w:t>
      </w:r>
      <w:r w:rsidR="00915AA0" w:rsidRPr="0061157C">
        <w:rPr>
          <w:i/>
          <w:iCs/>
          <w:color w:val="000000"/>
          <w:lang w:val="ca-ES"/>
        </w:rPr>
        <w:t xml:space="preserve">. </w:t>
      </w:r>
      <w:r w:rsidRPr="0061157C">
        <w:rPr>
          <w:i/>
          <w:iCs/>
          <w:color w:val="000000"/>
          <w:lang w:val="ca-ES"/>
        </w:rPr>
        <w:t xml:space="preserve">La digitalització com a </w:t>
      </w:r>
      <w:r w:rsidR="00915AA0" w:rsidRPr="0061157C">
        <w:rPr>
          <w:i/>
          <w:iCs/>
          <w:color w:val="000000"/>
          <w:lang w:val="ca-ES"/>
        </w:rPr>
        <w:t>ajuda a</w:t>
      </w:r>
      <w:r w:rsidRPr="0061157C">
        <w:rPr>
          <w:i/>
          <w:iCs/>
          <w:color w:val="000000"/>
          <w:lang w:val="ca-ES"/>
        </w:rPr>
        <w:t xml:space="preserve"> l</w:t>
      </w:r>
      <w:r w:rsidR="00F231E7" w:rsidRPr="0061157C">
        <w:rPr>
          <w:i/>
          <w:iCs/>
          <w:color w:val="000000"/>
          <w:lang w:val="ca-ES"/>
        </w:rPr>
        <w:t>’</w:t>
      </w:r>
      <w:r w:rsidRPr="0061157C">
        <w:rPr>
          <w:i/>
          <w:iCs/>
          <w:color w:val="000000"/>
          <w:lang w:val="ca-ES"/>
        </w:rPr>
        <w:t xml:space="preserve">avaluació </w:t>
      </w:r>
    </w:p>
    <w:p w14:paraId="623DF4BD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>Parlar de digitalització de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educació no </w:t>
      </w:r>
      <w:r w:rsidR="00915AA0" w:rsidRPr="0061157C">
        <w:rPr>
          <w:color w:val="000000"/>
          <w:lang w:val="ca-ES"/>
        </w:rPr>
        <w:t xml:space="preserve">sols significa </w:t>
      </w:r>
      <w:r w:rsidRPr="0061157C">
        <w:rPr>
          <w:color w:val="000000"/>
          <w:lang w:val="ca-ES"/>
        </w:rPr>
        <w:t>parlar de digitalitzar disseny</w:t>
      </w:r>
      <w:r w:rsidR="00915AA0" w:rsidRPr="0061157C">
        <w:rPr>
          <w:color w:val="000000"/>
          <w:lang w:val="ca-ES"/>
        </w:rPr>
        <w:t>s</w:t>
      </w:r>
      <w:r w:rsidRPr="0061157C">
        <w:rPr>
          <w:color w:val="000000"/>
          <w:lang w:val="ca-ES"/>
        </w:rPr>
        <w:t>, aplicaci</w:t>
      </w:r>
      <w:r w:rsidR="00915AA0" w:rsidRPr="0061157C">
        <w:rPr>
          <w:color w:val="000000"/>
          <w:lang w:val="ca-ES"/>
        </w:rPr>
        <w:t>ons</w:t>
      </w:r>
      <w:r w:rsidRPr="0061157C">
        <w:rPr>
          <w:color w:val="000000"/>
          <w:lang w:val="ca-ES"/>
        </w:rPr>
        <w:t>, contingut</w:t>
      </w:r>
      <w:r w:rsidR="00915AA0" w:rsidRPr="0061157C">
        <w:rPr>
          <w:color w:val="000000"/>
          <w:lang w:val="ca-ES"/>
        </w:rPr>
        <w:t>s</w:t>
      </w:r>
      <w:r w:rsidRPr="0061157C">
        <w:rPr>
          <w:color w:val="000000"/>
          <w:lang w:val="ca-ES"/>
        </w:rPr>
        <w:t>, m</w:t>
      </w:r>
      <w:r w:rsidR="00915AA0" w:rsidRPr="0061157C">
        <w:rPr>
          <w:color w:val="000000"/>
          <w:lang w:val="ca-ES"/>
        </w:rPr>
        <w:t>ètodes</w:t>
      </w:r>
      <w:r w:rsidRPr="0061157C">
        <w:rPr>
          <w:color w:val="000000"/>
          <w:lang w:val="ca-ES"/>
        </w:rPr>
        <w:t xml:space="preserve"> docents, etc.</w:t>
      </w:r>
      <w:r w:rsidR="00744278" w:rsidRPr="0061157C">
        <w:rPr>
          <w:color w:val="000000"/>
          <w:lang w:val="ca-ES"/>
        </w:rPr>
        <w:t>,</w:t>
      </w:r>
      <w:r w:rsidRPr="0061157C">
        <w:rPr>
          <w:color w:val="000000"/>
          <w:lang w:val="ca-ES"/>
        </w:rPr>
        <w:t xml:space="preserve"> sinó</w:t>
      </w:r>
      <w:r w:rsidR="00915AA0" w:rsidRPr="0061157C">
        <w:rPr>
          <w:color w:val="000000"/>
          <w:lang w:val="ca-ES"/>
        </w:rPr>
        <w:t xml:space="preserve"> que també implica </w:t>
      </w:r>
      <w:r w:rsidRPr="0061157C">
        <w:rPr>
          <w:i/>
          <w:color w:val="000000"/>
          <w:lang w:val="ca-ES"/>
        </w:rPr>
        <w:t>fer digital</w:t>
      </w:r>
      <w:r w:rsidRPr="0061157C">
        <w:rPr>
          <w:color w:val="000000"/>
          <w:lang w:val="ca-ES"/>
        </w:rPr>
        <w:t xml:space="preserve">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avaluació, com una eina de seguiment i de </w:t>
      </w:r>
      <w:r w:rsidR="00915AA0" w:rsidRPr="0061157C">
        <w:rPr>
          <w:color w:val="000000"/>
          <w:lang w:val="ca-ES"/>
        </w:rPr>
        <w:t>retroalimentació</w:t>
      </w:r>
      <w:r w:rsidRPr="0061157C">
        <w:rPr>
          <w:color w:val="000000"/>
          <w:lang w:val="ca-ES"/>
        </w:rPr>
        <w:t xml:space="preserve"> per als estudiants. Per exemple, els dossiers electrònics, </w:t>
      </w:r>
      <w:r w:rsidR="00744278" w:rsidRPr="0061157C">
        <w:rPr>
          <w:color w:val="000000"/>
          <w:lang w:val="ca-ES"/>
        </w:rPr>
        <w:t xml:space="preserve">les </w:t>
      </w:r>
      <w:r w:rsidRPr="0061157C">
        <w:rPr>
          <w:color w:val="000000"/>
          <w:lang w:val="ca-ES"/>
        </w:rPr>
        <w:t xml:space="preserve">eines </w:t>
      </w:r>
      <w:r w:rsidR="00CE33E8" w:rsidRPr="0061157C">
        <w:rPr>
          <w:color w:val="000000"/>
          <w:lang w:val="ca-ES"/>
        </w:rPr>
        <w:t>w</w:t>
      </w:r>
      <w:r w:rsidRPr="0061157C">
        <w:rPr>
          <w:color w:val="000000"/>
          <w:lang w:val="ca-ES"/>
        </w:rPr>
        <w:t>eb 2.0 (blogs, fòrums, etc.), normalment integrades en els LMS,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ús dels </w:t>
      </w:r>
      <w:r w:rsidR="00CE33E8" w:rsidRPr="0061157C">
        <w:rPr>
          <w:i/>
          <w:color w:val="000000"/>
          <w:lang w:val="ca-ES"/>
        </w:rPr>
        <w:t>whatsapps</w:t>
      </w:r>
      <w:r w:rsidRPr="0061157C">
        <w:rPr>
          <w:color w:val="000000"/>
          <w:lang w:val="ca-ES"/>
        </w:rPr>
        <w:t xml:space="preserve"> com a </w:t>
      </w:r>
      <w:r w:rsidR="00CE33E8" w:rsidRPr="0061157C">
        <w:rPr>
          <w:color w:val="000000"/>
          <w:lang w:val="ca-ES"/>
        </w:rPr>
        <w:t>element</w:t>
      </w:r>
      <w:r w:rsidRPr="0061157C">
        <w:rPr>
          <w:color w:val="000000"/>
          <w:lang w:val="ca-ES"/>
        </w:rPr>
        <w:t xml:space="preserve"> de retroalimentació </w:t>
      </w:r>
      <w:r w:rsidR="00CE33E8" w:rsidRPr="0061157C">
        <w:rPr>
          <w:color w:val="000000"/>
          <w:lang w:val="ca-ES"/>
        </w:rPr>
        <w:t xml:space="preserve">per </w:t>
      </w:r>
      <w:r w:rsidRPr="0061157C">
        <w:rPr>
          <w:color w:val="000000"/>
          <w:lang w:val="ca-ES"/>
        </w:rPr>
        <w:t>a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estudiant, etc.</w:t>
      </w:r>
    </w:p>
    <w:p w14:paraId="7DE2D6F1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 xml:space="preserve">Aquesta premissa es </w:t>
      </w:r>
      <w:r w:rsidR="00915AA0" w:rsidRPr="0061157C">
        <w:rPr>
          <w:color w:val="000000"/>
          <w:lang w:val="ca-ES"/>
        </w:rPr>
        <w:t xml:space="preserve">presenta per </w:t>
      </w:r>
      <w:r w:rsidRPr="0061157C">
        <w:rPr>
          <w:color w:val="000000"/>
          <w:lang w:val="ca-ES"/>
        </w:rPr>
        <w:t>la necessitat d</w:t>
      </w:r>
      <w:r w:rsidR="00F231E7" w:rsidRPr="0061157C">
        <w:rPr>
          <w:color w:val="000000"/>
          <w:lang w:val="ca-ES"/>
        </w:rPr>
        <w:t>’</w:t>
      </w:r>
      <w:r w:rsidR="00915AA0" w:rsidRPr="0061157C">
        <w:rPr>
          <w:color w:val="000000"/>
          <w:lang w:val="ca-ES"/>
        </w:rPr>
        <w:t>usar</w:t>
      </w:r>
      <w:r w:rsidRPr="0061157C">
        <w:rPr>
          <w:color w:val="000000"/>
          <w:lang w:val="ca-ES"/>
        </w:rPr>
        <w:t xml:space="preserve"> el millor de la tecnologia en benefici de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avaluació. </w:t>
      </w:r>
      <w:r w:rsidR="00915AA0" w:rsidRPr="0061157C">
        <w:rPr>
          <w:color w:val="000000"/>
          <w:lang w:val="ca-ES"/>
        </w:rPr>
        <w:t xml:space="preserve">Procés en què </w:t>
      </w:r>
      <w:r w:rsidRPr="0061157C">
        <w:rPr>
          <w:color w:val="000000"/>
          <w:lang w:val="ca-ES"/>
        </w:rPr>
        <w:t>les eines de seguiment i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acompanyament </w:t>
      </w:r>
      <w:r w:rsidR="00915AA0" w:rsidRPr="0061157C">
        <w:rPr>
          <w:color w:val="000000"/>
          <w:lang w:val="ca-ES"/>
        </w:rPr>
        <w:t>de l’</w:t>
      </w:r>
      <w:r w:rsidRPr="0061157C">
        <w:rPr>
          <w:color w:val="000000"/>
          <w:lang w:val="ca-ES"/>
        </w:rPr>
        <w:t xml:space="preserve">ensenyament i </w:t>
      </w:r>
      <w:r w:rsidR="00915AA0" w:rsidRPr="0061157C">
        <w:rPr>
          <w:color w:val="000000"/>
          <w:lang w:val="ca-ES"/>
        </w:rPr>
        <w:t>l’</w:t>
      </w:r>
      <w:r w:rsidRPr="0061157C">
        <w:rPr>
          <w:color w:val="000000"/>
          <w:lang w:val="ca-ES"/>
        </w:rPr>
        <w:t>aprenentatge de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estudiant sigu</w:t>
      </w:r>
      <w:r w:rsidR="00915AA0" w:rsidRPr="0061157C">
        <w:rPr>
          <w:color w:val="000000"/>
          <w:lang w:val="ca-ES"/>
        </w:rPr>
        <w:t>e</w:t>
      </w:r>
      <w:r w:rsidRPr="0061157C">
        <w:rPr>
          <w:color w:val="000000"/>
          <w:lang w:val="ca-ES"/>
        </w:rPr>
        <w:t>n cabdals per a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avaluació i per a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aprenentatge. És a dir, hem de transitar cap a entorns </w:t>
      </w:r>
      <w:r w:rsidR="00061AC8" w:rsidRPr="0061157C">
        <w:rPr>
          <w:color w:val="000000"/>
          <w:lang w:val="ca-ES"/>
        </w:rPr>
        <w:t>avaluadors</w:t>
      </w:r>
      <w:r w:rsidRPr="0061157C">
        <w:rPr>
          <w:color w:val="000000"/>
          <w:lang w:val="ca-ES"/>
        </w:rPr>
        <w:t xml:space="preserve"> en els quals </w:t>
      </w:r>
      <w:r w:rsidR="00915AA0" w:rsidRPr="0061157C">
        <w:rPr>
          <w:color w:val="000000"/>
          <w:lang w:val="ca-ES"/>
        </w:rPr>
        <w:t>el món</w:t>
      </w:r>
      <w:r w:rsidRPr="0061157C">
        <w:rPr>
          <w:color w:val="000000"/>
          <w:lang w:val="ca-ES"/>
        </w:rPr>
        <w:t xml:space="preserve"> digital form</w:t>
      </w:r>
      <w:r w:rsidR="00915AA0" w:rsidRPr="0061157C">
        <w:rPr>
          <w:color w:val="000000"/>
          <w:lang w:val="ca-ES"/>
        </w:rPr>
        <w:t>e</w:t>
      </w:r>
      <w:r w:rsidRPr="0061157C">
        <w:rPr>
          <w:color w:val="000000"/>
          <w:lang w:val="ca-ES"/>
        </w:rPr>
        <w:t xml:space="preserve"> part integrant habitual del procés </w:t>
      </w:r>
      <w:r w:rsidR="00061AC8" w:rsidRPr="0061157C">
        <w:rPr>
          <w:color w:val="000000"/>
          <w:lang w:val="ca-ES"/>
        </w:rPr>
        <w:t>avaluador</w:t>
      </w:r>
      <w:r w:rsidRPr="0061157C">
        <w:rPr>
          <w:color w:val="000000"/>
          <w:lang w:val="ca-ES"/>
        </w:rPr>
        <w:t xml:space="preserve">. </w:t>
      </w:r>
    </w:p>
    <w:p w14:paraId="025CC50E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 xml:space="preserve">És lògic que si el </w:t>
      </w:r>
      <w:r w:rsidR="00915AA0" w:rsidRPr="0061157C">
        <w:rPr>
          <w:color w:val="000000"/>
          <w:lang w:val="ca-ES"/>
        </w:rPr>
        <w:t xml:space="preserve">món </w:t>
      </w:r>
      <w:r w:rsidRPr="0061157C">
        <w:rPr>
          <w:color w:val="000000"/>
          <w:lang w:val="ca-ES"/>
        </w:rPr>
        <w:t xml:space="preserve">digital </w:t>
      </w:r>
      <w:r w:rsidR="00915AA0" w:rsidRPr="0061157C">
        <w:rPr>
          <w:color w:val="000000"/>
          <w:lang w:val="ca-ES"/>
        </w:rPr>
        <w:t>va</w:t>
      </w:r>
      <w:r w:rsidRPr="0061157C">
        <w:rPr>
          <w:color w:val="000000"/>
          <w:lang w:val="ca-ES"/>
        </w:rPr>
        <w:t xml:space="preserve"> transformant la nostra forma de pensar, de relacionar-nos,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interactuar, de sentir, etc. per què no s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ha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introduir en el disseny i </w:t>
      </w:r>
      <w:r w:rsidR="00915AA0" w:rsidRPr="0061157C">
        <w:rPr>
          <w:color w:val="000000"/>
          <w:lang w:val="ca-ES"/>
        </w:rPr>
        <w:t xml:space="preserve">en la </w:t>
      </w:r>
      <w:r w:rsidRPr="0061157C">
        <w:rPr>
          <w:color w:val="000000"/>
          <w:lang w:val="ca-ES"/>
        </w:rPr>
        <w:t>pràctica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instruments per </w:t>
      </w:r>
      <w:r w:rsidR="00915AA0" w:rsidRPr="0061157C">
        <w:rPr>
          <w:color w:val="000000"/>
          <w:lang w:val="ca-ES"/>
        </w:rPr>
        <w:t xml:space="preserve">a </w:t>
      </w:r>
      <w:r w:rsidRPr="0061157C">
        <w:rPr>
          <w:color w:val="000000"/>
          <w:lang w:val="ca-ES"/>
        </w:rPr>
        <w:t xml:space="preserve">avaluar </w:t>
      </w:r>
      <w:r w:rsidR="00915AA0" w:rsidRPr="0061157C">
        <w:rPr>
          <w:color w:val="000000"/>
          <w:lang w:val="ca-ES"/>
        </w:rPr>
        <w:t>l’</w:t>
      </w:r>
      <w:r w:rsidRPr="0061157C">
        <w:rPr>
          <w:color w:val="000000"/>
          <w:lang w:val="ca-ES"/>
        </w:rPr>
        <w:t>aprenentatge dels estudiants</w:t>
      </w:r>
      <w:r w:rsidR="00CE33E8" w:rsidRPr="0061157C">
        <w:rPr>
          <w:color w:val="000000"/>
          <w:lang w:val="ca-ES"/>
        </w:rPr>
        <w:t>?</w:t>
      </w:r>
    </w:p>
    <w:p w14:paraId="3C0053F9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lang w:val="ca-ES"/>
        </w:rPr>
      </w:pPr>
      <w:r w:rsidRPr="0061157C">
        <w:rPr>
          <w:color w:val="000000"/>
          <w:lang w:val="ca-ES"/>
        </w:rPr>
        <w:t xml:space="preserve">Potser, </w:t>
      </w:r>
      <w:r w:rsidR="00915AA0" w:rsidRPr="0061157C">
        <w:rPr>
          <w:color w:val="000000"/>
          <w:lang w:val="ca-ES"/>
        </w:rPr>
        <w:t>un</w:t>
      </w:r>
      <w:r w:rsidRPr="0061157C">
        <w:rPr>
          <w:color w:val="000000"/>
          <w:lang w:val="ca-ES"/>
        </w:rPr>
        <w:t xml:space="preserve"> dels problemes per </w:t>
      </w:r>
      <w:r w:rsidR="00A30113" w:rsidRPr="0061157C">
        <w:rPr>
          <w:color w:val="000000"/>
          <w:lang w:val="ca-ES"/>
        </w:rPr>
        <w:t xml:space="preserve">a </w:t>
      </w:r>
      <w:r w:rsidRPr="0061157C">
        <w:rPr>
          <w:color w:val="000000"/>
          <w:lang w:val="ca-ES"/>
        </w:rPr>
        <w:t xml:space="preserve">dissenyar avaluacions digitals </w:t>
      </w:r>
      <w:r w:rsidR="00915AA0" w:rsidRPr="0061157C">
        <w:rPr>
          <w:color w:val="000000"/>
          <w:lang w:val="ca-ES"/>
        </w:rPr>
        <w:t xml:space="preserve">és </w:t>
      </w:r>
      <w:r w:rsidRPr="0061157C">
        <w:rPr>
          <w:color w:val="000000"/>
          <w:lang w:val="ca-ES"/>
        </w:rPr>
        <w:t xml:space="preserve">la falta de formació del professorat </w:t>
      </w:r>
      <w:r w:rsidR="00915AA0" w:rsidRPr="0061157C">
        <w:rPr>
          <w:color w:val="000000"/>
          <w:lang w:val="ca-ES"/>
        </w:rPr>
        <w:t xml:space="preserve">sobre </w:t>
      </w:r>
      <w:r w:rsidR="003921D6" w:rsidRPr="0061157C">
        <w:rPr>
          <w:color w:val="000000"/>
          <w:lang w:val="ca-ES"/>
        </w:rPr>
        <w:t>crear</w:t>
      </w:r>
      <w:r w:rsidRPr="0061157C">
        <w:rPr>
          <w:color w:val="000000"/>
          <w:lang w:val="ca-ES"/>
        </w:rPr>
        <w:t xml:space="preserve">, seleccionar, analitzar i interpretar </w:t>
      </w:r>
      <w:r w:rsidR="003921D6" w:rsidRPr="0061157C">
        <w:rPr>
          <w:color w:val="000000"/>
          <w:lang w:val="ca-ES"/>
        </w:rPr>
        <w:t>proves</w:t>
      </w:r>
      <w:r w:rsidRPr="0061157C">
        <w:rPr>
          <w:color w:val="000000"/>
          <w:lang w:val="ca-ES"/>
        </w:rPr>
        <w:t xml:space="preserve"> digitals sobre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activitat, el rendiment i el progrés de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estudiant. </w:t>
      </w:r>
      <w:r w:rsidR="003921D6" w:rsidRPr="0061157C">
        <w:rPr>
          <w:color w:val="000000"/>
          <w:lang w:val="ca-ES"/>
        </w:rPr>
        <w:t>Tot i que</w:t>
      </w:r>
      <w:r w:rsidRPr="0061157C">
        <w:rPr>
          <w:color w:val="000000"/>
          <w:lang w:val="ca-ES"/>
        </w:rPr>
        <w:t xml:space="preserve"> la majoria dels docents saben planificar i implementar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ús de recursos digitals en els seus processos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ensenyament </w:t>
      </w:r>
      <w:r w:rsidR="003921D6" w:rsidRPr="0061157C">
        <w:rPr>
          <w:color w:val="000000"/>
          <w:lang w:val="ca-ES"/>
        </w:rPr>
        <w:t xml:space="preserve">en cerca de més </w:t>
      </w:r>
      <w:r w:rsidRPr="0061157C">
        <w:rPr>
          <w:color w:val="000000"/>
          <w:lang w:val="ca-ES"/>
        </w:rPr>
        <w:t xml:space="preserve">eficàcia, </w:t>
      </w:r>
      <w:r w:rsidR="003921D6" w:rsidRPr="0061157C">
        <w:rPr>
          <w:color w:val="000000"/>
          <w:lang w:val="ca-ES"/>
        </w:rPr>
        <w:t xml:space="preserve">poques voltes </w:t>
      </w:r>
      <w:r w:rsidRPr="0061157C">
        <w:rPr>
          <w:color w:val="000000"/>
          <w:lang w:val="ca-ES"/>
        </w:rPr>
        <w:t>se senten segurs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experimentar i desenvolupar nous formats i mètodes </w:t>
      </w:r>
      <w:r w:rsidR="00061AC8" w:rsidRPr="0061157C">
        <w:rPr>
          <w:color w:val="000000"/>
          <w:lang w:val="ca-ES"/>
        </w:rPr>
        <w:t>avaluadors</w:t>
      </w:r>
      <w:r w:rsidRPr="0061157C">
        <w:rPr>
          <w:color w:val="000000"/>
          <w:lang w:val="ca-ES"/>
        </w:rPr>
        <w:t xml:space="preserve"> en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escenari digital.</w:t>
      </w:r>
    </w:p>
    <w:p w14:paraId="73A23F8A" w14:textId="77777777" w:rsidR="001355B9" w:rsidRPr="0061157C" w:rsidRDefault="001355B9" w:rsidP="00982A77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lang w:val="ca-ES"/>
        </w:rPr>
      </w:pPr>
    </w:p>
    <w:p w14:paraId="326C77F0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Cs/>
          <w:color w:val="000000"/>
          <w:lang w:val="ca-ES"/>
        </w:rPr>
      </w:pPr>
      <w:r w:rsidRPr="0061157C">
        <w:rPr>
          <w:color w:val="000000"/>
          <w:lang w:val="ca-ES"/>
        </w:rPr>
        <w:t>5</w:t>
      </w:r>
      <w:r w:rsidR="003921D6" w:rsidRPr="0061157C">
        <w:rPr>
          <w:color w:val="000000"/>
          <w:lang w:val="ca-ES"/>
        </w:rPr>
        <w:t xml:space="preserve">. </w:t>
      </w:r>
      <w:r w:rsidRPr="0061157C">
        <w:rPr>
          <w:color w:val="000000"/>
          <w:lang w:val="ca-ES"/>
        </w:rPr>
        <w:t>Propostes</w:t>
      </w:r>
      <w:r w:rsidR="003921D6" w:rsidRPr="0061157C">
        <w:rPr>
          <w:color w:val="000000"/>
          <w:lang w:val="ca-ES"/>
        </w:rPr>
        <w:t xml:space="preserve"> </w:t>
      </w:r>
      <w:r w:rsidR="00061AC8" w:rsidRPr="0061157C">
        <w:rPr>
          <w:bCs/>
          <w:color w:val="000000"/>
          <w:lang w:val="ca-ES"/>
        </w:rPr>
        <w:t>avaluadores</w:t>
      </w:r>
      <w:r w:rsidRPr="0061157C">
        <w:rPr>
          <w:bCs/>
          <w:color w:val="000000"/>
          <w:lang w:val="ca-ES"/>
        </w:rPr>
        <w:t xml:space="preserve"> </w:t>
      </w:r>
      <w:r w:rsidR="003921D6" w:rsidRPr="0061157C">
        <w:rPr>
          <w:bCs/>
          <w:color w:val="000000"/>
          <w:lang w:val="ca-ES"/>
        </w:rPr>
        <w:t xml:space="preserve">en </w:t>
      </w:r>
      <w:r w:rsidRPr="0061157C">
        <w:rPr>
          <w:bCs/>
          <w:color w:val="000000"/>
          <w:lang w:val="ca-ES"/>
        </w:rPr>
        <w:t>un nou escenari marcat per la nova normalitat</w:t>
      </w:r>
    </w:p>
    <w:p w14:paraId="0641EDC2" w14:textId="77777777" w:rsidR="001355B9" w:rsidRPr="0061157C" w:rsidRDefault="001355B9" w:rsidP="00982A77">
      <w:pPr>
        <w:tabs>
          <w:tab w:val="left" w:pos="4725"/>
          <w:tab w:val="right" w:pos="8504"/>
        </w:tabs>
        <w:spacing w:line="276" w:lineRule="auto"/>
        <w:ind w:firstLine="567"/>
        <w:jc w:val="both"/>
        <w:rPr>
          <w:rFonts w:ascii="Times New Roman" w:hAnsi="Times New Roman"/>
          <w:color w:val="000000"/>
          <w:szCs w:val="24"/>
          <w:lang w:val="ca-ES"/>
        </w:rPr>
      </w:pPr>
    </w:p>
    <w:p w14:paraId="2A4AEE77" w14:textId="77777777" w:rsidR="001355B9" w:rsidRPr="0061157C" w:rsidRDefault="001355B9" w:rsidP="00982A77">
      <w:pPr>
        <w:tabs>
          <w:tab w:val="left" w:pos="4725"/>
          <w:tab w:val="right" w:pos="8504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Aquest article no estaria complet i, a més, no tindria </w:t>
      </w:r>
      <w:r w:rsidR="003921D6" w:rsidRPr="0061157C">
        <w:rPr>
          <w:rFonts w:ascii="Times New Roman" w:hAnsi="Times New Roman"/>
          <w:color w:val="000000"/>
          <w:sz w:val="24"/>
          <w:szCs w:val="24"/>
          <w:lang w:val="ca-ES"/>
        </w:rPr>
        <w:t>gens de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virtualitat didàctica si després de desvelar la </w:t>
      </w:r>
      <w:r w:rsidR="003921D6" w:rsidRPr="0061157C">
        <w:rPr>
          <w:rFonts w:ascii="Times New Roman" w:hAnsi="Times New Roman"/>
          <w:color w:val="000000"/>
          <w:sz w:val="24"/>
          <w:szCs w:val="24"/>
          <w:lang w:val="ca-ES"/>
        </w:rPr>
        <w:t>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uta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en la nova normalitat no es present</w:t>
      </w:r>
      <w:r w:rsidR="003921D6" w:rsidRPr="0061157C">
        <w:rPr>
          <w:rFonts w:ascii="Times New Roman" w:hAnsi="Times New Roman"/>
          <w:color w:val="000000"/>
          <w:sz w:val="24"/>
          <w:szCs w:val="24"/>
          <w:lang w:val="ca-ES"/>
        </w:rPr>
        <w:t>aren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les estratègies per </w:t>
      </w:r>
      <w:r w:rsidR="003921D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fer realitat aquesta cultura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És per això que, a continuació, presentaré </w:t>
      </w:r>
      <w:r w:rsidR="003921D6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ls instruments que consider</w:t>
      </w:r>
      <w:r w:rsidR="003921D6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òptims per fer-la realitat. </w:t>
      </w:r>
      <w:r w:rsidR="003921D6" w:rsidRPr="0061157C">
        <w:rPr>
          <w:rFonts w:ascii="Times New Roman" w:hAnsi="Times New Roman"/>
          <w:color w:val="000000"/>
          <w:sz w:val="24"/>
          <w:szCs w:val="24"/>
          <w:lang w:val="ca-ES"/>
        </w:rPr>
        <w:t>N’hi ha uns quan</w:t>
      </w:r>
      <w:r w:rsidR="00CE33E8" w:rsidRPr="0061157C">
        <w:rPr>
          <w:rFonts w:ascii="Times New Roman" w:hAnsi="Times New Roman"/>
          <w:color w:val="000000"/>
          <w:sz w:val="24"/>
          <w:szCs w:val="24"/>
          <w:lang w:val="ca-ES"/>
        </w:rPr>
        <w:t>t</w:t>
      </w:r>
      <w:r w:rsidR="003921D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 que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són una superació del</w:t>
      </w:r>
      <w:r w:rsidR="00744278" w:rsidRPr="0061157C">
        <w:rPr>
          <w:rFonts w:ascii="Times New Roman" w:hAnsi="Times New Roman"/>
          <w:color w:val="000000"/>
          <w:sz w:val="24"/>
          <w:szCs w:val="24"/>
          <w:lang w:val="ca-ES"/>
        </w:rPr>
        <w:t>s presentats a Calatayud (2019).</w:t>
      </w:r>
    </w:p>
    <w:p w14:paraId="17AB0D8B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bCs/>
          <w:color w:val="000000"/>
          <w:lang w:val="ca-ES"/>
        </w:rPr>
      </w:pPr>
      <w:r w:rsidRPr="0061157C">
        <w:rPr>
          <w:b w:val="0"/>
          <w:i/>
          <w:color w:val="000000"/>
          <w:lang w:val="ca-ES"/>
        </w:rPr>
        <w:t>* L</w:t>
      </w:r>
      <w:r w:rsidR="00F231E7" w:rsidRPr="0061157C">
        <w:rPr>
          <w:b w:val="0"/>
          <w:i/>
          <w:color w:val="000000"/>
          <w:lang w:val="ca-ES"/>
        </w:rPr>
        <w:t>’</w:t>
      </w:r>
      <w:r w:rsidRPr="0061157C">
        <w:rPr>
          <w:b w:val="0"/>
          <w:i/>
          <w:color w:val="000000"/>
          <w:lang w:val="ca-ES"/>
        </w:rPr>
        <w:t>autoavaluació de l</w:t>
      </w:r>
      <w:r w:rsidR="00F231E7" w:rsidRPr="0061157C">
        <w:rPr>
          <w:b w:val="0"/>
          <w:i/>
          <w:color w:val="000000"/>
          <w:lang w:val="ca-ES"/>
        </w:rPr>
        <w:t>’</w:t>
      </w:r>
      <w:r w:rsidRPr="0061157C">
        <w:rPr>
          <w:b w:val="0"/>
          <w:i/>
          <w:color w:val="000000"/>
          <w:lang w:val="ca-ES"/>
        </w:rPr>
        <w:t>estudiant com a estratègia formadora, de responsabilització i reflexió del procés d</w:t>
      </w:r>
      <w:r w:rsidR="00F231E7" w:rsidRPr="0061157C">
        <w:rPr>
          <w:b w:val="0"/>
          <w:i/>
          <w:color w:val="000000"/>
          <w:lang w:val="ca-ES"/>
        </w:rPr>
        <w:t>’</w:t>
      </w:r>
      <w:r w:rsidRPr="0061157C">
        <w:rPr>
          <w:b w:val="0"/>
          <w:i/>
          <w:color w:val="000000"/>
          <w:lang w:val="ca-ES"/>
        </w:rPr>
        <w:t>aprenentatge</w:t>
      </w:r>
      <w:r w:rsidRPr="0061157C">
        <w:rPr>
          <w:b w:val="0"/>
          <w:color w:val="000000"/>
          <w:lang w:val="ca-ES"/>
        </w:rPr>
        <w:t>. Si en teoria el protagonista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educació és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alumne, per lògica no se li pot negar en la pràctica que partici</w:t>
      </w:r>
      <w:r w:rsidR="00CE33E8" w:rsidRPr="0061157C">
        <w:rPr>
          <w:b w:val="0"/>
          <w:color w:val="000000"/>
          <w:lang w:val="ca-ES"/>
        </w:rPr>
        <w:t>pe</w:t>
      </w:r>
      <w:r w:rsidRPr="0061157C">
        <w:rPr>
          <w:b w:val="0"/>
          <w:color w:val="000000"/>
          <w:lang w:val="ca-ES"/>
        </w:rPr>
        <w:t xml:space="preserve"> en el seu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ensenyament i aprenentatge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una manera activa, </w:t>
      </w:r>
      <w:r w:rsidR="00CE33E8" w:rsidRPr="0061157C">
        <w:rPr>
          <w:b w:val="0"/>
          <w:color w:val="000000"/>
          <w:lang w:val="ca-ES"/>
        </w:rPr>
        <w:t>ni tampoc</w:t>
      </w:r>
      <w:r w:rsidRPr="0061157C">
        <w:rPr>
          <w:b w:val="0"/>
          <w:color w:val="000000"/>
          <w:lang w:val="ca-ES"/>
        </w:rPr>
        <w:t xml:space="preserve"> en 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a través, per exemple,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elaboració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instruments </w:t>
      </w:r>
      <w:r w:rsidR="00061AC8" w:rsidRPr="0061157C">
        <w:rPr>
          <w:b w:val="0"/>
          <w:color w:val="000000"/>
          <w:lang w:val="ca-ES"/>
        </w:rPr>
        <w:t>avaluadors</w:t>
      </w:r>
      <w:r w:rsidRPr="0061157C">
        <w:rPr>
          <w:b w:val="0"/>
          <w:color w:val="000000"/>
          <w:lang w:val="ca-ES"/>
        </w:rPr>
        <w:t>. Concretament</w:t>
      </w:r>
      <w:r w:rsidR="00F105DD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</w:t>
      </w:r>
      <w:r w:rsidR="00F105DD" w:rsidRPr="0061157C">
        <w:rPr>
          <w:b w:val="0"/>
          <w:color w:val="000000"/>
          <w:lang w:val="ca-ES"/>
        </w:rPr>
        <w:t>segons</w:t>
      </w:r>
      <w:r w:rsidRPr="0061157C">
        <w:rPr>
          <w:b w:val="0"/>
          <w:color w:val="000000"/>
          <w:lang w:val="ca-ES"/>
        </w:rPr>
        <w:t xml:space="preserve"> Boud (1995)</w:t>
      </w:r>
      <w:r w:rsidR="00F105DD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es parla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autoavaluació quan els estudiants </w:t>
      </w:r>
      <w:r w:rsidR="00F105DD" w:rsidRPr="0061157C">
        <w:rPr>
          <w:b w:val="0"/>
          <w:color w:val="000000"/>
          <w:lang w:val="ca-ES"/>
        </w:rPr>
        <w:t>prenen la responsabilitat de controlar i fer judicis sobre aspectes del seu propi aprenentatge</w:t>
      </w:r>
      <w:r w:rsidRPr="0061157C">
        <w:rPr>
          <w:b w:val="0"/>
          <w:color w:val="000000"/>
          <w:lang w:val="ca-ES"/>
        </w:rPr>
        <w:t>. Aquest procés suggereix animar els estudiants a buscar per si mateixos i en altres fonts la determinació de criteris que hauran d</w:t>
      </w:r>
      <w:r w:rsidR="00F231E7" w:rsidRPr="0061157C">
        <w:rPr>
          <w:b w:val="0"/>
          <w:color w:val="000000"/>
          <w:lang w:val="ca-ES"/>
        </w:rPr>
        <w:t>’</w:t>
      </w:r>
      <w:r w:rsidR="00F105DD" w:rsidRPr="0061157C">
        <w:rPr>
          <w:b w:val="0"/>
          <w:color w:val="000000"/>
          <w:lang w:val="ca-ES"/>
        </w:rPr>
        <w:t>emprar</w:t>
      </w:r>
      <w:r w:rsidRPr="0061157C">
        <w:rPr>
          <w:b w:val="0"/>
          <w:color w:val="000000"/>
          <w:lang w:val="ca-ES"/>
        </w:rPr>
        <w:t xml:space="preserve"> per </w:t>
      </w:r>
      <w:r w:rsidR="00F105DD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jutjar el seu propi treball, en lloc de deixar-se portar i ser dependents dels criteris elaborats pels seus professors (Zimmerman i Schunk, 2011). En aquest sentit,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autoavaluació és una forma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implicar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 en el seu propi procés formatiu, ja que fomenta la reflexió 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autocrítica sobre el </w:t>
      </w:r>
      <w:r w:rsidR="00F105DD" w:rsidRPr="0061157C">
        <w:rPr>
          <w:b w:val="0"/>
          <w:color w:val="000000"/>
          <w:lang w:val="ca-ES"/>
        </w:rPr>
        <w:t xml:space="preserve">procés </w:t>
      </w:r>
      <w:r w:rsidRPr="0061157C">
        <w:rPr>
          <w:b w:val="0"/>
          <w:color w:val="000000"/>
          <w:lang w:val="ca-ES"/>
        </w:rPr>
        <w:t>mateix. Ara bé, com assenyalen Anijovich i Cappelletti (2017),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autoavaluació requereix </w:t>
      </w:r>
      <w:r w:rsidR="00A161A8" w:rsidRPr="0061157C">
        <w:rPr>
          <w:b w:val="0"/>
          <w:color w:val="000000"/>
          <w:lang w:val="ca-ES"/>
        </w:rPr>
        <w:t xml:space="preserve">l’ús </w:t>
      </w:r>
      <w:r w:rsidRPr="0061157C">
        <w:rPr>
          <w:b w:val="0"/>
          <w:color w:val="000000"/>
          <w:lang w:val="ca-ES"/>
        </w:rPr>
        <w:t xml:space="preserve">de determinades habilitats perquè </w:t>
      </w:r>
      <w:r w:rsidR="006E4A05" w:rsidRPr="0061157C">
        <w:rPr>
          <w:b w:val="0"/>
          <w:color w:val="000000"/>
          <w:lang w:val="ca-ES"/>
        </w:rPr>
        <w:t>l’</w:t>
      </w:r>
      <w:r w:rsidRPr="0061157C">
        <w:rPr>
          <w:b w:val="0"/>
          <w:color w:val="000000"/>
          <w:lang w:val="ca-ES"/>
        </w:rPr>
        <w:t>estudiant pug</w:t>
      </w:r>
      <w:r w:rsidR="006E4A05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jutjar el seu aprenentatge. Especialment, ha de </w:t>
      </w:r>
      <w:r w:rsidR="00A161A8" w:rsidRPr="0061157C">
        <w:rPr>
          <w:b w:val="0"/>
          <w:color w:val="000000"/>
          <w:lang w:val="ca-ES"/>
        </w:rPr>
        <w:t>tenir</w:t>
      </w:r>
      <w:r w:rsidRPr="0061157C">
        <w:rPr>
          <w:b w:val="0"/>
          <w:color w:val="000000"/>
          <w:lang w:val="ca-ES"/>
        </w:rPr>
        <w:t xml:space="preserve">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habilitat </w:t>
      </w:r>
      <w:r w:rsidR="00A161A8" w:rsidRPr="0061157C">
        <w:rPr>
          <w:b w:val="0"/>
          <w:color w:val="000000"/>
          <w:lang w:val="ca-ES"/>
        </w:rPr>
        <w:t>de</w:t>
      </w:r>
      <w:r w:rsidR="006E4A05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reflexionar sobre el que ha </w:t>
      </w:r>
      <w:r w:rsidR="006E4A05" w:rsidRPr="0061157C">
        <w:rPr>
          <w:b w:val="0"/>
          <w:color w:val="000000"/>
          <w:lang w:val="ca-ES"/>
        </w:rPr>
        <w:t>aconseguit</w:t>
      </w:r>
      <w:r w:rsidRPr="0061157C">
        <w:rPr>
          <w:b w:val="0"/>
          <w:color w:val="000000"/>
          <w:lang w:val="ca-ES"/>
        </w:rPr>
        <w:t xml:space="preserve">, </w:t>
      </w:r>
      <w:r w:rsidR="006E4A05" w:rsidRPr="0061157C">
        <w:rPr>
          <w:b w:val="0"/>
          <w:color w:val="000000"/>
          <w:lang w:val="ca-ES"/>
        </w:rPr>
        <w:t xml:space="preserve">què és </w:t>
      </w:r>
      <w:r w:rsidRPr="0061157C">
        <w:rPr>
          <w:b w:val="0"/>
          <w:color w:val="000000"/>
          <w:lang w:val="ca-ES"/>
        </w:rPr>
        <w:t xml:space="preserve">correcte i </w:t>
      </w:r>
      <w:r w:rsidR="006E4A05" w:rsidRPr="0061157C">
        <w:rPr>
          <w:b w:val="0"/>
          <w:color w:val="000000"/>
          <w:lang w:val="ca-ES"/>
        </w:rPr>
        <w:t xml:space="preserve">què </w:t>
      </w:r>
      <w:r w:rsidRPr="0061157C">
        <w:rPr>
          <w:b w:val="0"/>
          <w:color w:val="000000"/>
          <w:lang w:val="ca-ES"/>
        </w:rPr>
        <w:t xml:space="preserve">ha de millorar. </w:t>
      </w:r>
      <w:r w:rsidR="006E4A05" w:rsidRPr="0061157C">
        <w:rPr>
          <w:b w:val="0"/>
          <w:color w:val="000000"/>
          <w:lang w:val="ca-ES"/>
        </w:rPr>
        <w:t xml:space="preserve">Cal tenir present </w:t>
      </w:r>
      <w:r w:rsidRPr="0061157C">
        <w:rPr>
          <w:b w:val="0"/>
          <w:color w:val="000000"/>
          <w:lang w:val="ca-ES"/>
        </w:rPr>
        <w:t>que el més important en 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és que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 apreng</w:t>
      </w:r>
      <w:r w:rsidR="006E4A05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a autoavaluar-se.</w:t>
      </w:r>
    </w:p>
    <w:p w14:paraId="18335DD2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</w:p>
    <w:p w14:paraId="05A31058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i/>
          <w:color w:val="000000"/>
          <w:lang w:val="ca-ES"/>
        </w:rPr>
        <w:t>* El dossier, instrument per a l</w:t>
      </w:r>
      <w:r w:rsidR="00F231E7" w:rsidRPr="0061157C">
        <w:rPr>
          <w:b w:val="0"/>
          <w:i/>
          <w:color w:val="000000"/>
          <w:lang w:val="ca-ES"/>
        </w:rPr>
        <w:t>’</w:t>
      </w:r>
      <w:r w:rsidRPr="0061157C">
        <w:rPr>
          <w:b w:val="0"/>
          <w:i/>
          <w:color w:val="000000"/>
          <w:lang w:val="ca-ES"/>
        </w:rPr>
        <w:t>avaluació formativa de l</w:t>
      </w:r>
      <w:r w:rsidR="00F231E7" w:rsidRPr="0061157C">
        <w:rPr>
          <w:b w:val="0"/>
          <w:i/>
          <w:color w:val="000000"/>
          <w:lang w:val="ca-ES"/>
        </w:rPr>
        <w:t>’</w:t>
      </w:r>
      <w:r w:rsidRPr="0061157C">
        <w:rPr>
          <w:b w:val="0"/>
          <w:i/>
          <w:color w:val="000000"/>
          <w:lang w:val="ca-ES"/>
        </w:rPr>
        <w:t>estudiant</w:t>
      </w:r>
      <w:r w:rsidRPr="0061157C">
        <w:rPr>
          <w:b w:val="0"/>
          <w:color w:val="000000"/>
          <w:lang w:val="ca-ES"/>
        </w:rPr>
        <w:t>. El dossier</w:t>
      </w:r>
      <w:r w:rsidR="00A161A8" w:rsidRPr="0061157C">
        <w:rPr>
          <w:b w:val="0"/>
          <w:color w:val="000000"/>
          <w:lang w:val="ca-ES"/>
        </w:rPr>
        <w:t xml:space="preserve"> o portafolis</w:t>
      </w:r>
      <w:r w:rsidRPr="0061157C">
        <w:rPr>
          <w:b w:val="0"/>
          <w:color w:val="000000"/>
          <w:lang w:val="ca-ES"/>
        </w:rPr>
        <w:t xml:space="preserve"> és un mètode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alumnat alternatiu als mètodes tradicionals. </w:t>
      </w:r>
      <w:r w:rsidR="00DE627A" w:rsidRPr="0061157C">
        <w:rPr>
          <w:b w:val="0"/>
          <w:color w:val="000000"/>
          <w:lang w:val="ca-ES"/>
        </w:rPr>
        <w:t>És</w:t>
      </w:r>
      <w:r w:rsidRPr="0061157C">
        <w:rPr>
          <w:b w:val="0"/>
          <w:color w:val="000000"/>
          <w:lang w:val="ca-ES"/>
        </w:rPr>
        <w:t xml:space="preserve"> una col·lecció de treballs, activitats, etc. que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estudiant ha </w:t>
      </w:r>
      <w:r w:rsidR="006E4A05" w:rsidRPr="0061157C">
        <w:rPr>
          <w:b w:val="0"/>
          <w:color w:val="000000"/>
          <w:lang w:val="ca-ES"/>
        </w:rPr>
        <w:t>fet</w:t>
      </w:r>
      <w:r w:rsidRPr="0061157C">
        <w:rPr>
          <w:b w:val="0"/>
          <w:color w:val="000000"/>
          <w:lang w:val="ca-ES"/>
        </w:rPr>
        <w:t xml:space="preserve"> durant </w:t>
      </w:r>
      <w:r w:rsidR="00A161A8" w:rsidRPr="0061157C">
        <w:rPr>
          <w:b w:val="0"/>
          <w:color w:val="000000"/>
          <w:lang w:val="ca-ES"/>
        </w:rPr>
        <w:t>el</w:t>
      </w:r>
      <w:r w:rsidRPr="0061157C">
        <w:rPr>
          <w:b w:val="0"/>
          <w:color w:val="000000"/>
          <w:lang w:val="ca-ES"/>
        </w:rPr>
        <w:t xml:space="preserve"> curs. Potser, el més important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aquesta selecció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activitats</w:t>
      </w:r>
      <w:r w:rsidR="00DE627A" w:rsidRPr="0061157C">
        <w:rPr>
          <w:b w:val="0"/>
          <w:color w:val="000000"/>
          <w:lang w:val="ca-ES"/>
        </w:rPr>
        <w:t xml:space="preserve"> és que complisquen les premisses </w:t>
      </w:r>
      <w:r w:rsidRPr="0061157C">
        <w:rPr>
          <w:b w:val="0"/>
          <w:color w:val="000000"/>
          <w:lang w:val="ca-ES"/>
        </w:rPr>
        <w:t>següents: han de tractar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evidenciar els esforços realitzats per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estudiant, la valoració </w:t>
      </w:r>
      <w:r w:rsidR="00DE627A" w:rsidRPr="0061157C">
        <w:rPr>
          <w:b w:val="0"/>
          <w:color w:val="000000"/>
          <w:lang w:val="ca-ES"/>
        </w:rPr>
        <w:t>de la faena feta</w:t>
      </w:r>
      <w:r w:rsidRPr="0061157C">
        <w:rPr>
          <w:b w:val="0"/>
          <w:color w:val="000000"/>
          <w:lang w:val="ca-ES"/>
        </w:rPr>
        <w:t xml:space="preserve"> (què sabia</w:t>
      </w:r>
      <w:r w:rsidR="00DE627A" w:rsidRPr="0061157C">
        <w:rPr>
          <w:b w:val="0"/>
          <w:color w:val="000000"/>
          <w:lang w:val="ca-ES"/>
        </w:rPr>
        <w:t xml:space="preserve"> abans</w:t>
      </w:r>
      <w:r w:rsidRPr="0061157C">
        <w:rPr>
          <w:b w:val="0"/>
          <w:color w:val="000000"/>
          <w:lang w:val="ca-ES"/>
        </w:rPr>
        <w:t>?, què s</w:t>
      </w:r>
      <w:r w:rsidR="006E4A05" w:rsidRPr="0061157C">
        <w:rPr>
          <w:b w:val="0"/>
          <w:color w:val="000000"/>
          <w:lang w:val="ca-ES"/>
        </w:rPr>
        <w:t>é</w:t>
      </w:r>
      <w:r w:rsidRPr="0061157C">
        <w:rPr>
          <w:b w:val="0"/>
          <w:color w:val="000000"/>
          <w:lang w:val="ca-ES"/>
        </w:rPr>
        <w:t xml:space="preserve"> ara?, com ho he après?</w:t>
      </w:r>
      <w:r w:rsidR="00A161A8" w:rsidRPr="0061157C">
        <w:rPr>
          <w:b w:val="0"/>
          <w:color w:val="000000"/>
          <w:lang w:val="ca-ES"/>
        </w:rPr>
        <w:t>)</w:t>
      </w:r>
      <w:r w:rsidRPr="0061157C">
        <w:rPr>
          <w:b w:val="0"/>
          <w:color w:val="000000"/>
          <w:lang w:val="ca-ES"/>
        </w:rPr>
        <w:t xml:space="preserve"> en relació a</w:t>
      </w:r>
      <w:r w:rsidR="00DE627A" w:rsidRPr="0061157C">
        <w:rPr>
          <w:b w:val="0"/>
          <w:color w:val="000000"/>
          <w:lang w:val="ca-ES"/>
        </w:rPr>
        <w:t>mb el</w:t>
      </w:r>
      <w:r w:rsidRPr="0061157C">
        <w:rPr>
          <w:b w:val="0"/>
          <w:color w:val="000000"/>
          <w:lang w:val="ca-ES"/>
        </w:rPr>
        <w:t xml:space="preserve"> contingut tant d</w:t>
      </w:r>
      <w:r w:rsidR="006E4A05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àmbit conceptual </w:t>
      </w:r>
      <w:r w:rsidR="006E4A05" w:rsidRPr="0061157C">
        <w:rPr>
          <w:b w:val="0"/>
          <w:color w:val="000000"/>
          <w:lang w:val="ca-ES"/>
        </w:rPr>
        <w:t xml:space="preserve">com </w:t>
      </w:r>
      <w:r w:rsidRPr="0061157C">
        <w:rPr>
          <w:b w:val="0"/>
          <w:color w:val="000000"/>
          <w:lang w:val="ca-ES"/>
        </w:rPr>
        <w:t>procedimental i actitudinal</w:t>
      </w:r>
      <w:r w:rsidR="00DE627A" w:rsidRPr="0061157C">
        <w:rPr>
          <w:b w:val="0"/>
          <w:color w:val="000000"/>
          <w:lang w:val="ca-ES"/>
        </w:rPr>
        <w:t xml:space="preserve">, com també </w:t>
      </w:r>
      <w:r w:rsidR="006E4A05" w:rsidRPr="0061157C">
        <w:rPr>
          <w:b w:val="0"/>
          <w:color w:val="000000"/>
          <w:lang w:val="ca-ES"/>
        </w:rPr>
        <w:t xml:space="preserve">les </w:t>
      </w:r>
      <w:r w:rsidRPr="0061157C">
        <w:rPr>
          <w:b w:val="0"/>
          <w:color w:val="000000"/>
          <w:lang w:val="ca-ES"/>
        </w:rPr>
        <w:t xml:space="preserve">competències apreses, quines han </w:t>
      </w:r>
      <w:r w:rsidR="00DE627A" w:rsidRPr="0061157C">
        <w:rPr>
          <w:b w:val="0"/>
          <w:color w:val="000000"/>
          <w:lang w:val="ca-ES"/>
        </w:rPr>
        <w:t>sigut</w:t>
      </w:r>
      <w:r w:rsidRPr="0061157C">
        <w:rPr>
          <w:b w:val="0"/>
          <w:color w:val="000000"/>
          <w:lang w:val="ca-ES"/>
        </w:rPr>
        <w:t xml:space="preserve"> les millors idees, les fites aconseguides en els di</w:t>
      </w:r>
      <w:r w:rsidR="00DE627A" w:rsidRPr="0061157C">
        <w:rPr>
          <w:b w:val="0"/>
          <w:color w:val="000000"/>
          <w:lang w:val="ca-ES"/>
        </w:rPr>
        <w:t>versos</w:t>
      </w:r>
      <w:r w:rsidRPr="0061157C">
        <w:rPr>
          <w:b w:val="0"/>
          <w:color w:val="000000"/>
          <w:lang w:val="ca-ES"/>
        </w:rPr>
        <w:t xml:space="preserve"> àmbits de coneixement i, sobretot, el dossier ha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estar compost per les activitats que han permès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 tant la possibilitat de valorar-se més a si mateix com sentir-se més segur de si mateix. Com indica D</w:t>
      </w:r>
      <w:r w:rsidR="00DE627A" w:rsidRPr="0061157C">
        <w:rPr>
          <w:b w:val="0"/>
          <w:color w:val="000000"/>
          <w:lang w:val="ca-ES"/>
        </w:rPr>
        <w:t>í</w:t>
      </w:r>
      <w:r w:rsidRPr="0061157C">
        <w:rPr>
          <w:b w:val="0"/>
          <w:color w:val="000000"/>
          <w:lang w:val="ca-ES"/>
        </w:rPr>
        <w:t>az Barriga (2006), el dossier no és una col·lecció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atzar o de treballs sense relació, sinó que ha de mostrar el creixement gradual i </w:t>
      </w:r>
      <w:r w:rsidR="00744278" w:rsidRPr="0061157C">
        <w:rPr>
          <w:b w:val="0"/>
          <w:color w:val="000000"/>
          <w:lang w:val="ca-ES"/>
        </w:rPr>
        <w:t>l’</w:t>
      </w:r>
      <w:r w:rsidRPr="0061157C">
        <w:rPr>
          <w:b w:val="0"/>
          <w:color w:val="000000"/>
          <w:lang w:val="ca-ES"/>
        </w:rPr>
        <w:t>aprenentatge assolit pels estudiants en relació amb 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ensenyament i aprenentatge realitzat.</w:t>
      </w:r>
    </w:p>
    <w:p w14:paraId="5BB6A548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</w:p>
    <w:p w14:paraId="08EFA688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Com assenyala Sanmart</w:t>
      </w:r>
      <w:r w:rsidR="00DE627A" w:rsidRPr="0061157C">
        <w:rPr>
          <w:b w:val="0"/>
          <w:color w:val="000000"/>
          <w:lang w:val="ca-ES"/>
        </w:rPr>
        <w:t>í</w:t>
      </w:r>
      <w:r w:rsidRPr="0061157C">
        <w:rPr>
          <w:b w:val="0"/>
          <w:color w:val="000000"/>
          <w:lang w:val="ca-ES"/>
        </w:rPr>
        <w:t xml:space="preserve"> (2012), el dossier és un instrument que possibilita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autoreflexió 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autogestió del </w:t>
      </w:r>
      <w:r w:rsidR="00DE627A" w:rsidRPr="0061157C">
        <w:rPr>
          <w:b w:val="0"/>
          <w:color w:val="000000"/>
          <w:lang w:val="ca-ES"/>
        </w:rPr>
        <w:t xml:space="preserve">mateix </w:t>
      </w:r>
      <w:r w:rsidRPr="0061157C">
        <w:rPr>
          <w:b w:val="0"/>
          <w:color w:val="000000"/>
          <w:lang w:val="ca-ES"/>
        </w:rPr>
        <w:t>treball</w:t>
      </w:r>
      <w:r w:rsidR="00DE627A" w:rsidRPr="0061157C">
        <w:rPr>
          <w:b w:val="0"/>
          <w:color w:val="000000"/>
          <w:lang w:val="ca-ES"/>
        </w:rPr>
        <w:t xml:space="preserve"> perquè</w:t>
      </w:r>
      <w:r w:rsidRPr="0061157C">
        <w:rPr>
          <w:b w:val="0"/>
          <w:color w:val="000000"/>
          <w:lang w:val="ca-ES"/>
        </w:rPr>
        <w:t xml:space="preserve">: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1</w:t>
      </w:r>
      <w:r w:rsidR="00DE627A" w:rsidRPr="0061157C">
        <w:rPr>
          <w:b w:val="0"/>
          <w:color w:val="000000"/>
          <w:lang w:val="ca-ES"/>
        </w:rPr>
        <w:t>. M</w:t>
      </w:r>
      <w:r w:rsidRPr="0061157C">
        <w:rPr>
          <w:b w:val="0"/>
          <w:color w:val="000000"/>
          <w:lang w:val="ca-ES"/>
        </w:rPr>
        <w:t>ostra el camí seguit per cada estudiant i fins on ha arribat; 2</w:t>
      </w:r>
      <w:r w:rsidR="00DE627A" w:rsidRPr="0061157C">
        <w:rPr>
          <w:b w:val="0"/>
          <w:color w:val="000000"/>
          <w:lang w:val="ca-ES"/>
        </w:rPr>
        <w:t>.</w:t>
      </w:r>
      <w:r w:rsidRPr="0061157C">
        <w:rPr>
          <w:b w:val="0"/>
          <w:color w:val="000000"/>
          <w:lang w:val="ca-ES"/>
        </w:rPr>
        <w:t xml:space="preserve"> </w:t>
      </w:r>
      <w:r w:rsidR="00DE627A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stimula la presa de consciència i la presa de decisions; 3</w:t>
      </w:r>
      <w:r w:rsidR="00DE627A" w:rsidRPr="0061157C">
        <w:rPr>
          <w:b w:val="0"/>
          <w:color w:val="000000"/>
          <w:lang w:val="ca-ES"/>
        </w:rPr>
        <w:t>.</w:t>
      </w:r>
      <w:r w:rsidRPr="0061157C">
        <w:rPr>
          <w:b w:val="0"/>
          <w:color w:val="000000"/>
          <w:lang w:val="ca-ES"/>
        </w:rPr>
        <w:t xml:space="preserve"> promou la interrelació entre el pensament 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acció i entre la teoria i la pràctica; 4</w:t>
      </w:r>
      <w:r w:rsidR="00DE627A" w:rsidRPr="0061157C">
        <w:rPr>
          <w:b w:val="0"/>
          <w:color w:val="000000"/>
          <w:lang w:val="ca-ES"/>
        </w:rPr>
        <w:t>.</w:t>
      </w:r>
      <w:r w:rsidRPr="0061157C">
        <w:rPr>
          <w:b w:val="0"/>
          <w:color w:val="000000"/>
          <w:lang w:val="ca-ES"/>
        </w:rPr>
        <w:t xml:space="preserve"> </w:t>
      </w:r>
      <w:r w:rsidR="00DE627A" w:rsidRPr="0061157C">
        <w:rPr>
          <w:b w:val="0"/>
          <w:color w:val="000000"/>
          <w:lang w:val="ca-ES"/>
        </w:rPr>
        <w:t>F</w:t>
      </w:r>
      <w:r w:rsidRPr="0061157C">
        <w:rPr>
          <w:b w:val="0"/>
          <w:color w:val="000000"/>
          <w:lang w:val="ca-ES"/>
        </w:rPr>
        <w:t>acilita la interacció entre alumnes i entre professor i alumnes</w:t>
      </w:r>
      <w:r w:rsidR="00A161A8" w:rsidRPr="0061157C">
        <w:rPr>
          <w:b w:val="0"/>
          <w:color w:val="000000"/>
          <w:lang w:val="ca-ES"/>
        </w:rPr>
        <w:t>;</w:t>
      </w:r>
      <w:r w:rsidRPr="0061157C">
        <w:rPr>
          <w:b w:val="0"/>
          <w:color w:val="000000"/>
          <w:lang w:val="ca-ES"/>
        </w:rPr>
        <w:t xml:space="preserve"> 5</w:t>
      </w:r>
      <w:r w:rsidR="00DE627A" w:rsidRPr="0061157C">
        <w:rPr>
          <w:b w:val="0"/>
          <w:color w:val="000000"/>
          <w:lang w:val="ca-ES"/>
        </w:rPr>
        <w:t>.</w:t>
      </w:r>
      <w:r w:rsidRPr="0061157C">
        <w:rPr>
          <w:b w:val="0"/>
          <w:color w:val="000000"/>
          <w:lang w:val="ca-ES"/>
        </w:rPr>
        <w:t xml:space="preserve"> </w:t>
      </w:r>
      <w:r w:rsidR="00DE627A" w:rsidRPr="0061157C">
        <w:rPr>
          <w:b w:val="0"/>
          <w:color w:val="000000"/>
          <w:lang w:val="ca-ES"/>
        </w:rPr>
        <w:t>P</w:t>
      </w:r>
      <w:r w:rsidRPr="0061157C">
        <w:rPr>
          <w:b w:val="0"/>
          <w:color w:val="000000"/>
          <w:lang w:val="ca-ES"/>
        </w:rPr>
        <w:t>ossibilita que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 visualitz</w:t>
      </w:r>
      <w:r w:rsidR="00DE627A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proves dels seus assoliments</w:t>
      </w:r>
      <w:r w:rsidR="00A567BF" w:rsidRPr="0061157C">
        <w:rPr>
          <w:b w:val="0"/>
          <w:color w:val="000000"/>
          <w:lang w:val="ca-ES"/>
        </w:rPr>
        <w:t>”</w:t>
      </w:r>
      <w:r w:rsidRPr="0061157C">
        <w:rPr>
          <w:b w:val="0"/>
          <w:color w:val="000000"/>
          <w:lang w:val="ca-ES"/>
        </w:rPr>
        <w:t xml:space="preserve"> (pàg. 109). A més, </w:t>
      </w:r>
      <w:r w:rsidR="00DE627A" w:rsidRPr="0061157C">
        <w:rPr>
          <w:b w:val="0"/>
          <w:color w:val="000000"/>
          <w:lang w:val="ca-ES"/>
        </w:rPr>
        <w:t xml:space="preserve">ha </w:t>
      </w:r>
      <w:r w:rsidRPr="0061157C">
        <w:rPr>
          <w:b w:val="0"/>
          <w:color w:val="000000"/>
          <w:lang w:val="ca-ES"/>
        </w:rPr>
        <w:t xml:space="preserve">de ser un vehicle per </w:t>
      </w:r>
      <w:r w:rsidR="00DE627A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motivar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 perquè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autoavalu</w:t>
      </w:r>
      <w:r w:rsidR="00DE627A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i per </w:t>
      </w:r>
      <w:r w:rsidR="00DE627A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promoure l</w:t>
      </w:r>
      <w:r w:rsidR="00DE627A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millora, </w:t>
      </w:r>
      <w:r w:rsidR="00DE627A" w:rsidRPr="0061157C">
        <w:rPr>
          <w:b w:val="0"/>
          <w:color w:val="000000"/>
          <w:lang w:val="ca-ES"/>
        </w:rPr>
        <w:t>l’</w:t>
      </w:r>
      <w:r w:rsidRPr="0061157C">
        <w:rPr>
          <w:b w:val="0"/>
          <w:color w:val="000000"/>
          <w:lang w:val="ca-ES"/>
        </w:rPr>
        <w:t xml:space="preserve">esforç i </w:t>
      </w:r>
      <w:r w:rsidR="00DE627A" w:rsidRPr="0061157C">
        <w:rPr>
          <w:b w:val="0"/>
          <w:color w:val="000000"/>
          <w:lang w:val="ca-ES"/>
        </w:rPr>
        <w:t>l’</w:t>
      </w:r>
      <w:r w:rsidRPr="0061157C">
        <w:rPr>
          <w:b w:val="0"/>
          <w:color w:val="000000"/>
          <w:lang w:val="ca-ES"/>
        </w:rPr>
        <w:t>aprofitament.</w:t>
      </w:r>
    </w:p>
    <w:p w14:paraId="6CD46E0B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</w:p>
    <w:p w14:paraId="2C8E9681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Indubtablement, aquesta forma de practicar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comporta necessàriament una perspectiva també diferent de pensar i desenvolupar el procés educatiu. Implica una metodologia basada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constructiu, en el foment de la creativitat, la reflexió, la col·laboració,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activitat, la participació, etc. que possibilit</w:t>
      </w:r>
      <w:r w:rsidR="00DE627A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estudiant progressar en la </w:t>
      </w:r>
      <w:r w:rsidR="00061AC8" w:rsidRPr="0061157C">
        <w:rPr>
          <w:b w:val="0"/>
          <w:color w:val="000000"/>
          <w:lang w:val="ca-ES"/>
        </w:rPr>
        <w:t>seua</w:t>
      </w:r>
      <w:r w:rsidRPr="0061157C">
        <w:rPr>
          <w:b w:val="0"/>
          <w:color w:val="000000"/>
          <w:lang w:val="ca-ES"/>
        </w:rPr>
        <w:t xml:space="preserve"> maduresa i a</w:t>
      </w:r>
      <w:r w:rsidR="00A161A8" w:rsidRPr="0061157C">
        <w:rPr>
          <w:b w:val="0"/>
          <w:color w:val="000000"/>
          <w:lang w:val="ca-ES"/>
        </w:rPr>
        <w:t>ssolir</w:t>
      </w:r>
      <w:r w:rsidRPr="0061157C">
        <w:rPr>
          <w:b w:val="0"/>
          <w:color w:val="000000"/>
          <w:lang w:val="ca-ES"/>
        </w:rPr>
        <w:t xml:space="preserve"> equilibri personal i integració social. </w:t>
      </w:r>
    </w:p>
    <w:p w14:paraId="7530AC1A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</w:p>
    <w:p w14:paraId="67474818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i/>
          <w:color w:val="000000"/>
          <w:lang w:val="ca-ES"/>
        </w:rPr>
      </w:pPr>
      <w:r w:rsidRPr="0061157C">
        <w:rPr>
          <w:b w:val="0"/>
          <w:i/>
          <w:color w:val="000000"/>
          <w:lang w:val="ca-ES"/>
        </w:rPr>
        <w:t xml:space="preserve">* Les rúbriques </w:t>
      </w:r>
      <w:r w:rsidR="00061AC8" w:rsidRPr="0061157C">
        <w:rPr>
          <w:b w:val="0"/>
          <w:i/>
          <w:color w:val="000000"/>
          <w:lang w:val="ca-ES"/>
        </w:rPr>
        <w:t>avaluadores</w:t>
      </w:r>
      <w:r w:rsidRPr="0061157C">
        <w:rPr>
          <w:b w:val="0"/>
          <w:i/>
          <w:color w:val="000000"/>
          <w:lang w:val="ca-ES"/>
        </w:rPr>
        <w:t xml:space="preserve"> </w:t>
      </w:r>
    </w:p>
    <w:p w14:paraId="34A5BB3A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Seguint Anijovich i Cappelletti (2017), les rúbriques es consideren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assistents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i </w:t>
      </w:r>
      <w:r w:rsidR="00DE627A" w:rsidRPr="0061157C">
        <w:rPr>
          <w:b w:val="0"/>
          <w:color w:val="000000"/>
          <w:lang w:val="ca-ES"/>
        </w:rPr>
        <w:t xml:space="preserve">es </w:t>
      </w:r>
      <w:r w:rsidRPr="0061157C">
        <w:rPr>
          <w:b w:val="0"/>
          <w:color w:val="000000"/>
          <w:lang w:val="ca-ES"/>
        </w:rPr>
        <w:t>defineix</w:t>
      </w:r>
      <w:r w:rsidR="00DE627A" w:rsidRPr="0061157C">
        <w:rPr>
          <w:b w:val="0"/>
          <w:color w:val="000000"/>
          <w:lang w:val="ca-ES"/>
        </w:rPr>
        <w:t>en</w:t>
      </w:r>
      <w:r w:rsidRPr="0061157C">
        <w:rPr>
          <w:b w:val="0"/>
          <w:color w:val="000000"/>
          <w:lang w:val="ca-ES"/>
        </w:rPr>
        <w:t xml:space="preserve"> com </w:t>
      </w:r>
      <w:r w:rsidR="00DE627A" w:rsidRPr="0061157C">
        <w:rPr>
          <w:b w:val="0"/>
          <w:color w:val="000000"/>
          <w:lang w:val="ca-ES"/>
        </w:rPr>
        <w:t>els</w:t>
      </w:r>
      <w:r w:rsidRPr="0061157C">
        <w:rPr>
          <w:b w:val="0"/>
          <w:color w:val="000000"/>
          <w:lang w:val="ca-ES"/>
        </w:rPr>
        <w:t xml:space="preserve"> documents que articulen les expectatives </w:t>
      </w:r>
      <w:r w:rsidR="00DE627A" w:rsidRPr="0061157C">
        <w:rPr>
          <w:b w:val="0"/>
          <w:color w:val="000000"/>
          <w:lang w:val="ca-ES"/>
        </w:rPr>
        <w:t>respecte a</w:t>
      </w:r>
      <w:r w:rsidRPr="0061157C">
        <w:rPr>
          <w:b w:val="0"/>
          <w:color w:val="000000"/>
          <w:lang w:val="ca-ES"/>
        </w:rPr>
        <w:t xml:space="preserve"> una tasca o un acompliment a través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una llista de criteris i la descripció dels nivells de qualitat</w:t>
      </w:r>
      <w:r w:rsidR="00A567BF" w:rsidRPr="0061157C">
        <w:rPr>
          <w:b w:val="0"/>
          <w:color w:val="000000"/>
          <w:lang w:val="ca-ES"/>
        </w:rPr>
        <w:t>”</w:t>
      </w:r>
      <w:r w:rsidRPr="0061157C">
        <w:rPr>
          <w:b w:val="0"/>
          <w:color w:val="000000"/>
          <w:lang w:val="ca-ES"/>
        </w:rPr>
        <w:t xml:space="preserve"> (pàg. 106)</w:t>
      </w:r>
      <w:r w:rsidR="00DE627A" w:rsidRPr="0061157C">
        <w:rPr>
          <w:b w:val="0"/>
          <w:color w:val="000000"/>
          <w:lang w:val="ca-ES"/>
        </w:rPr>
        <w:t>.</w:t>
      </w:r>
      <w:r w:rsidRPr="0061157C">
        <w:rPr>
          <w:b w:val="0"/>
          <w:color w:val="000000"/>
          <w:lang w:val="ca-ES"/>
        </w:rPr>
        <w:t xml:space="preserve">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ús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aquest instrument ens facilitarà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</w:t>
      </w:r>
      <w:r w:rsidR="00DE627A" w:rsidRPr="0061157C">
        <w:rPr>
          <w:b w:val="0"/>
          <w:color w:val="000000"/>
          <w:lang w:val="ca-ES"/>
        </w:rPr>
        <w:t xml:space="preserve"> perquè </w:t>
      </w:r>
      <w:r w:rsidRPr="0061157C">
        <w:rPr>
          <w:b w:val="0"/>
          <w:color w:val="000000"/>
          <w:lang w:val="ca-ES"/>
        </w:rPr>
        <w:t>determina què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espera </w:t>
      </w:r>
      <w:r w:rsidR="00DE627A" w:rsidRPr="0061157C">
        <w:rPr>
          <w:b w:val="0"/>
          <w:color w:val="000000"/>
          <w:lang w:val="ca-ES"/>
        </w:rPr>
        <w:t xml:space="preserve">del procés </w:t>
      </w:r>
      <w:r w:rsidRPr="0061157C">
        <w:rPr>
          <w:b w:val="0"/>
          <w:color w:val="000000"/>
          <w:lang w:val="ca-ES"/>
        </w:rPr>
        <w:t>i, al seu torn, constitueix una guia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tant per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alumnat com per al professorat. A través</w:t>
      </w:r>
      <w:r w:rsidR="00DE627A" w:rsidRPr="0061157C">
        <w:rPr>
          <w:b w:val="0"/>
          <w:color w:val="000000"/>
          <w:lang w:val="ca-ES"/>
        </w:rPr>
        <w:t xml:space="preserve"> de les rúbriques</w:t>
      </w:r>
      <w:r w:rsidRPr="0061157C">
        <w:rPr>
          <w:b w:val="0"/>
          <w:color w:val="000000"/>
          <w:lang w:val="ca-ES"/>
        </w:rPr>
        <w:t xml:space="preserve"> es po</w:t>
      </w:r>
      <w:r w:rsidR="00774682" w:rsidRPr="0061157C">
        <w:rPr>
          <w:b w:val="0"/>
          <w:color w:val="000000"/>
          <w:lang w:val="ca-ES"/>
        </w:rPr>
        <w:t>t</w:t>
      </w:r>
      <w:r w:rsidRPr="0061157C">
        <w:rPr>
          <w:b w:val="0"/>
          <w:color w:val="000000"/>
          <w:lang w:val="ca-ES"/>
        </w:rPr>
        <w:t xml:space="preserve"> demostrar la comprensió i </w:t>
      </w:r>
      <w:r w:rsidR="00774682" w:rsidRPr="0061157C">
        <w:rPr>
          <w:b w:val="0"/>
          <w:color w:val="000000"/>
          <w:lang w:val="ca-ES"/>
        </w:rPr>
        <w:t>l’</w:t>
      </w:r>
      <w:r w:rsidRPr="0061157C">
        <w:rPr>
          <w:b w:val="0"/>
          <w:color w:val="000000"/>
          <w:lang w:val="ca-ES"/>
        </w:rPr>
        <w:t xml:space="preserve">aplicació del coneixement. Concretament, per als autors </w:t>
      </w:r>
      <w:r w:rsidR="00497471" w:rsidRPr="0061157C">
        <w:rPr>
          <w:b w:val="0"/>
          <w:color w:val="000000"/>
          <w:lang w:val="ca-ES"/>
        </w:rPr>
        <w:t>Panadero</w:t>
      </w:r>
      <w:r w:rsidRPr="0061157C">
        <w:rPr>
          <w:b w:val="0"/>
          <w:color w:val="000000"/>
          <w:lang w:val="ca-ES"/>
        </w:rPr>
        <w:t xml:space="preserve"> i Romero (2014), les rúbriques </w:t>
      </w:r>
      <w:r w:rsidR="00774682" w:rsidRPr="0061157C">
        <w:rPr>
          <w:b w:val="0"/>
          <w:color w:val="000000"/>
          <w:lang w:val="ca-ES"/>
        </w:rPr>
        <w:t xml:space="preserve">són </w:t>
      </w:r>
      <w:r w:rsidRPr="0061157C">
        <w:rPr>
          <w:b w:val="0"/>
          <w:color w:val="000000"/>
          <w:lang w:val="ca-ES"/>
        </w:rPr>
        <w:t>avantatjoses perquè:</w:t>
      </w:r>
    </w:p>
    <w:p w14:paraId="550C793C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</w:p>
    <w:p w14:paraId="5A93D27B" w14:textId="77777777" w:rsidR="001355B9" w:rsidRPr="0061157C" w:rsidRDefault="001355B9" w:rsidP="00982A77">
      <w:pPr>
        <w:pStyle w:val="AMORITO"/>
        <w:spacing w:line="276" w:lineRule="auto"/>
        <w:ind w:left="567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774682" w:rsidRPr="0061157C">
        <w:rPr>
          <w:b w:val="0"/>
          <w:color w:val="000000"/>
          <w:lang w:val="ca-ES"/>
        </w:rPr>
        <w:t xml:space="preserve"> R</w:t>
      </w:r>
      <w:r w:rsidRPr="0061157C">
        <w:rPr>
          <w:b w:val="0"/>
          <w:color w:val="000000"/>
          <w:lang w:val="ca-ES"/>
        </w:rPr>
        <w:t>edueixen la subjectivitat del docent.</w:t>
      </w:r>
    </w:p>
    <w:p w14:paraId="73FE90CC" w14:textId="77777777" w:rsidR="001355B9" w:rsidRPr="0061157C" w:rsidRDefault="001355B9" w:rsidP="00982A77">
      <w:pPr>
        <w:pStyle w:val="AMORITO"/>
        <w:spacing w:line="276" w:lineRule="auto"/>
        <w:ind w:left="567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774682" w:rsidRPr="0061157C">
        <w:rPr>
          <w:b w:val="0"/>
          <w:color w:val="000000"/>
          <w:lang w:val="ca-ES"/>
        </w:rPr>
        <w:t xml:space="preserve"> O</w:t>
      </w:r>
      <w:r w:rsidRPr="0061157C">
        <w:rPr>
          <w:b w:val="0"/>
          <w:color w:val="000000"/>
          <w:lang w:val="ca-ES"/>
        </w:rPr>
        <w:t>rienten</w:t>
      </w:r>
      <w:r w:rsidR="00774682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</w:t>
      </w:r>
      <w:r w:rsidR="00774682" w:rsidRPr="0061157C">
        <w:rPr>
          <w:b w:val="0"/>
          <w:color w:val="000000"/>
          <w:lang w:val="ca-ES"/>
        </w:rPr>
        <w:t xml:space="preserve">com si foren </w:t>
      </w:r>
      <w:r w:rsidRPr="0061157C">
        <w:rPr>
          <w:b w:val="0"/>
          <w:color w:val="000000"/>
          <w:lang w:val="ca-ES"/>
        </w:rPr>
        <w:t xml:space="preserve">mapes de rutes, sobre com </w:t>
      </w:r>
      <w:r w:rsidR="00774682" w:rsidRPr="0061157C">
        <w:rPr>
          <w:b w:val="0"/>
          <w:color w:val="000000"/>
          <w:lang w:val="ca-ES"/>
        </w:rPr>
        <w:t xml:space="preserve">cal </w:t>
      </w:r>
      <w:r w:rsidRPr="0061157C">
        <w:rPr>
          <w:b w:val="0"/>
          <w:color w:val="000000"/>
          <w:lang w:val="ca-ES"/>
        </w:rPr>
        <w:t>avançar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aprenentatge.</w:t>
      </w:r>
    </w:p>
    <w:p w14:paraId="0805D354" w14:textId="77777777" w:rsidR="001355B9" w:rsidRPr="0061157C" w:rsidRDefault="001355B9" w:rsidP="00982A77">
      <w:pPr>
        <w:pStyle w:val="AMORITO"/>
        <w:spacing w:line="276" w:lineRule="auto"/>
        <w:ind w:left="567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774682" w:rsidRPr="0061157C">
        <w:rPr>
          <w:b w:val="0"/>
          <w:color w:val="000000"/>
          <w:lang w:val="ca-ES"/>
        </w:rPr>
        <w:t xml:space="preserve"> A</w:t>
      </w:r>
      <w:r w:rsidRPr="0061157C">
        <w:rPr>
          <w:b w:val="0"/>
          <w:color w:val="000000"/>
          <w:lang w:val="ca-ES"/>
        </w:rPr>
        <w:t xml:space="preserve">porten transparència </w:t>
      </w:r>
      <w:r w:rsidR="0087440E" w:rsidRPr="0061157C">
        <w:rPr>
          <w:b w:val="0"/>
          <w:color w:val="000000"/>
          <w:lang w:val="ca-ES"/>
        </w:rPr>
        <w:t>perquè expli</w:t>
      </w:r>
      <w:r w:rsidR="00A161A8" w:rsidRPr="0061157C">
        <w:rPr>
          <w:b w:val="0"/>
          <w:color w:val="000000"/>
          <w:lang w:val="ca-ES"/>
        </w:rPr>
        <w:t>citen</w:t>
      </w:r>
      <w:r w:rsidRPr="0061157C">
        <w:rPr>
          <w:b w:val="0"/>
          <w:color w:val="000000"/>
          <w:lang w:val="ca-ES"/>
        </w:rPr>
        <w:t>, a través dels descriptors, els di</w:t>
      </w:r>
      <w:r w:rsidR="0087440E" w:rsidRPr="0061157C">
        <w:rPr>
          <w:b w:val="0"/>
          <w:color w:val="000000"/>
          <w:lang w:val="ca-ES"/>
        </w:rPr>
        <w:t>versos</w:t>
      </w:r>
      <w:r w:rsidRPr="0061157C">
        <w:rPr>
          <w:b w:val="0"/>
          <w:color w:val="000000"/>
          <w:lang w:val="ca-ES"/>
        </w:rPr>
        <w:t xml:space="preserve"> nivells de qualitat dels acompliments i les produccions.</w:t>
      </w:r>
    </w:p>
    <w:p w14:paraId="628902AC" w14:textId="77777777" w:rsidR="001355B9" w:rsidRPr="0061157C" w:rsidRDefault="001355B9" w:rsidP="00982A77">
      <w:pPr>
        <w:pStyle w:val="AMORITO"/>
        <w:spacing w:line="276" w:lineRule="auto"/>
        <w:ind w:left="567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</w:t>
      </w:r>
      <w:r w:rsidR="0087440E" w:rsidRPr="0061157C">
        <w:rPr>
          <w:b w:val="0"/>
          <w:color w:val="000000"/>
          <w:lang w:val="ca-ES"/>
        </w:rPr>
        <w:t>P</w:t>
      </w:r>
      <w:r w:rsidRPr="0061157C">
        <w:rPr>
          <w:b w:val="0"/>
          <w:color w:val="000000"/>
          <w:lang w:val="ca-ES"/>
        </w:rPr>
        <w:t>ermeten que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autoavalu</w:t>
      </w:r>
      <w:r w:rsidR="0087440E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i promog</w:t>
      </w:r>
      <w:r w:rsidR="0087440E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entre </w:t>
      </w:r>
      <w:r w:rsidR="0087440E" w:rsidRPr="0061157C">
        <w:rPr>
          <w:b w:val="0"/>
          <w:color w:val="000000"/>
          <w:lang w:val="ca-ES"/>
        </w:rPr>
        <w:t>iguals</w:t>
      </w:r>
      <w:r w:rsidRPr="0061157C">
        <w:rPr>
          <w:b w:val="0"/>
          <w:color w:val="000000"/>
          <w:lang w:val="ca-ES"/>
        </w:rPr>
        <w:t>.</w:t>
      </w:r>
    </w:p>
    <w:p w14:paraId="3D38736D" w14:textId="77777777" w:rsidR="001355B9" w:rsidRPr="0061157C" w:rsidRDefault="001355B9" w:rsidP="00982A77">
      <w:pPr>
        <w:pStyle w:val="AMORITO"/>
        <w:spacing w:line="276" w:lineRule="auto"/>
        <w:ind w:left="567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87440E" w:rsidRPr="0061157C">
        <w:rPr>
          <w:b w:val="0"/>
          <w:color w:val="000000"/>
          <w:lang w:val="ca-ES"/>
        </w:rPr>
        <w:t xml:space="preserve"> M</w:t>
      </w:r>
      <w:r w:rsidRPr="0061157C">
        <w:rPr>
          <w:b w:val="0"/>
          <w:color w:val="000000"/>
          <w:lang w:val="ca-ES"/>
        </w:rPr>
        <w:t>ostra a l</w:t>
      </w:r>
      <w:r w:rsidR="00F231E7" w:rsidRPr="0061157C">
        <w:rPr>
          <w:b w:val="0"/>
          <w:color w:val="000000"/>
          <w:lang w:val="ca-ES"/>
        </w:rPr>
        <w:t>’</w:t>
      </w:r>
      <w:r w:rsidR="0087440E" w:rsidRPr="0061157C">
        <w:rPr>
          <w:b w:val="0"/>
          <w:color w:val="000000"/>
          <w:lang w:val="ca-ES"/>
        </w:rPr>
        <w:t xml:space="preserve">estudiant les àrees en què </w:t>
      </w:r>
      <w:r w:rsidRPr="0061157C">
        <w:rPr>
          <w:b w:val="0"/>
          <w:color w:val="000000"/>
          <w:lang w:val="ca-ES"/>
        </w:rPr>
        <w:t>ha de millorar</w:t>
      </w:r>
      <w:r w:rsidR="0087440E" w:rsidRPr="0061157C">
        <w:rPr>
          <w:b w:val="0"/>
          <w:color w:val="000000"/>
          <w:lang w:val="ca-ES"/>
        </w:rPr>
        <w:t>.</w:t>
      </w:r>
    </w:p>
    <w:p w14:paraId="39B0E880" w14:textId="77777777" w:rsidR="001355B9" w:rsidRPr="0061157C" w:rsidRDefault="001355B9" w:rsidP="00982A77">
      <w:pPr>
        <w:pStyle w:val="AMORITO"/>
        <w:spacing w:line="276" w:lineRule="auto"/>
        <w:ind w:left="567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87440E" w:rsidRPr="0061157C">
        <w:rPr>
          <w:b w:val="0"/>
          <w:color w:val="000000"/>
          <w:lang w:val="ca-ES"/>
        </w:rPr>
        <w:t xml:space="preserve"> E</w:t>
      </w:r>
      <w:r w:rsidRPr="0061157C">
        <w:rPr>
          <w:b w:val="0"/>
          <w:color w:val="000000"/>
          <w:lang w:val="ca-ES"/>
        </w:rPr>
        <w:t>stimula la responsabilitat dels estudiants.</w:t>
      </w:r>
    </w:p>
    <w:p w14:paraId="52D4506A" w14:textId="77777777" w:rsidR="001355B9" w:rsidRPr="0061157C" w:rsidRDefault="001355B9" w:rsidP="00982A77">
      <w:pPr>
        <w:pStyle w:val="AMORITO"/>
        <w:spacing w:line="276" w:lineRule="auto"/>
        <w:ind w:left="567" w:firstLine="0"/>
        <w:rPr>
          <w:b w:val="0"/>
          <w:color w:val="000000"/>
          <w:lang w:val="ca-ES"/>
        </w:rPr>
      </w:pPr>
    </w:p>
    <w:p w14:paraId="361DCB26" w14:textId="77777777" w:rsidR="001355B9" w:rsidRPr="0061157C" w:rsidRDefault="001355B9" w:rsidP="00982A77">
      <w:pPr>
        <w:pStyle w:val="AMORITO"/>
        <w:spacing w:line="276" w:lineRule="auto"/>
        <w:ind w:left="567" w:firstLine="0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*</w:t>
      </w:r>
      <w:r w:rsidR="0087440E" w:rsidRPr="0061157C">
        <w:rPr>
          <w:b w:val="0"/>
          <w:i/>
          <w:iCs/>
          <w:color w:val="000000"/>
          <w:lang w:val="ca-ES"/>
        </w:rPr>
        <w:t xml:space="preserve"> </w:t>
      </w:r>
      <w:r w:rsidRPr="0061157C">
        <w:rPr>
          <w:b w:val="0"/>
          <w:i/>
          <w:iCs/>
          <w:color w:val="000000"/>
          <w:lang w:val="ca-ES"/>
        </w:rPr>
        <w:t xml:space="preserve">Planificació </w:t>
      </w:r>
      <w:r w:rsidR="00061AC8" w:rsidRPr="0061157C">
        <w:rPr>
          <w:b w:val="0"/>
          <w:i/>
          <w:iCs/>
          <w:color w:val="000000"/>
          <w:lang w:val="ca-ES"/>
        </w:rPr>
        <w:t>avaluadora</w:t>
      </w:r>
    </w:p>
    <w:p w14:paraId="30074613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Aquesta tècnica consisteix a ressaltar els aspectes més importants que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han de treballar durant una sessió perquè els estudiants sàpiguen en cada moment el que han de </w:t>
      </w:r>
      <w:r w:rsidR="00A161A8" w:rsidRPr="0061157C">
        <w:rPr>
          <w:b w:val="0"/>
          <w:color w:val="000000"/>
          <w:lang w:val="ca-ES"/>
        </w:rPr>
        <w:t>fer</w:t>
      </w:r>
      <w:r w:rsidRPr="0061157C">
        <w:rPr>
          <w:b w:val="0"/>
          <w:color w:val="000000"/>
          <w:lang w:val="ca-ES"/>
        </w:rPr>
        <w:t xml:space="preserve"> o treballar. I al final de la sessió es </w:t>
      </w:r>
      <w:r w:rsidR="0087440E" w:rsidRPr="0061157C">
        <w:rPr>
          <w:b w:val="0"/>
          <w:color w:val="000000"/>
          <w:lang w:val="ca-ES"/>
        </w:rPr>
        <w:t>fa</w:t>
      </w:r>
      <w:r w:rsidRPr="0061157C">
        <w:rPr>
          <w:b w:val="0"/>
          <w:color w:val="000000"/>
          <w:lang w:val="ca-ES"/>
        </w:rPr>
        <w:t xml:space="preserve"> una petita recapitulació </w:t>
      </w:r>
      <w:r w:rsidR="00061AC8" w:rsidRPr="0061157C">
        <w:rPr>
          <w:b w:val="0"/>
          <w:color w:val="000000"/>
          <w:lang w:val="ca-ES"/>
        </w:rPr>
        <w:t>avaluadora</w:t>
      </w:r>
      <w:r w:rsidRPr="0061157C">
        <w:rPr>
          <w:b w:val="0"/>
          <w:color w:val="000000"/>
          <w:lang w:val="ca-ES"/>
        </w:rPr>
        <w:t xml:space="preserve"> per </w:t>
      </w:r>
      <w:r w:rsidR="0087440E" w:rsidRPr="0061157C">
        <w:rPr>
          <w:b w:val="0"/>
          <w:color w:val="000000"/>
          <w:lang w:val="ca-ES"/>
        </w:rPr>
        <w:t xml:space="preserve">a saber si allò que es buscava en la sessió s’ha aconseguit i s’ha après </w:t>
      </w:r>
      <w:r w:rsidRPr="0061157C">
        <w:rPr>
          <w:b w:val="0"/>
          <w:color w:val="000000"/>
          <w:lang w:val="ca-ES"/>
        </w:rPr>
        <w:t>de forma significativa.</w:t>
      </w:r>
    </w:p>
    <w:p w14:paraId="22181581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</w:p>
    <w:p w14:paraId="10FDBE19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i/>
          <w:color w:val="000000"/>
          <w:lang w:val="ca-ES"/>
        </w:rPr>
      </w:pPr>
      <w:r w:rsidRPr="0061157C">
        <w:rPr>
          <w:b w:val="0"/>
          <w:i/>
          <w:color w:val="000000"/>
          <w:lang w:val="ca-ES"/>
        </w:rPr>
        <w:t>* Diari d</w:t>
      </w:r>
      <w:r w:rsidR="00F231E7" w:rsidRPr="0061157C">
        <w:rPr>
          <w:b w:val="0"/>
          <w:i/>
          <w:color w:val="000000"/>
          <w:lang w:val="ca-ES"/>
        </w:rPr>
        <w:t>’</w:t>
      </w:r>
      <w:r w:rsidRPr="0061157C">
        <w:rPr>
          <w:b w:val="0"/>
          <w:i/>
          <w:color w:val="000000"/>
          <w:lang w:val="ca-ES"/>
        </w:rPr>
        <w:t>aprenentatge</w:t>
      </w:r>
    </w:p>
    <w:p w14:paraId="71727C74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Instrument que </w:t>
      </w:r>
      <w:r w:rsidR="0087440E" w:rsidRPr="0061157C">
        <w:rPr>
          <w:b w:val="0"/>
          <w:color w:val="000000"/>
          <w:lang w:val="ca-ES"/>
        </w:rPr>
        <w:t>cultiva</w:t>
      </w:r>
      <w:r w:rsidRPr="0061157C">
        <w:rPr>
          <w:b w:val="0"/>
          <w:color w:val="000000"/>
          <w:lang w:val="ca-ES"/>
        </w:rPr>
        <w:t xml:space="preserve"> la metacognició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alumnat</w:t>
      </w:r>
      <w:r w:rsidR="00A161A8" w:rsidRPr="0061157C">
        <w:rPr>
          <w:b w:val="0"/>
          <w:color w:val="000000"/>
          <w:lang w:val="ca-ES"/>
        </w:rPr>
        <w:t>. P</w:t>
      </w:r>
      <w:r w:rsidR="0087440E" w:rsidRPr="0061157C">
        <w:rPr>
          <w:b w:val="0"/>
          <w:color w:val="000000"/>
          <w:lang w:val="ca-ES"/>
        </w:rPr>
        <w:t xml:space="preserve">erquè </w:t>
      </w:r>
      <w:r w:rsidRPr="0061157C">
        <w:rPr>
          <w:b w:val="0"/>
          <w:color w:val="000000"/>
          <w:lang w:val="ca-ES"/>
        </w:rPr>
        <w:t>el sol fet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escriure les idees, </w:t>
      </w:r>
      <w:r w:rsidR="0087440E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>clari</w:t>
      </w:r>
      <w:r w:rsidR="0087440E" w:rsidRPr="0061157C">
        <w:rPr>
          <w:b w:val="0"/>
          <w:color w:val="000000"/>
          <w:lang w:val="ca-ES"/>
        </w:rPr>
        <w:t>r què pensem</w:t>
      </w:r>
      <w:r w:rsidRPr="0061157C">
        <w:rPr>
          <w:b w:val="0"/>
          <w:color w:val="000000"/>
          <w:lang w:val="ca-ES"/>
        </w:rPr>
        <w:t xml:space="preserve">, etc. ajuda a donar forma al pensament, a interioritzar </w:t>
      </w:r>
      <w:r w:rsidR="0087440E" w:rsidRPr="0061157C">
        <w:rPr>
          <w:b w:val="0"/>
          <w:color w:val="000000"/>
          <w:lang w:val="ca-ES"/>
        </w:rPr>
        <w:t xml:space="preserve">el que s’ha après o s’ha fet a classe i </w:t>
      </w:r>
      <w:r w:rsidRPr="0061157C">
        <w:rPr>
          <w:b w:val="0"/>
          <w:color w:val="000000"/>
          <w:lang w:val="ca-ES"/>
        </w:rPr>
        <w:t>reflexionar</w:t>
      </w:r>
      <w:r w:rsidR="0087440E" w:rsidRPr="0061157C">
        <w:rPr>
          <w:b w:val="0"/>
          <w:color w:val="000000"/>
          <w:lang w:val="ca-ES"/>
        </w:rPr>
        <w:t>-hi</w:t>
      </w:r>
      <w:r w:rsidRPr="0061157C">
        <w:rPr>
          <w:b w:val="0"/>
          <w:color w:val="000000"/>
          <w:lang w:val="ca-ES"/>
        </w:rPr>
        <w:t xml:space="preserve">. </w:t>
      </w:r>
      <w:r w:rsidR="0087440E" w:rsidRPr="0061157C">
        <w:rPr>
          <w:b w:val="0"/>
          <w:color w:val="000000"/>
          <w:lang w:val="ca-ES"/>
        </w:rPr>
        <w:t xml:space="preserve">El fet que cada estudiant </w:t>
      </w:r>
      <w:r w:rsidRPr="0061157C">
        <w:rPr>
          <w:b w:val="0"/>
          <w:color w:val="000000"/>
          <w:lang w:val="ca-ES"/>
        </w:rPr>
        <w:t>reflexion</w:t>
      </w:r>
      <w:r w:rsidR="0087440E" w:rsidRPr="0061157C">
        <w:rPr>
          <w:b w:val="0"/>
          <w:color w:val="000000"/>
          <w:lang w:val="ca-ES"/>
        </w:rPr>
        <w:t xml:space="preserve">e </w:t>
      </w:r>
      <w:r w:rsidRPr="0061157C">
        <w:rPr>
          <w:b w:val="0"/>
          <w:color w:val="000000"/>
          <w:lang w:val="ca-ES"/>
        </w:rPr>
        <w:t xml:space="preserve">sobre </w:t>
      </w:r>
      <w:r w:rsidR="0087440E" w:rsidRPr="0061157C">
        <w:rPr>
          <w:b w:val="0"/>
          <w:color w:val="000000"/>
          <w:lang w:val="ca-ES"/>
        </w:rPr>
        <w:t>les coses apreses</w:t>
      </w:r>
      <w:r w:rsidRPr="0061157C">
        <w:rPr>
          <w:b w:val="0"/>
          <w:color w:val="000000"/>
          <w:lang w:val="ca-ES"/>
        </w:rPr>
        <w:t xml:space="preserve">, </w:t>
      </w:r>
      <w:r w:rsidR="0087440E" w:rsidRPr="0061157C">
        <w:rPr>
          <w:b w:val="0"/>
          <w:color w:val="000000"/>
          <w:lang w:val="ca-ES"/>
        </w:rPr>
        <w:t xml:space="preserve">sobre </w:t>
      </w:r>
      <w:r w:rsidRPr="0061157C">
        <w:rPr>
          <w:b w:val="0"/>
          <w:color w:val="000000"/>
          <w:lang w:val="ca-ES"/>
        </w:rPr>
        <w:t xml:space="preserve">quines dificultats ha tingut, què pot millorar, etc. li facilita aprendre a fer connexions, relacionar informació, sintetitzar, organitzar els pensaments, analitzar, transferir i construir una visió crítica de </w:t>
      </w:r>
      <w:r w:rsidR="0087440E" w:rsidRPr="0061157C">
        <w:rPr>
          <w:b w:val="0"/>
          <w:color w:val="000000"/>
          <w:lang w:val="ca-ES"/>
        </w:rPr>
        <w:t>les coses apreses</w:t>
      </w:r>
      <w:r w:rsidRPr="0061157C">
        <w:rPr>
          <w:b w:val="0"/>
          <w:color w:val="000000"/>
          <w:lang w:val="ca-ES"/>
        </w:rPr>
        <w:t>.</w:t>
      </w:r>
    </w:p>
    <w:p w14:paraId="501D50E5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color w:val="000000"/>
          <w:u w:val="single"/>
          <w:lang w:val="ca-ES"/>
        </w:rPr>
      </w:pPr>
    </w:p>
    <w:p w14:paraId="0FB54A9E" w14:textId="77777777" w:rsidR="001355B9" w:rsidRPr="0061157C" w:rsidRDefault="001355B9" w:rsidP="00982A77">
      <w:pPr>
        <w:pStyle w:val="AMORITO"/>
        <w:spacing w:line="276" w:lineRule="auto"/>
        <w:ind w:left="0" w:firstLine="567"/>
        <w:rPr>
          <w:b w:val="0"/>
          <w:i/>
          <w:color w:val="000000"/>
          <w:lang w:val="ca-ES"/>
        </w:rPr>
      </w:pPr>
      <w:r w:rsidRPr="0061157C">
        <w:rPr>
          <w:b w:val="0"/>
          <w:i/>
          <w:color w:val="000000"/>
          <w:lang w:val="ca-ES"/>
        </w:rPr>
        <w:t>* Dianes d</w:t>
      </w:r>
      <w:r w:rsidR="00F231E7" w:rsidRPr="0061157C">
        <w:rPr>
          <w:b w:val="0"/>
          <w:i/>
          <w:color w:val="000000"/>
          <w:lang w:val="ca-ES"/>
        </w:rPr>
        <w:t>’</w:t>
      </w:r>
      <w:r w:rsidRPr="0061157C">
        <w:rPr>
          <w:b w:val="0"/>
          <w:i/>
          <w:color w:val="000000"/>
          <w:lang w:val="ca-ES"/>
        </w:rPr>
        <w:t>avaluació</w:t>
      </w:r>
    </w:p>
    <w:p w14:paraId="38FC58AE" w14:textId="77777777" w:rsidR="001355B9" w:rsidRPr="0061157C" w:rsidRDefault="006A35EE" w:rsidP="00982A77">
      <w:pPr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ns ajuden a esbrinar com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v</w:t>
      </w:r>
      <w:r w:rsidR="004638AC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aprenent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estudiant, especifi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quen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 forma clara què es vol avaluar i els indicadors que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empraran en el procés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43E2D76A" w14:textId="77777777" w:rsidR="00A161A8" w:rsidRPr="0061157C" w:rsidRDefault="00A161A8" w:rsidP="00982A77">
      <w:pPr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  <w:lang w:val="ca-ES"/>
        </w:rPr>
      </w:pPr>
    </w:p>
    <w:p w14:paraId="706ECCEE" w14:textId="77777777" w:rsidR="001355B9" w:rsidRPr="0061157C" w:rsidRDefault="001355B9" w:rsidP="00982A77">
      <w:pPr>
        <w:spacing w:line="276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* </w:t>
      </w:r>
      <w:r w:rsidR="0087440E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Pluja d’idees avaluadora</w:t>
      </w:r>
    </w:p>
    <w:p w14:paraId="65B8B4FA" w14:textId="77777777" w:rsidR="001355B9" w:rsidRPr="0061157C" w:rsidRDefault="001355B9" w:rsidP="00982A77">
      <w:pPr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 tracta de </w:t>
      </w:r>
      <w:r w:rsidR="0087440E" w:rsidRPr="0061157C">
        <w:rPr>
          <w:rFonts w:ascii="Times New Roman" w:hAnsi="Times New Roman"/>
          <w:color w:val="000000"/>
          <w:sz w:val="24"/>
          <w:szCs w:val="24"/>
          <w:lang w:val="ca-ES"/>
        </w:rPr>
        <w:t>presentar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qüestions als estudiants </w:t>
      </w:r>
      <w:r w:rsidR="002E7EBC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com ara què saben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sobre el tema, què </w:t>
      </w:r>
      <w:r w:rsidR="0087440E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</w:t>
      </w:r>
      <w:r w:rsidR="0087440E" w:rsidRPr="0061157C">
        <w:rPr>
          <w:rFonts w:ascii="Times New Roman" w:hAnsi="Times New Roman"/>
          <w:color w:val="000000"/>
          <w:sz w:val="24"/>
          <w:szCs w:val="24"/>
          <w:lang w:val="ca-ES"/>
        </w:rPr>
        <w:t>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agradaria aprendre i com vol</w:t>
      </w:r>
      <w:r w:rsidR="0087440E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drien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aconseguir aquests </w:t>
      </w:r>
      <w:r w:rsidR="0087440E" w:rsidRPr="0061157C">
        <w:rPr>
          <w:rFonts w:ascii="Times New Roman" w:hAnsi="Times New Roman"/>
          <w:color w:val="000000"/>
          <w:sz w:val="24"/>
          <w:szCs w:val="24"/>
          <w:lang w:val="ca-ES"/>
        </w:rPr>
        <w:t>coneixements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7A03D806" w14:textId="77777777" w:rsidR="001355B9" w:rsidRPr="0061157C" w:rsidRDefault="001355B9" w:rsidP="00982A77">
      <w:pPr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  <w:lang w:val="ca-ES"/>
        </w:rPr>
      </w:pPr>
    </w:p>
    <w:p w14:paraId="00834C07" w14:textId="77777777" w:rsidR="001355B9" w:rsidRPr="0061157C" w:rsidRDefault="001355B9" w:rsidP="00982A77">
      <w:pPr>
        <w:spacing w:line="276" w:lineRule="auto"/>
        <w:ind w:firstLine="567"/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*</w:t>
      </w:r>
      <w:r w:rsidR="002E7EBC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Kit-Kat </w:t>
      </w:r>
      <w:r w:rsidR="002E7EBC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avaluador</w:t>
      </w:r>
    </w:p>
    <w:p w14:paraId="4808671C" w14:textId="77777777" w:rsidR="001355B9" w:rsidRPr="0061157C" w:rsidRDefault="001355B9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 tracta de </w:t>
      </w:r>
      <w:r w:rsidR="00F45A1D" w:rsidRPr="0061157C">
        <w:rPr>
          <w:rFonts w:ascii="Times New Roman" w:hAnsi="Times New Roman"/>
          <w:color w:val="000000"/>
          <w:sz w:val="24"/>
          <w:szCs w:val="24"/>
          <w:lang w:val="ca-ES"/>
        </w:rPr>
        <w:t>fer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preguntes de retroalimentació per </w:t>
      </w:r>
      <w:r w:rsidR="00F45A1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assegurar-se que els estudiants </w:t>
      </w:r>
      <w:r w:rsidR="00F45A1D" w:rsidRPr="0061157C">
        <w:rPr>
          <w:rFonts w:ascii="Times New Roman" w:hAnsi="Times New Roman"/>
          <w:color w:val="000000"/>
          <w:sz w:val="24"/>
          <w:szCs w:val="24"/>
          <w:lang w:val="ca-ES"/>
        </w:rPr>
        <w:t>van entenent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el missatge durant el </w:t>
      </w:r>
      <w:r w:rsidR="00744278" w:rsidRPr="0061157C">
        <w:rPr>
          <w:rFonts w:ascii="Times New Roman" w:hAnsi="Times New Roman"/>
          <w:color w:val="000000"/>
          <w:sz w:val="24"/>
          <w:szCs w:val="24"/>
          <w:lang w:val="ca-ES"/>
        </w:rPr>
        <w:t>transcurs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ensenyament i aprenentatge.</w:t>
      </w:r>
    </w:p>
    <w:p w14:paraId="05686A5A" w14:textId="77777777" w:rsidR="004638AC" w:rsidRPr="0061157C" w:rsidRDefault="004638AC" w:rsidP="00982A77">
      <w:pPr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  <w:lang w:val="ca-ES"/>
        </w:rPr>
      </w:pPr>
    </w:p>
    <w:p w14:paraId="11C4C116" w14:textId="77777777" w:rsidR="001355B9" w:rsidRPr="0061157C" w:rsidRDefault="001355B9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* Estratègies de diàlegs reflexius: converses proactives, progressives, de bastida </w:t>
      </w:r>
    </w:p>
    <w:p w14:paraId="443019EC" w14:textId="77777777" w:rsidR="001355B9" w:rsidRPr="0061157C" w:rsidRDefault="001355B9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És el que els autors Anijovich i Cappelletti (2017) defineixen com a interaccions dialogades formatives. Aquestes interaccions són converses entre docents i estudiants </w:t>
      </w:r>
      <w:r w:rsidR="00A161A8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amb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el propòsit </w:t>
      </w:r>
      <w:r w:rsidR="00A161A8" w:rsidRPr="0061157C">
        <w:rPr>
          <w:rFonts w:ascii="Times New Roman" w:hAnsi="Times New Roman"/>
          <w:color w:val="000000"/>
          <w:sz w:val="24"/>
          <w:szCs w:val="24"/>
          <w:lang w:val="ca-ES"/>
        </w:rPr>
        <w:t>d’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articular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les evidències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 amb els objectius i els criteris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(pàg.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93). A més,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orienta la reflexió sobre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aprenentatge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efectuat a través de la identificació del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 obstacles en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adquisició i les maneres de superar-los.</w:t>
      </w:r>
    </w:p>
    <w:p w14:paraId="045F3DAB" w14:textId="77777777" w:rsidR="001355B9" w:rsidRPr="0061157C" w:rsidRDefault="001355B9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Sens dubte, </w:t>
      </w:r>
      <w:r w:rsidR="004638AC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en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aquesta estratègia</w:t>
      </w:r>
      <w:r w:rsidR="004638AC" w:rsidRPr="0061157C">
        <w:rPr>
          <w:rFonts w:ascii="Times New Roman" w:hAnsi="Times New Roman"/>
          <w:color w:val="000000"/>
          <w:sz w:val="24"/>
          <w:szCs w:val="24"/>
          <w:lang w:val="ca-ES"/>
        </w:rPr>
        <w:t>, que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representa el sentit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com a font de comunicació entre docent i estudiant,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expliciten els errors i es possibiliten estratègies de superació.</w:t>
      </w:r>
    </w:p>
    <w:p w14:paraId="54CD6ECF" w14:textId="77777777" w:rsidR="001355B9" w:rsidRPr="0061157C" w:rsidRDefault="001355B9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</w:p>
    <w:p w14:paraId="6820E30C" w14:textId="77777777" w:rsidR="001355B9" w:rsidRPr="0061157C" w:rsidRDefault="001355B9" w:rsidP="00982A77">
      <w:pPr>
        <w:spacing w:line="276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* Mapes conceptuals o organitzadors gràfics</w:t>
      </w:r>
    </w:p>
    <w:p w14:paraId="50B33A1F" w14:textId="77777777" w:rsidR="001355B9" w:rsidRPr="0061157C" w:rsidRDefault="001355B9" w:rsidP="00982A77">
      <w:pPr>
        <w:tabs>
          <w:tab w:val="left" w:pos="4725"/>
          <w:tab w:val="right" w:pos="8504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Aquests instruments aporten informació rellevant sobre les connexions relatives als aprenentatges apresos. Permeten analitzar o sintetitzar (integrar o descompondre) els elements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un procés per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assimilar-lo millor i transferir-lo a altres situacions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aprenentatge.</w:t>
      </w:r>
    </w:p>
    <w:p w14:paraId="06C98D49" w14:textId="77777777" w:rsidR="001355B9" w:rsidRPr="0061157C" w:rsidRDefault="001355B9" w:rsidP="00982A77">
      <w:pPr>
        <w:tabs>
          <w:tab w:val="left" w:pos="4725"/>
          <w:tab w:val="right" w:pos="8504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</w:p>
    <w:p w14:paraId="7D3DCAB6" w14:textId="77777777" w:rsidR="001355B9" w:rsidRPr="0061157C" w:rsidRDefault="001355B9" w:rsidP="00982A77">
      <w:pPr>
        <w:tabs>
          <w:tab w:val="left" w:pos="4725"/>
          <w:tab w:val="right" w:pos="8504"/>
        </w:tabs>
        <w:spacing w:line="276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* </w:t>
      </w:r>
      <w:r w:rsidR="00A161A8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Reacció escrita immediata (</w:t>
      </w:r>
      <w:r w:rsidR="00A161A8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w</w:t>
      </w:r>
      <w:r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riting</w:t>
      </w:r>
      <w:r w:rsidR="006B7A6D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prompt</w:t>
      </w:r>
      <w:r w:rsidR="006B7A6D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 xml:space="preserve"> avaluador</w:t>
      </w:r>
      <w:r w:rsidR="00A161A8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)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</w:p>
    <w:p w14:paraId="469693DD" w14:textId="77777777" w:rsidR="006B7A6D" w:rsidRPr="0061157C" w:rsidRDefault="001355B9" w:rsidP="00982A77">
      <w:pPr>
        <w:tabs>
          <w:tab w:val="left" w:pos="4725"/>
          <w:tab w:val="right" w:pos="8504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estudiant escriu en un f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ull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els dubtes, les observacions o les recomanacions sobre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el que s’ha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discutit a classe. La informació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organitza i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s’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interpreta amb el propòsit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identificar punts forts i limitacions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en el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ensenyament i aprenentatge.</w:t>
      </w:r>
    </w:p>
    <w:p w14:paraId="19B366EB" w14:textId="77777777" w:rsidR="001355B9" w:rsidRPr="0061157C" w:rsidRDefault="001355B9" w:rsidP="00982A77">
      <w:pPr>
        <w:tabs>
          <w:tab w:val="left" w:pos="4725"/>
          <w:tab w:val="right" w:pos="8504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Després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aquestes tècniques, el que sí que ha de quedar clar és que </w:t>
      </w:r>
      <w:r w:rsidR="004638AC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cal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o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ptar per modalitats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que</w:t>
      </w:r>
      <w:r w:rsidR="00A161A8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lluny dels controls, exàmens, repetitius i de memorització,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proposen activitats que </w:t>
      </w:r>
      <w:r w:rsidR="00A161A8" w:rsidRPr="0061157C">
        <w:rPr>
          <w:rFonts w:ascii="Times New Roman" w:hAnsi="Times New Roman"/>
          <w:color w:val="000000"/>
          <w:sz w:val="24"/>
          <w:szCs w:val="24"/>
          <w:lang w:val="ca-ES"/>
        </w:rPr>
        <w:t>fomenten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estudiant verbalitz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4638AC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allò que va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 o ha après i per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què creu que li servirà el que ha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après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o </w:t>
      </w:r>
      <w:r w:rsidR="004638AC" w:rsidRPr="0061157C">
        <w:rPr>
          <w:rFonts w:ascii="Times New Roman" w:hAnsi="Times New Roman"/>
          <w:color w:val="000000"/>
          <w:sz w:val="24"/>
          <w:szCs w:val="24"/>
          <w:lang w:val="ca-ES"/>
        </w:rPr>
        <w:t>va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aprenent. Per exemple, mapes mentals que es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tracen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col·lectivament i on el nou concepte es relaciona amb el que ha </w:t>
      </w:r>
      <w:r w:rsidR="00F1692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rebut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o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ha de </w:t>
      </w:r>
      <w:r w:rsidR="00F16926" w:rsidRPr="0061157C">
        <w:rPr>
          <w:rFonts w:ascii="Times New Roman" w:hAnsi="Times New Roman"/>
          <w:color w:val="000000"/>
          <w:sz w:val="24"/>
          <w:szCs w:val="24"/>
          <w:lang w:val="ca-ES"/>
        </w:rPr>
        <w:t>rebre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, tal com hem </w:t>
      </w:r>
      <w:r w:rsidR="00744278" w:rsidRPr="0061157C">
        <w:rPr>
          <w:rFonts w:ascii="Times New Roman" w:hAnsi="Times New Roman"/>
          <w:color w:val="000000"/>
          <w:sz w:val="24"/>
          <w:szCs w:val="24"/>
          <w:lang w:val="ca-ES"/>
        </w:rPr>
        <w:t>dit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més amunt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="00F16926" w:rsidRPr="0061157C">
        <w:rPr>
          <w:rFonts w:ascii="Times New Roman" w:hAnsi="Times New Roman"/>
          <w:color w:val="000000"/>
          <w:sz w:val="24"/>
          <w:szCs w:val="24"/>
          <w:lang w:val="ca-ES"/>
        </w:rPr>
        <w:t>C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om també,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la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V de Gowin, on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estableixen relacions entre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les coses apreses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estratègia de la recapitulació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el tancament metacognitiu en concloure la classe que ajuda a potenciar les idees més importants apreses durant la sessió, etc.</w:t>
      </w:r>
    </w:p>
    <w:p w14:paraId="128012DA" w14:textId="77777777" w:rsidR="001355B9" w:rsidRPr="0061157C" w:rsidRDefault="001355B9" w:rsidP="00982A77">
      <w:pPr>
        <w:tabs>
          <w:tab w:val="left" w:pos="4725"/>
          <w:tab w:val="right" w:pos="8504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</w:p>
    <w:p w14:paraId="565FE1A0" w14:textId="77777777" w:rsidR="001355B9" w:rsidRPr="0061157C" w:rsidRDefault="001355B9" w:rsidP="00982A77">
      <w:pPr>
        <w:tabs>
          <w:tab w:val="left" w:pos="4725"/>
          <w:tab w:val="right" w:pos="8504"/>
        </w:tabs>
        <w:spacing w:line="276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6</w:t>
      </w:r>
      <w:r w:rsidR="006B7A6D"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Discussió i conclusions</w:t>
      </w:r>
    </w:p>
    <w:p w14:paraId="375FAC50" w14:textId="77777777" w:rsidR="001355B9" w:rsidRPr="0061157C" w:rsidRDefault="001355B9" w:rsidP="00982A77">
      <w:pPr>
        <w:tabs>
          <w:tab w:val="left" w:pos="4725"/>
          <w:tab w:val="right" w:pos="8504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Al llarg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aquest article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ha evidenciat que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optar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pel paradigma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com a aprenentatge </w:t>
      </w:r>
      <w:r w:rsidR="00D34FC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 per a l’aprenentatge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requereix una alfabetització i formació específica en avaluació tant per al professorat com per 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alumnat. Indubtablement, la pandèmia ha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sigut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una gran oportunitat per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="00D34FC6" w:rsidRPr="0061157C">
        <w:rPr>
          <w:rFonts w:ascii="Times New Roman" w:hAnsi="Times New Roman"/>
          <w:color w:val="000000"/>
          <w:sz w:val="24"/>
          <w:szCs w:val="24"/>
          <w:lang w:val="ca-ES"/>
        </w:rPr>
        <w:t>créixer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avançar. Fins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ara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molt pocs professionals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educació tenien un pla de contingència per 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en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diversos escenaris (híbrids, virtuals; etc.),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ni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tampoc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en tenien cap</w:t>
      </w:r>
      <w:r w:rsidR="00E21D6C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en relació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com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 pot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avaluar correctament en línia els estudiants. Això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significa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un canvi radical en la forma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enfrontar-nos 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avaluació. Necessàriament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implicarà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incorporar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al procés la potè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ncia de les tecnologies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fi de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millorar 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el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avaluació. Ara bé, no </w:t>
      </w:r>
      <w:r w:rsidR="00D34FC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podem quedar-nos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aturats esperant que els altres ens resolgu</w:t>
      </w:r>
      <w:r w:rsidR="006B7A6D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n els problemes. </w:t>
      </w:r>
      <w:r w:rsidR="00D34FC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Som nosaltres qui hem d’esforçar-nos per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intentar canviar el rumb dels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fets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 Les dificultats i limitacions són allà fora, però hem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aprendre de </w:t>
      </w:r>
      <w:r w:rsidR="00F1692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l’experiència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viscud</w:t>
      </w:r>
      <w:r w:rsidR="00F16926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durant aquests mesos. Com diu Paulo Coelho: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q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uantes coses perdem per por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de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perdre? No hem de tenir por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d’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innovar en avaluació,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de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tractar de buscar raons per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practicar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de forma única i irrepetible si volem fer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una oportunitat de millora i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aprenentatge. Per això, com hem </w:t>
      </w:r>
      <w:r w:rsidR="00D34FC6" w:rsidRPr="0061157C">
        <w:rPr>
          <w:rFonts w:ascii="Times New Roman" w:hAnsi="Times New Roman"/>
          <w:color w:val="000000"/>
          <w:sz w:val="24"/>
          <w:szCs w:val="24"/>
          <w:lang w:val="ca-ES"/>
        </w:rPr>
        <w:t>dit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cal fonamentar-la en tres pilars que giren al voltant del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s factors següents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: </w:t>
      </w:r>
      <w:r w:rsidR="001765F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canvis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de xip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del docent i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estudiant, rellevància de la complicitat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digitalització com a suport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avaluació.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Tres variables que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esdevindran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sens dubte, les claus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èxit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que han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aconseguir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com assenyalen Dawson i Henderson (2017), proporcionar als estudiants noves oportunitats per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prendre decisions que inclogu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n modalitats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participatives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fi de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desenvolupar el seu judici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potenciar així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autoregulació i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 al llarg de la vida.</w:t>
      </w:r>
    </w:p>
    <w:p w14:paraId="6C625632" w14:textId="77777777" w:rsidR="001355B9" w:rsidRPr="0061157C" w:rsidRDefault="001355B9" w:rsidP="00982A77">
      <w:pPr>
        <w:tabs>
          <w:tab w:val="left" w:pos="4725"/>
          <w:tab w:val="right" w:pos="8504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Com ja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ha comentat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més amunt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, </w:t>
      </w:r>
      <w:r w:rsidR="005F2901" w:rsidRPr="0061157C">
        <w:rPr>
          <w:rFonts w:ascii="Times New Roman" w:hAnsi="Times New Roman"/>
          <w:color w:val="000000"/>
          <w:sz w:val="24"/>
          <w:szCs w:val="24"/>
          <w:lang w:val="ca-ES"/>
        </w:rPr>
        <w:t>cal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canviar el xip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b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però no </w:t>
      </w:r>
      <w:r w:rsidR="00915A5D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sols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canviar per canviar, sinó canviar per millorar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o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p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tar per instruments i formats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que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presenten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propostes i preguntes en què els estudiants interrelacion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 conceptes amb rúbriques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transparents, supòsits de reflexió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sobre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problemàtiques clares i quotidianes aplicant una o altra teoria,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exàmens </w:t>
      </w:r>
      <w:r w:rsidR="00D34FC6" w:rsidRPr="0061157C">
        <w:rPr>
          <w:rFonts w:ascii="Times New Roman" w:hAnsi="Times New Roman"/>
          <w:color w:val="000000"/>
          <w:sz w:val="24"/>
          <w:szCs w:val="24"/>
          <w:lang w:val="ca-ES"/>
        </w:rPr>
        <w:t>amb llibres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on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ha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ja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aplicar </w:t>
      </w:r>
      <w:r w:rsidR="00D34FC6" w:rsidRPr="0061157C">
        <w:rPr>
          <w:rFonts w:ascii="Times New Roman" w:hAnsi="Times New Roman"/>
          <w:color w:val="000000"/>
          <w:sz w:val="24"/>
          <w:szCs w:val="24"/>
          <w:lang w:val="ca-ES"/>
        </w:rPr>
        <w:t>allò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que es p</w:t>
      </w:r>
      <w:r w:rsidR="00D34FC6" w:rsidRPr="0061157C">
        <w:rPr>
          <w:rFonts w:ascii="Times New Roman" w:hAnsi="Times New Roman"/>
          <w:color w:val="000000"/>
          <w:sz w:val="24"/>
          <w:szCs w:val="24"/>
          <w:lang w:val="ca-ES"/>
        </w:rPr>
        <w:t>uga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consultar al web sense necessitat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aprendre-ho de memòria i, el més valuós, proporcionar situacions concretes de la vida real on pugu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n transferir els coneixements apresos i resoldre problemes. A través de les propostes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presentades a les pàgines anteriors hem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proposat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alternatives i eines que ajudaran a posar en pràctica aquesta </w:t>
      </w:r>
      <w:r w:rsidR="00D34FC6" w:rsidRPr="0061157C">
        <w:rPr>
          <w:rFonts w:ascii="Times New Roman" w:hAnsi="Times New Roman"/>
          <w:color w:val="000000"/>
          <w:sz w:val="24"/>
          <w:szCs w:val="24"/>
          <w:lang w:val="ca-ES"/>
        </w:rPr>
        <w:t>decisió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per una avaluació més democràtica, justa, equitativa i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acord amb el nou escenari. Caminar cap a avaluacions més equitatives, centrades en cada estudiant, les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seues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necessitats i el seu context, optimistes i positives, culturalment sensibles, participatives i no jeràrquiques, amb un enfocament orientat 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 i la retroalimentació immediata afavorirà que els nostres estudiants sigu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 més crítics, reflexius i compromesos amb la millora de la societat (Murillo i Hidalgo, 2015).</w:t>
      </w:r>
    </w:p>
    <w:p w14:paraId="1391B3E7" w14:textId="77777777" w:rsidR="001355B9" w:rsidRPr="0061157C" w:rsidRDefault="00D34FC6" w:rsidP="00982A77">
      <w:pPr>
        <w:tabs>
          <w:tab w:val="left" w:pos="4725"/>
          <w:tab w:val="right" w:pos="8504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Finalment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, no m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agradaria acabar aquest article sense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fer al·lusió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una </w:t>
      </w:r>
      <w:r w:rsidR="00F16926" w:rsidRPr="0061157C">
        <w:rPr>
          <w:rFonts w:ascii="Times New Roman" w:hAnsi="Times New Roman"/>
          <w:color w:val="000000"/>
          <w:sz w:val="24"/>
          <w:szCs w:val="24"/>
          <w:lang w:val="ca-ES"/>
        </w:rPr>
        <w:t>frase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Albert Einstein que </w:t>
      </w:r>
      <w:r w:rsidR="00F16926" w:rsidRPr="0061157C">
        <w:rPr>
          <w:rFonts w:ascii="Times New Roman" w:hAnsi="Times New Roman"/>
          <w:color w:val="000000"/>
          <w:sz w:val="24"/>
          <w:szCs w:val="24"/>
          <w:lang w:val="ca-ES"/>
        </w:rPr>
        <w:t>diu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que la vida és com muntar en bici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que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per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mantenir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equilibri cal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continuar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pedalant i aquest continuar pedalant </w:t>
      </w:r>
      <w:r w:rsidR="00F16926" w:rsidRPr="0061157C">
        <w:rPr>
          <w:rFonts w:ascii="Times New Roman" w:hAnsi="Times New Roman"/>
          <w:color w:val="000000"/>
          <w:sz w:val="24"/>
          <w:szCs w:val="24"/>
          <w:lang w:val="ca-ES"/>
        </w:rPr>
        <w:t>vol dir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,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a hores d’ara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, intentar fer realitat una via perquè la bici pug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transitar per senders formatius,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aprenentatge, de millora i de retroalimentació. Cal ambicionar, per tots els mitjans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que aquesta bici, que és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pug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explorar camins fructífers que la cond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uïsquen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 una nova normalitat a partir dels supòsits i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les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estratègies que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humilment s’han presentat en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article. Per tant,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en vista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aquesta realitat, només queda per qüestionar-nos què esper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em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, professionals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educació?</w:t>
      </w:r>
    </w:p>
    <w:p w14:paraId="57AF6295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jc w:val="both"/>
        <w:rPr>
          <w:rFonts w:ascii="Times New Roman" w:hAnsi="Times New Roman"/>
          <w:b/>
          <w:bCs/>
          <w:color w:val="000000"/>
          <w:szCs w:val="24"/>
          <w:lang w:val="ca-ES"/>
        </w:rPr>
      </w:pPr>
    </w:p>
    <w:p w14:paraId="7E65DAC5" w14:textId="77777777" w:rsidR="001355B9" w:rsidRPr="0061157C" w:rsidRDefault="001355B9" w:rsidP="00982A77">
      <w:pPr>
        <w:tabs>
          <w:tab w:val="left" w:pos="4725"/>
          <w:tab w:val="right" w:pos="8504"/>
        </w:tabs>
        <w:spacing w:line="276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REFERÈNCIES</w:t>
      </w:r>
    </w:p>
    <w:p w14:paraId="2486C64F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ind w:firstLine="567"/>
        <w:jc w:val="both"/>
        <w:rPr>
          <w:rFonts w:ascii="Times New Roman" w:hAnsi="Times New Roman"/>
          <w:b/>
          <w:bCs/>
          <w:color w:val="000000"/>
          <w:szCs w:val="24"/>
          <w:lang w:val="ca-ES"/>
        </w:rPr>
      </w:pPr>
    </w:p>
    <w:p w14:paraId="61727939" w14:textId="77777777" w:rsidR="00A90B51" w:rsidRPr="0061157C" w:rsidRDefault="00A90B51" w:rsidP="00982A77">
      <w:p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Ahumada, P. (2005).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La evaluación auténtica: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u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 sistema para la obtención de evidencias y vivencias de los aprendizajes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Revista</w:t>
      </w:r>
      <w:r w:rsidR="00915A5D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Perspectiva</w:t>
      </w:r>
      <w:r w:rsidR="00915A5D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educacional</w:t>
      </w:r>
      <w:r w:rsidR="00D34FC6" w:rsidRPr="0061157C">
        <w:rPr>
          <w:rFonts w:ascii="Times New Roman" w:hAnsi="Times New Roman"/>
          <w:color w:val="000000"/>
          <w:sz w:val="24"/>
          <w:szCs w:val="24"/>
          <w:lang w:val="ca-ES"/>
        </w:rPr>
        <w:t>, primer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semestre</w:t>
      </w:r>
      <w:r w:rsidR="00D34FC6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p.</w:t>
      </w:r>
      <w:r w:rsidR="00F1692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11-24.</w:t>
      </w:r>
    </w:p>
    <w:p w14:paraId="7FA16635" w14:textId="77777777" w:rsidR="00A90B51" w:rsidRPr="0061157C" w:rsidRDefault="00A90B51" w:rsidP="00982A77">
      <w:pPr>
        <w:pStyle w:val="AMORITO"/>
        <w:spacing w:line="276" w:lineRule="auto"/>
        <w:ind w:left="426" w:hanging="426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Anijovic, R</w:t>
      </w:r>
      <w:r w:rsidR="00915A5D" w:rsidRPr="0061157C">
        <w:rPr>
          <w:b w:val="0"/>
          <w:color w:val="000000"/>
          <w:lang w:val="ca-ES"/>
        </w:rPr>
        <w:t>.</w:t>
      </w:r>
      <w:r w:rsidRPr="0061157C">
        <w:rPr>
          <w:b w:val="0"/>
          <w:color w:val="000000"/>
          <w:lang w:val="ca-ES"/>
        </w:rPr>
        <w:t xml:space="preserve"> </w:t>
      </w:r>
      <w:r w:rsidR="00915A5D" w:rsidRPr="0061157C">
        <w:rPr>
          <w:b w:val="0"/>
          <w:color w:val="000000"/>
          <w:lang w:val="ca-ES"/>
        </w:rPr>
        <w:t>i</w:t>
      </w:r>
      <w:r w:rsidRPr="0061157C">
        <w:rPr>
          <w:b w:val="0"/>
          <w:color w:val="000000"/>
          <w:lang w:val="ca-ES"/>
        </w:rPr>
        <w:t xml:space="preserve"> Cappelletti, G. (2017</w:t>
      </w:r>
      <w:r w:rsidRPr="0061157C">
        <w:rPr>
          <w:b w:val="0"/>
          <w:i/>
          <w:iCs/>
          <w:color w:val="000000"/>
          <w:lang w:val="ca-ES"/>
        </w:rPr>
        <w:t>). La evaluación</w:t>
      </w:r>
      <w:r w:rsidR="00915A5D" w:rsidRPr="0061157C">
        <w:rPr>
          <w:b w:val="0"/>
          <w:i/>
          <w:iCs/>
          <w:color w:val="000000"/>
          <w:lang w:val="ca-ES"/>
        </w:rPr>
        <w:t xml:space="preserve"> </w:t>
      </w:r>
      <w:r w:rsidRPr="0061157C">
        <w:rPr>
          <w:b w:val="0"/>
          <w:i/>
          <w:iCs/>
          <w:color w:val="000000"/>
          <w:lang w:val="ca-ES"/>
        </w:rPr>
        <w:t>como</w:t>
      </w:r>
      <w:r w:rsidR="00915A5D" w:rsidRPr="0061157C">
        <w:rPr>
          <w:b w:val="0"/>
          <w:i/>
          <w:iCs/>
          <w:color w:val="000000"/>
          <w:lang w:val="ca-ES"/>
        </w:rPr>
        <w:t xml:space="preserve"> </w:t>
      </w:r>
      <w:r w:rsidRPr="0061157C">
        <w:rPr>
          <w:b w:val="0"/>
          <w:i/>
          <w:iCs/>
          <w:color w:val="000000"/>
          <w:lang w:val="ca-ES"/>
        </w:rPr>
        <w:t>oportunidad</w:t>
      </w:r>
      <w:r w:rsidRPr="0061157C">
        <w:rPr>
          <w:b w:val="0"/>
          <w:color w:val="000000"/>
          <w:lang w:val="ca-ES"/>
        </w:rPr>
        <w:t>. Buenos Aires: Paidós.</w:t>
      </w:r>
    </w:p>
    <w:p w14:paraId="6DDAEBAC" w14:textId="77777777" w:rsidR="00A90B51" w:rsidRPr="0061157C" w:rsidRDefault="00A90B51" w:rsidP="00982A7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val="ca-ES" w:eastAsia="es-ES"/>
        </w:rPr>
      </w:pP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Bartolomé, A</w:t>
      </w:r>
      <w:r w:rsidR="00915A5D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. i</w:t>
      </w:r>
      <w:r w:rsidR="00F231E7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 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Grané,</w:t>
      </w:r>
      <w:r w:rsidR="00F231E7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 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M.</w:t>
      </w:r>
      <w:r w:rsidR="00F231E7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 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(2004).</w:t>
      </w:r>
      <w:r w:rsidR="00F231E7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 </w:t>
      </w:r>
      <w:r w:rsidR="00A567BF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“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Educación</w:t>
      </w:r>
      <w:r w:rsidR="00F231E7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 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y</w:t>
      </w:r>
      <w:r w:rsidR="00F231E7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 </w:t>
      </w:r>
      <w:r w:rsidR="00915A5D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t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ecnologías:</w:t>
      </w:r>
      <w:r w:rsidR="00F231E7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 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de</w:t>
      </w:r>
      <w:r w:rsidR="00F231E7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 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lo</w:t>
      </w:r>
      <w:r w:rsidR="00915A5D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 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excepcional a lo cotidiano</w:t>
      </w:r>
      <w:r w:rsidR="00A567BF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”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. </w:t>
      </w:r>
      <w:r w:rsidRPr="0061157C">
        <w:rPr>
          <w:rFonts w:ascii="Times New Roman" w:eastAsia="Times New Roman" w:hAnsi="Times New Roman"/>
          <w:i/>
          <w:iCs/>
          <w:color w:val="000000"/>
          <w:spacing w:val="6"/>
          <w:sz w:val="24"/>
          <w:szCs w:val="24"/>
          <w:lang w:val="ca-ES" w:eastAsia="es-ES"/>
        </w:rPr>
        <w:t>Revista Aula de Innovación Educativa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, </w:t>
      </w:r>
      <w:r w:rsidR="00915A5D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n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úm 135</w:t>
      </w:r>
      <w:r w:rsidRPr="0061157C">
        <w:rPr>
          <w:rFonts w:ascii="Times New Roman" w:eastAsia="Times New Roman" w:hAnsi="Times New Roman"/>
          <w:color w:val="000000"/>
          <w:spacing w:val="3"/>
          <w:sz w:val="24"/>
          <w:szCs w:val="24"/>
          <w:lang w:val="ca-ES" w:eastAsia="es-ES"/>
        </w:rPr>
        <w:t>, p</w:t>
      </w:r>
      <w:r w:rsidR="00D34FC6" w:rsidRPr="0061157C">
        <w:rPr>
          <w:rFonts w:ascii="Times New Roman" w:eastAsia="Times New Roman" w:hAnsi="Times New Roman"/>
          <w:color w:val="000000"/>
          <w:spacing w:val="3"/>
          <w:sz w:val="24"/>
          <w:szCs w:val="24"/>
          <w:lang w:val="ca-ES" w:eastAsia="es-ES"/>
        </w:rPr>
        <w:t xml:space="preserve">. </w:t>
      </w:r>
      <w:r w:rsidRPr="0061157C">
        <w:rPr>
          <w:rFonts w:ascii="Times New Roman" w:eastAsia="Times New Roman" w:hAnsi="Times New Roman"/>
          <w:color w:val="000000"/>
          <w:spacing w:val="3"/>
          <w:sz w:val="24"/>
          <w:szCs w:val="24"/>
          <w:lang w:val="ca-ES" w:eastAsia="es-ES"/>
        </w:rPr>
        <w:t>5-13</w:t>
      </w:r>
      <w:r w:rsidR="00915A5D" w:rsidRPr="0061157C">
        <w:rPr>
          <w:rFonts w:ascii="Times New Roman" w:eastAsia="Times New Roman" w:hAnsi="Times New Roman"/>
          <w:color w:val="000000"/>
          <w:spacing w:val="3"/>
          <w:sz w:val="24"/>
          <w:szCs w:val="24"/>
          <w:lang w:val="ca-ES" w:eastAsia="es-ES"/>
        </w:rPr>
        <w:t>.</w:t>
      </w:r>
    </w:p>
    <w:p w14:paraId="02901F66" w14:textId="77777777" w:rsidR="00A90B51" w:rsidRPr="0061157C" w:rsidRDefault="00A90B51" w:rsidP="00982A77">
      <w:pPr>
        <w:pStyle w:val="AMORITO"/>
        <w:tabs>
          <w:tab w:val="clear" w:pos="9720"/>
          <w:tab w:val="right" w:pos="8585"/>
        </w:tabs>
        <w:spacing w:line="276" w:lineRule="auto"/>
        <w:ind w:left="426" w:hanging="426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Boud, D</w:t>
      </w:r>
      <w:r w:rsidRPr="0061157C">
        <w:rPr>
          <w:b w:val="0"/>
          <w:i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>(1995).</w:t>
      </w:r>
      <w:r w:rsidRPr="0061157C">
        <w:rPr>
          <w:b w:val="0"/>
          <w:i/>
          <w:color w:val="000000"/>
          <w:lang w:val="ca-ES"/>
        </w:rPr>
        <w:t xml:space="preserve"> Enhancing learning through self assessment</w:t>
      </w:r>
      <w:r w:rsidRPr="0061157C">
        <w:rPr>
          <w:b w:val="0"/>
          <w:color w:val="000000"/>
          <w:lang w:val="ca-ES"/>
        </w:rPr>
        <w:t>. Lond</w:t>
      </w:r>
      <w:r w:rsidR="00915A5D" w:rsidRPr="0061157C">
        <w:rPr>
          <w:b w:val="0"/>
          <w:color w:val="000000"/>
          <w:lang w:val="ca-ES"/>
        </w:rPr>
        <w:t>res</w:t>
      </w:r>
      <w:r w:rsidRPr="0061157C">
        <w:rPr>
          <w:b w:val="0"/>
          <w:color w:val="000000"/>
          <w:lang w:val="ca-ES"/>
        </w:rPr>
        <w:t>:</w:t>
      </w:r>
      <w:r w:rsidR="00915A5D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Kogan.</w:t>
      </w:r>
    </w:p>
    <w:p w14:paraId="6E112D8C" w14:textId="77777777" w:rsidR="00A90B51" w:rsidRPr="0061157C" w:rsidRDefault="00A90B51" w:rsidP="00982A77">
      <w:pPr>
        <w:pStyle w:val="AMORITO"/>
        <w:tabs>
          <w:tab w:val="clear" w:pos="9720"/>
          <w:tab w:val="right" w:pos="8585"/>
        </w:tabs>
        <w:spacing w:line="276" w:lineRule="auto"/>
        <w:ind w:left="426" w:hanging="426"/>
        <w:rPr>
          <w:b w:val="0"/>
          <w:color w:val="000000"/>
          <w:lang w:val="ca-ES"/>
        </w:rPr>
      </w:pPr>
    </w:p>
    <w:p w14:paraId="240D351F" w14:textId="77777777" w:rsidR="00A90B51" w:rsidRPr="0061157C" w:rsidRDefault="00A90B51" w:rsidP="00982A77">
      <w:pPr>
        <w:autoSpaceDE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Boud, D.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Soler, R. (2015).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Sustainable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assessment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revisited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Assessment</w:t>
      </w:r>
      <w:r w:rsidR="00D34FC6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&amp;</w:t>
      </w:r>
      <w:r w:rsidR="00D34FC6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Evaluation in Higher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41(3), p. 1-14.</w:t>
      </w:r>
    </w:p>
    <w:p w14:paraId="29BBA7FA" w14:textId="77777777" w:rsidR="00A90B51" w:rsidRPr="0061157C" w:rsidRDefault="00A90B51" w:rsidP="00982A77">
      <w:pPr>
        <w:autoSpaceDE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Calatayud Salom, M.</w:t>
      </w:r>
      <w:r w:rsidR="00915A5D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A. (2019).</w:t>
      </w:r>
      <w:r w:rsidR="00915A5D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</w:t>
      </w:r>
      <w:r w:rsidR="00A567BF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“</w:t>
      </w:r>
      <w:hyperlink r:id="rId10" w:history="1">
        <w:r w:rsidRPr="0061157C">
          <w:rPr>
            <w:rStyle w:val="Hipervnculo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ca-ES"/>
          </w:rPr>
          <w:t>Orquestar la evaluación inclusiva en los centros educativos. ¿Por dónde empezar?</w:t>
        </w:r>
      </w:hyperlink>
      <w:r w:rsidR="00F16926" w:rsidRPr="0061157C">
        <w:rPr>
          <w:rFonts w:ascii="Times New Roman" w:hAnsi="Times New Roman"/>
          <w:color w:val="000000"/>
          <w:sz w:val="24"/>
          <w:szCs w:val="24"/>
          <w:lang w:val="ca-ES"/>
        </w:rPr>
        <w:t>”. “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Revista Internacional de Educación para la Justicia Social</w:t>
      </w:r>
      <w:r w:rsidR="00D34FC6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hyperlink r:id="rId11" w:history="1">
        <w:r w:rsidR="00D34FC6" w:rsidRPr="0061157C">
          <w:rPr>
            <w:rStyle w:val="Hipervnculo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ca-ES"/>
          </w:rPr>
          <w:t>v</w:t>
        </w:r>
        <w:r w:rsidRPr="0061157C">
          <w:rPr>
            <w:rStyle w:val="Hipervnculo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ca-ES"/>
          </w:rPr>
          <w:t xml:space="preserve">ol. 8, </w:t>
        </w:r>
        <w:r w:rsidR="00915A5D" w:rsidRPr="0061157C">
          <w:rPr>
            <w:rStyle w:val="Hipervnculo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ca-ES"/>
          </w:rPr>
          <w:t>n</w:t>
        </w:r>
        <w:r w:rsidRPr="0061157C">
          <w:rPr>
            <w:rStyle w:val="Hipervnculo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lang w:val="ca-ES"/>
          </w:rPr>
          <w:t xml:space="preserve">úm. 2, </w:t>
        </w:r>
      </w:hyperlink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p</w:t>
      </w:r>
      <w:r w:rsidR="00D34FC6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165-17</w:t>
      </w:r>
      <w:r w:rsidR="00595EB7" w:rsidRPr="0061157C">
        <w:rPr>
          <w:rFonts w:ascii="Times New Roman" w:hAnsi="Times New Roman"/>
          <w:color w:val="000000"/>
          <w:sz w:val="24"/>
          <w:szCs w:val="24"/>
          <w:lang w:val="ca-ES"/>
        </w:rPr>
        <w:t>6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1F27E0C3" w14:textId="77777777" w:rsidR="00A90B51" w:rsidRPr="0061157C" w:rsidRDefault="00A90B51" w:rsidP="00982A77">
      <w:pPr>
        <w:autoSpaceDE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Carless, D. (2015).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Exploring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learning-oriented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assessment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processes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Higher</w:t>
      </w:r>
      <w:r w:rsidR="00915A5D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Education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69(6)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57E6627E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Condemarín, M.</w:t>
      </w:r>
      <w:r w:rsidR="00595EB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Medina, A. (2000).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Evaluación de los aprendizajes.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Ministeri d</w:t>
      </w:r>
      <w:r w:rsidR="00744278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Educació de </w:t>
      </w:r>
      <w:r w:rsidR="00744278" w:rsidRPr="0061157C">
        <w:rPr>
          <w:rFonts w:ascii="Times New Roman" w:hAnsi="Times New Roman"/>
          <w:color w:val="000000"/>
          <w:sz w:val="24"/>
          <w:szCs w:val="24"/>
          <w:lang w:val="ca-ES"/>
        </w:rPr>
        <w:t>X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ile, Divisió d</w:t>
      </w:r>
      <w:r w:rsidR="00744278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Educació General, Programa P</w:t>
      </w:r>
      <w:r w:rsidR="00595EB7" w:rsidRPr="0061157C">
        <w:rPr>
          <w:rFonts w:ascii="Times New Roman" w:hAnsi="Times New Roman"/>
          <w:color w:val="000000"/>
          <w:sz w:val="24"/>
          <w:szCs w:val="24"/>
          <w:lang w:val="ca-ES"/>
        </w:rPr>
        <w:t>-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900. Santiago de 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X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ile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</w:p>
    <w:p w14:paraId="3C5D6AD1" w14:textId="77777777" w:rsidR="00A90B51" w:rsidRPr="0061157C" w:rsidRDefault="00A90B51" w:rsidP="00982A77">
      <w:pPr>
        <w:pStyle w:val="AMORITO"/>
        <w:tabs>
          <w:tab w:val="clear" w:pos="9720"/>
          <w:tab w:val="right" w:pos="8585"/>
        </w:tabs>
        <w:spacing w:line="276" w:lineRule="auto"/>
        <w:ind w:left="426" w:hanging="426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Dawson, P. </w:t>
      </w:r>
      <w:r w:rsidR="00915A5D" w:rsidRPr="0061157C">
        <w:rPr>
          <w:b w:val="0"/>
          <w:color w:val="000000"/>
          <w:lang w:val="ca-ES"/>
        </w:rPr>
        <w:t>i</w:t>
      </w:r>
      <w:r w:rsidRPr="0061157C">
        <w:rPr>
          <w:b w:val="0"/>
          <w:color w:val="000000"/>
          <w:lang w:val="ca-ES"/>
        </w:rPr>
        <w:t xml:space="preserve"> Henderson, M. (2017).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How</w:t>
      </w:r>
      <w:r w:rsidR="00915A5D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Does</w:t>
      </w:r>
      <w:r w:rsidR="00915A5D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Technology</w:t>
      </w:r>
      <w:r w:rsidR="00915A5D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Enable</w:t>
      </w:r>
      <w:r w:rsidR="00915A5D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Scaling Up Assessment</w:t>
      </w:r>
      <w:r w:rsidR="00915A5D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for</w:t>
      </w:r>
      <w:r w:rsidR="00915A5D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Learning?</w:t>
      </w:r>
      <w:r w:rsidR="00A567BF" w:rsidRPr="0061157C">
        <w:rPr>
          <w:b w:val="0"/>
          <w:color w:val="000000"/>
          <w:lang w:val="ca-ES"/>
        </w:rPr>
        <w:t>”</w:t>
      </w:r>
      <w:r w:rsidR="00915A5D" w:rsidRPr="0061157C">
        <w:rPr>
          <w:b w:val="0"/>
          <w:color w:val="000000"/>
          <w:lang w:val="ca-ES"/>
        </w:rPr>
        <w:t>.</w:t>
      </w:r>
      <w:r w:rsidRPr="0061157C">
        <w:rPr>
          <w:b w:val="0"/>
          <w:color w:val="000000"/>
          <w:lang w:val="ca-ES"/>
        </w:rPr>
        <w:t xml:space="preserve"> En D. Carless, S. M. Bridges, C. K. Y. Chan </w:t>
      </w:r>
      <w:r w:rsidR="00915A5D" w:rsidRPr="0061157C">
        <w:rPr>
          <w:b w:val="0"/>
          <w:color w:val="000000"/>
          <w:lang w:val="ca-ES"/>
        </w:rPr>
        <w:t>i</w:t>
      </w:r>
      <w:r w:rsidRPr="0061157C">
        <w:rPr>
          <w:b w:val="0"/>
          <w:color w:val="000000"/>
          <w:lang w:val="ca-ES"/>
        </w:rPr>
        <w:t xml:space="preserve"> R. Glofcheski (</w:t>
      </w:r>
      <w:r w:rsidR="00915A5D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d.), </w:t>
      </w:r>
      <w:r w:rsidRPr="0061157C">
        <w:rPr>
          <w:b w:val="0"/>
          <w:i/>
          <w:iCs/>
          <w:color w:val="000000"/>
          <w:lang w:val="ca-ES"/>
        </w:rPr>
        <w:t>Scaling Up Assessment</w:t>
      </w:r>
      <w:r w:rsidR="00595EB7" w:rsidRPr="0061157C">
        <w:rPr>
          <w:b w:val="0"/>
          <w:i/>
          <w:iCs/>
          <w:color w:val="000000"/>
          <w:lang w:val="ca-ES"/>
        </w:rPr>
        <w:t xml:space="preserve"> </w:t>
      </w:r>
      <w:r w:rsidRPr="0061157C">
        <w:rPr>
          <w:b w:val="0"/>
          <w:i/>
          <w:iCs/>
          <w:color w:val="000000"/>
          <w:lang w:val="ca-ES"/>
        </w:rPr>
        <w:t>for</w:t>
      </w:r>
      <w:r w:rsidR="00595EB7" w:rsidRPr="0061157C">
        <w:rPr>
          <w:b w:val="0"/>
          <w:i/>
          <w:iCs/>
          <w:color w:val="000000"/>
          <w:lang w:val="ca-ES"/>
        </w:rPr>
        <w:t xml:space="preserve"> </w:t>
      </w:r>
      <w:r w:rsidRPr="0061157C">
        <w:rPr>
          <w:b w:val="0"/>
          <w:i/>
          <w:iCs/>
          <w:color w:val="000000"/>
          <w:lang w:val="ca-ES"/>
        </w:rPr>
        <w:t>Learning in Higher</w:t>
      </w:r>
      <w:r w:rsidR="00595EB7" w:rsidRPr="0061157C">
        <w:rPr>
          <w:b w:val="0"/>
          <w:i/>
          <w:iCs/>
          <w:color w:val="000000"/>
          <w:lang w:val="ca-ES"/>
        </w:rPr>
        <w:t xml:space="preserve"> </w:t>
      </w:r>
      <w:r w:rsidRPr="0061157C">
        <w:rPr>
          <w:b w:val="0"/>
          <w:i/>
          <w:iCs/>
          <w:color w:val="000000"/>
          <w:lang w:val="ca-ES"/>
        </w:rPr>
        <w:t>Education</w:t>
      </w:r>
      <w:r w:rsidRPr="0061157C">
        <w:rPr>
          <w:b w:val="0"/>
          <w:color w:val="000000"/>
          <w:lang w:val="ca-ES"/>
        </w:rPr>
        <w:t xml:space="preserve"> (p. 209</w:t>
      </w:r>
      <w:r w:rsidR="00915A5D" w:rsidRPr="0061157C">
        <w:rPr>
          <w:b w:val="0"/>
          <w:color w:val="000000"/>
          <w:lang w:val="ca-ES"/>
        </w:rPr>
        <w:t>-2</w:t>
      </w:r>
      <w:r w:rsidRPr="0061157C">
        <w:rPr>
          <w:b w:val="0"/>
          <w:color w:val="000000"/>
          <w:lang w:val="ca-ES"/>
        </w:rPr>
        <w:t>22). Singap</w:t>
      </w:r>
      <w:r w:rsidR="00595EB7" w:rsidRPr="0061157C">
        <w:rPr>
          <w:b w:val="0"/>
          <w:color w:val="000000"/>
          <w:lang w:val="ca-ES"/>
        </w:rPr>
        <w:t>ur</w:t>
      </w:r>
      <w:r w:rsidRPr="0061157C">
        <w:rPr>
          <w:b w:val="0"/>
          <w:color w:val="000000"/>
          <w:lang w:val="ca-ES"/>
        </w:rPr>
        <w:t xml:space="preserve">: Springer Nature. </w:t>
      </w:r>
    </w:p>
    <w:p w14:paraId="66D7B51B" w14:textId="77777777" w:rsidR="00A90B51" w:rsidRPr="0061157C" w:rsidRDefault="00A90B51" w:rsidP="00982A77">
      <w:pPr>
        <w:pStyle w:val="AMORITO"/>
        <w:tabs>
          <w:tab w:val="clear" w:pos="9720"/>
          <w:tab w:val="right" w:pos="8585"/>
        </w:tabs>
        <w:spacing w:line="276" w:lineRule="auto"/>
        <w:ind w:left="426" w:hanging="426"/>
        <w:rPr>
          <w:b w:val="0"/>
          <w:color w:val="000000"/>
          <w:lang w:val="ca-ES"/>
        </w:rPr>
      </w:pPr>
    </w:p>
    <w:p w14:paraId="7C4BBD33" w14:textId="77777777" w:rsidR="00A90B51" w:rsidRPr="0061157C" w:rsidRDefault="00375575" w:rsidP="00982A77">
      <w:pPr>
        <w:pStyle w:val="AMORITO"/>
        <w:spacing w:line="276" w:lineRule="auto"/>
        <w:ind w:left="426" w:hanging="426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Dí</w:t>
      </w:r>
      <w:r w:rsidR="00A90B51" w:rsidRPr="0061157C">
        <w:rPr>
          <w:b w:val="0"/>
          <w:color w:val="000000"/>
          <w:lang w:val="ca-ES"/>
        </w:rPr>
        <w:t xml:space="preserve">az Barriga, F. (2006). </w:t>
      </w:r>
      <w:r w:rsidR="00A90B51" w:rsidRPr="0061157C">
        <w:rPr>
          <w:b w:val="0"/>
          <w:i/>
          <w:iCs/>
          <w:color w:val="000000"/>
          <w:lang w:val="ca-ES"/>
        </w:rPr>
        <w:t>Enseñanza</w:t>
      </w:r>
      <w:r w:rsidR="00915A5D" w:rsidRPr="0061157C">
        <w:rPr>
          <w:b w:val="0"/>
          <w:i/>
          <w:iCs/>
          <w:color w:val="000000"/>
          <w:lang w:val="ca-ES"/>
        </w:rPr>
        <w:t xml:space="preserve"> </w:t>
      </w:r>
      <w:r w:rsidR="00A90B51" w:rsidRPr="0061157C">
        <w:rPr>
          <w:b w:val="0"/>
          <w:i/>
          <w:iCs/>
          <w:color w:val="000000"/>
          <w:lang w:val="ca-ES"/>
        </w:rPr>
        <w:t>situada: v</w:t>
      </w:r>
      <w:r w:rsidR="00915A5D" w:rsidRPr="0061157C">
        <w:rPr>
          <w:b w:val="0"/>
          <w:i/>
          <w:iCs/>
          <w:color w:val="000000"/>
          <w:lang w:val="ca-ES"/>
        </w:rPr>
        <w:t>í</w:t>
      </w:r>
      <w:r w:rsidR="00A90B51" w:rsidRPr="0061157C">
        <w:rPr>
          <w:b w:val="0"/>
          <w:i/>
          <w:iCs/>
          <w:color w:val="000000"/>
          <w:lang w:val="ca-ES"/>
        </w:rPr>
        <w:t>nculo entre la escuela y la vida.</w:t>
      </w:r>
      <w:r w:rsidR="00915A5D" w:rsidRPr="0061157C">
        <w:rPr>
          <w:b w:val="0"/>
          <w:color w:val="000000"/>
          <w:lang w:val="ca-ES"/>
        </w:rPr>
        <w:t xml:space="preserve"> Mèx</w:t>
      </w:r>
      <w:r w:rsidR="00A90B51" w:rsidRPr="0061157C">
        <w:rPr>
          <w:b w:val="0"/>
          <w:color w:val="000000"/>
          <w:lang w:val="ca-ES"/>
        </w:rPr>
        <w:t>ic: McGraw-Hill.</w:t>
      </w:r>
    </w:p>
    <w:p w14:paraId="00A6390E" w14:textId="77777777" w:rsidR="00A90B51" w:rsidRPr="0061157C" w:rsidRDefault="00A90B51" w:rsidP="00982A77">
      <w:pPr>
        <w:pStyle w:val="AMORITO"/>
        <w:spacing w:line="276" w:lineRule="auto"/>
        <w:ind w:left="426" w:hanging="426"/>
        <w:rPr>
          <w:b w:val="0"/>
          <w:color w:val="000000"/>
          <w:lang w:val="ca-ES"/>
        </w:rPr>
      </w:pPr>
    </w:p>
    <w:p w14:paraId="03E77461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Hounsell, D. (2007).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Towards more sustainable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feedback</w:t>
      </w:r>
      <w:r w:rsidR="00915A5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to</w:t>
      </w:r>
      <w:r w:rsidR="003264A1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students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 En D. Boud</w:t>
      </w:r>
      <w:r w:rsidR="003264A1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&amp; N. Falchikov (</w:t>
      </w:r>
      <w:r w:rsidR="003264A1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d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.</w:t>
      </w:r>
      <w:r w:rsidR="003264A1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)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, Rethinking</w:t>
      </w:r>
      <w:r w:rsidR="00595EB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assessment in Higher</w:t>
      </w:r>
      <w:r w:rsidR="003264A1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Education</w:t>
      </w:r>
      <w:r w:rsidR="00595EB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Abingdon. Routledge. p. 101-113.</w:t>
      </w:r>
    </w:p>
    <w:p w14:paraId="616859BF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Ibarra, M.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Rodríguez, G. (2020).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Aprendiendo a evaluar para aprender en la Educación Superior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Revista Iberoamericana de Evaluación Educativa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13 (1)</w:t>
      </w:r>
      <w:r w:rsidR="00744278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5-8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7B47D5AC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Murillo, J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>. 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Hidalgo, N. (2015).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La evaluación de estudiantes como práctica política y social en tiempos neoliberales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Revista Iberoamericana de Evaluación Educativa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8</w:t>
      </w:r>
      <w:r w:rsidR="00250EF1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(2)</w:t>
      </w:r>
      <w:r w:rsidR="00744278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</w:t>
      </w:r>
      <w:r w:rsidR="00595EB7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5-7.</w:t>
      </w:r>
    </w:p>
    <w:p w14:paraId="0DDD2DE9" w14:textId="77777777" w:rsidR="00A90B51" w:rsidRPr="0061157C" w:rsidRDefault="00A90B51" w:rsidP="00982A77">
      <w:p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Panadero, E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>. 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Romero, M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(2014).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To rubric</w:t>
      </w:r>
      <w:r w:rsidR="00595EB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or not</w:t>
      </w:r>
      <w:r w:rsidR="00595EB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to</w:t>
      </w:r>
      <w:r w:rsidR="00595EB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rubric</w:t>
      </w:r>
      <w:r w:rsidR="00595EB7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The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effect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of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self-assessment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on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self-regulation, performance and self-efficacy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Assessment in Education</w:t>
      </w:r>
      <w:r w:rsidR="00845BF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Principles, Policy and Practice,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21 (1)</w:t>
      </w:r>
      <w:r w:rsidR="00595EB7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</w:t>
      </w:r>
      <w:r w:rsidR="00595EB7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133-148.</w:t>
      </w:r>
    </w:p>
    <w:p w14:paraId="7936F206" w14:textId="77777777" w:rsidR="00A90B51" w:rsidRPr="0061157C" w:rsidRDefault="00A90B51" w:rsidP="00982A77">
      <w:pPr>
        <w:autoSpaceDE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Rodríguez-Gómez, G. 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Ibarra-S</w:t>
      </w:r>
      <w:r w:rsidR="006C29BD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iz, M. S. (2015).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Assessment as Learning and Empowerment: Towards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Sustainable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Learning in Higher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Education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En M. Peris-Ortiz 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J. M. Merigó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Lindahl (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d.),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Sustainable</w:t>
      </w:r>
      <w:r w:rsidR="00845BF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Learning in Higher</w:t>
      </w:r>
      <w:r w:rsidR="00845BF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Education. Developing</w:t>
      </w:r>
      <w:r w:rsidR="00845BF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Competencies</w:t>
      </w:r>
      <w:r w:rsidR="00845BF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for</w:t>
      </w:r>
      <w:r w:rsidR="00845BF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the Global Marketplace</w:t>
      </w:r>
      <w:r w:rsidR="00845BF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,</w:t>
      </w:r>
      <w:r w:rsidR="00E21D6C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p. 1-20. Springer International Publishing.</w:t>
      </w:r>
    </w:p>
    <w:p w14:paraId="4BEFBABA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Ru</w:t>
      </w:r>
      <w:r w:rsidR="00595EB7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z, H. (2020). ¿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Cómo aprendemos? Una aproximación científica al aprendizaje y la enseñanza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 Barcelona: Graó.</w:t>
      </w:r>
    </w:p>
    <w:p w14:paraId="46DB56CC" w14:textId="77777777" w:rsidR="00A90B51" w:rsidRPr="0061157C" w:rsidRDefault="00A90B51" w:rsidP="00982A77">
      <w:pPr>
        <w:autoSpaceDE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Sambell, K., McDowell, L. 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Montgomery, C. (2013).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Assessment</w:t>
      </w:r>
      <w:r w:rsidR="00845BF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for</w:t>
      </w:r>
      <w:r w:rsidR="00845BF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Learning in Higher</w:t>
      </w:r>
      <w:r w:rsidR="00845BF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Education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 Londres: Routledge.</w:t>
      </w:r>
    </w:p>
    <w:p w14:paraId="679DB928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Sanmartí, N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(2012).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10 </w:t>
      </w:r>
      <w:r w:rsidR="00595EB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deas: </w:t>
      </w:r>
      <w:r w:rsidR="00595EB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valuar para aprender.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Barcelona: Graó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28D526B3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Sanmartí, N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(2020).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Evaluar y aprender: </w:t>
      </w:r>
      <w:r w:rsidR="00845BF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u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n único proceso.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Barcelona: Octaedro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143A5B79" w14:textId="77777777" w:rsidR="00A90B51" w:rsidRPr="0061157C" w:rsidRDefault="00A90B51" w:rsidP="00982A7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val="ca-ES" w:eastAsia="es-ES"/>
        </w:rPr>
      </w:pPr>
      <w:r w:rsidRPr="0061157C">
        <w:rPr>
          <w:rFonts w:ascii="Times New Roman" w:eastAsia="Times New Roman" w:hAnsi="Times New Roman"/>
          <w:color w:val="000000"/>
          <w:spacing w:val="3"/>
          <w:sz w:val="24"/>
          <w:szCs w:val="24"/>
          <w:lang w:val="ca-ES" w:eastAsia="es-ES"/>
        </w:rPr>
        <w:t xml:space="preserve">Woolfolk, A. (2006). </w:t>
      </w:r>
      <w:r w:rsidRPr="0061157C"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  <w:lang w:val="ca-ES" w:eastAsia="es-ES"/>
        </w:rPr>
        <w:t>Psicología educativa</w:t>
      </w:r>
      <w:r w:rsidR="00845BF7" w:rsidRPr="0061157C">
        <w:rPr>
          <w:rFonts w:ascii="Times New Roman" w:eastAsia="Times New Roman" w:hAnsi="Times New Roman"/>
          <w:color w:val="000000"/>
          <w:spacing w:val="3"/>
          <w:sz w:val="24"/>
          <w:szCs w:val="24"/>
          <w:lang w:val="ca-ES" w:eastAsia="es-ES"/>
        </w:rPr>
        <w:t>. Mè</w:t>
      </w:r>
      <w:r w:rsidRPr="0061157C">
        <w:rPr>
          <w:rFonts w:ascii="Times New Roman" w:eastAsia="Times New Roman" w:hAnsi="Times New Roman"/>
          <w:color w:val="000000"/>
          <w:spacing w:val="3"/>
          <w:sz w:val="24"/>
          <w:szCs w:val="24"/>
          <w:lang w:val="ca-ES" w:eastAsia="es-ES"/>
        </w:rPr>
        <w:t>xic: Pearson.</w:t>
      </w:r>
    </w:p>
    <w:p w14:paraId="1DD3FE83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Zimmerman, B. i Schunk, D. (2011).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Handbook</w:t>
      </w:r>
      <w:r w:rsidR="00845BF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of</w:t>
      </w:r>
      <w:r w:rsidR="00845BF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self-regulation</w:t>
      </w:r>
      <w:r w:rsidR="00845BF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of</w:t>
      </w:r>
      <w:r w:rsidR="00595EB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learning and performance</w:t>
      </w:r>
      <w:r w:rsidR="005F2901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N</w:t>
      </w:r>
      <w:r w:rsidR="00845BF7" w:rsidRPr="0061157C">
        <w:rPr>
          <w:rFonts w:ascii="Times New Roman" w:hAnsi="Times New Roman"/>
          <w:color w:val="000000"/>
          <w:sz w:val="24"/>
          <w:szCs w:val="24"/>
          <w:lang w:val="ca-ES"/>
        </w:rPr>
        <w:t>ova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York: Routledge.</w:t>
      </w:r>
    </w:p>
    <w:p w14:paraId="68D79AFD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jc w:val="both"/>
        <w:rPr>
          <w:rFonts w:ascii="Times New Roman" w:hAnsi="Times New Roman"/>
          <w:color w:val="000000"/>
          <w:szCs w:val="24"/>
          <w:lang w:val="ca-ES"/>
        </w:rPr>
      </w:pPr>
    </w:p>
    <w:p w14:paraId="3261CCFA" w14:textId="77777777" w:rsidR="00A90B51" w:rsidRPr="0061157C" w:rsidRDefault="00A90B51" w:rsidP="00982A77">
      <w:pPr>
        <w:pStyle w:val="NormalWeb"/>
        <w:shd w:val="clear" w:color="auto" w:fill="FFFFFF"/>
        <w:spacing w:before="0" w:beforeAutospacing="0" w:after="150" w:afterAutospacing="0" w:line="276" w:lineRule="auto"/>
        <w:ind w:left="-284" w:firstLine="709"/>
        <w:jc w:val="both"/>
        <w:rPr>
          <w:color w:val="000000"/>
          <w:sz w:val="28"/>
          <w:szCs w:val="28"/>
          <w:lang w:val="ca-ES"/>
        </w:rPr>
      </w:pPr>
    </w:p>
    <w:p w14:paraId="6D017054" w14:textId="77777777" w:rsidR="00A90B51" w:rsidRPr="0061157C" w:rsidRDefault="00A90B51" w:rsidP="00982A77">
      <w:pPr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ca-ES" w:eastAsia="es-ES"/>
        </w:rPr>
      </w:pP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br w:type="page"/>
      </w:r>
    </w:p>
    <w:p w14:paraId="6B3F3ABA" w14:textId="77777777" w:rsidR="001355B9" w:rsidRPr="0061157C" w:rsidRDefault="001355B9" w:rsidP="00982A77">
      <w:pPr>
        <w:pStyle w:val="BIEN14"/>
        <w:spacing w:line="276" w:lineRule="auto"/>
        <w:rPr>
          <w:b/>
          <w:bCs/>
          <w:color w:val="000000"/>
          <w:sz w:val="24"/>
          <w:szCs w:val="24"/>
          <w:lang w:val="ca-ES"/>
        </w:rPr>
      </w:pPr>
    </w:p>
    <w:p w14:paraId="73BCE748" w14:textId="77777777" w:rsidR="00C47225" w:rsidRPr="0061157C" w:rsidRDefault="005224DE" w:rsidP="00982A77">
      <w:pPr>
        <w:pStyle w:val="BIEN14"/>
        <w:spacing w:line="276" w:lineRule="auto"/>
        <w:rPr>
          <w:rFonts w:asciiTheme="minorHAnsi" w:hAnsiTheme="minorHAnsi" w:cstheme="minorHAnsi"/>
          <w:b/>
          <w:bCs/>
          <w:color w:val="000000"/>
          <w:lang w:val="ca-ES"/>
        </w:rPr>
      </w:pPr>
      <w:r w:rsidRPr="0061157C">
        <w:rPr>
          <w:rFonts w:asciiTheme="minorHAnsi" w:hAnsiTheme="minorHAnsi" w:cstheme="minorHAnsi"/>
          <w:b/>
          <w:bCs/>
          <w:color w:val="000000"/>
          <w:lang w:val="ca-ES"/>
        </w:rPr>
        <w:t>CAP</w:t>
      </w:r>
      <w:r w:rsidR="00845BF7" w:rsidRPr="0061157C">
        <w:rPr>
          <w:rFonts w:asciiTheme="minorHAnsi" w:hAnsiTheme="minorHAnsi" w:cstheme="minorHAnsi"/>
          <w:b/>
          <w:bCs/>
          <w:color w:val="000000"/>
          <w:lang w:val="ca-ES"/>
        </w:rPr>
        <w:t>Í</w:t>
      </w:r>
      <w:r w:rsidRPr="0061157C">
        <w:rPr>
          <w:rFonts w:asciiTheme="minorHAnsi" w:hAnsiTheme="minorHAnsi" w:cstheme="minorHAnsi"/>
          <w:b/>
          <w:bCs/>
          <w:color w:val="000000"/>
          <w:lang w:val="ca-ES"/>
        </w:rPr>
        <w:t>TOL 2</w:t>
      </w:r>
      <w:r w:rsidR="00845BF7" w:rsidRPr="0061157C">
        <w:rPr>
          <w:rFonts w:asciiTheme="minorHAnsi" w:hAnsiTheme="minorHAnsi" w:cstheme="minorHAnsi"/>
          <w:b/>
          <w:bCs/>
          <w:color w:val="000000"/>
          <w:lang w:val="ca-ES"/>
        </w:rPr>
        <w:t>.</w:t>
      </w:r>
      <w:r w:rsidRPr="0061157C">
        <w:rPr>
          <w:rFonts w:asciiTheme="minorHAnsi" w:hAnsiTheme="minorHAnsi" w:cstheme="minorHAnsi"/>
          <w:b/>
          <w:bCs/>
          <w:color w:val="000000"/>
          <w:lang w:val="ca-ES"/>
        </w:rPr>
        <w:t xml:space="preserve"> L</w:t>
      </w:r>
      <w:r w:rsidR="00F231E7" w:rsidRPr="0061157C">
        <w:rPr>
          <w:rFonts w:asciiTheme="minorHAnsi" w:hAnsiTheme="minorHAnsi" w:cstheme="minorHAnsi"/>
          <w:b/>
          <w:bCs/>
          <w:color w:val="000000"/>
          <w:lang w:val="ca-ES"/>
        </w:rPr>
        <w:t>’</w:t>
      </w:r>
      <w:r w:rsidRPr="0061157C">
        <w:rPr>
          <w:rFonts w:asciiTheme="minorHAnsi" w:hAnsiTheme="minorHAnsi" w:cstheme="minorHAnsi"/>
          <w:b/>
          <w:bCs/>
          <w:color w:val="000000"/>
          <w:lang w:val="ca-ES"/>
        </w:rPr>
        <w:t xml:space="preserve">EXCEL·LÈNCIA EN LA DOCÈNCIA UNIVERSITÀRIA PASSA PER </w:t>
      </w:r>
      <w:r w:rsidR="00845BF7" w:rsidRPr="0061157C">
        <w:rPr>
          <w:rFonts w:asciiTheme="minorHAnsi" w:hAnsiTheme="minorHAnsi" w:cstheme="minorHAnsi"/>
          <w:b/>
          <w:bCs/>
          <w:color w:val="000000"/>
          <w:lang w:val="ca-ES"/>
        </w:rPr>
        <w:t>OPTAR</w:t>
      </w:r>
      <w:r w:rsidRPr="0061157C">
        <w:rPr>
          <w:rFonts w:asciiTheme="minorHAnsi" w:hAnsiTheme="minorHAnsi" w:cstheme="minorHAnsi"/>
          <w:b/>
          <w:bCs/>
          <w:color w:val="000000"/>
          <w:lang w:val="ca-ES"/>
        </w:rPr>
        <w:t xml:space="preserve"> PER UNA CULTURA AUTÈNTICA DE L</w:t>
      </w:r>
      <w:r w:rsidR="00F231E7" w:rsidRPr="0061157C">
        <w:rPr>
          <w:rFonts w:asciiTheme="minorHAnsi" w:hAnsiTheme="minorHAnsi" w:cstheme="minorHAnsi"/>
          <w:b/>
          <w:bCs/>
          <w:color w:val="000000"/>
          <w:lang w:val="ca-ES"/>
        </w:rPr>
        <w:t>’</w:t>
      </w:r>
      <w:r w:rsidRPr="0061157C">
        <w:rPr>
          <w:rFonts w:asciiTheme="minorHAnsi" w:hAnsiTheme="minorHAnsi" w:cstheme="minorHAnsi"/>
          <w:b/>
          <w:bCs/>
          <w:color w:val="000000"/>
          <w:lang w:val="ca-ES"/>
        </w:rPr>
        <w:t>APRENENTATGE</w:t>
      </w:r>
      <w:r w:rsidR="00133668" w:rsidRPr="0061157C">
        <w:rPr>
          <w:rFonts w:asciiTheme="minorHAnsi" w:hAnsiTheme="minorHAnsi" w:cstheme="minorHAnsi"/>
          <w:b/>
          <w:bCs/>
          <w:color w:val="000000"/>
          <w:lang w:val="ca-ES"/>
        </w:rPr>
        <w:t>ççç</w:t>
      </w:r>
    </w:p>
    <w:p w14:paraId="31019CC9" w14:textId="77777777" w:rsidR="00C47225" w:rsidRPr="0061157C" w:rsidRDefault="00C47225" w:rsidP="00982A77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ca-ES"/>
        </w:rPr>
      </w:pPr>
    </w:p>
    <w:p w14:paraId="25E88697" w14:textId="77777777" w:rsidR="00C47225" w:rsidRPr="0061157C" w:rsidRDefault="00C47225" w:rsidP="00982A77">
      <w:pPr>
        <w:spacing w:line="276" w:lineRule="auto"/>
        <w:ind w:left="680" w:right="-74" w:firstLine="680"/>
        <w:jc w:val="right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 xml:space="preserve">Dra. </w:t>
      </w:r>
      <w:r w:rsidRPr="0061157C">
        <w:rPr>
          <w:rFonts w:ascii="Times New Roman" w:hAnsi="Times New Roman"/>
          <w:i/>
          <w:caps/>
          <w:color w:val="000000"/>
          <w:sz w:val="24"/>
          <w:szCs w:val="24"/>
          <w:lang w:val="ca-ES"/>
        </w:rPr>
        <w:t>María Amparo Calatayud Salom</w:t>
      </w:r>
    </w:p>
    <w:p w14:paraId="648011D7" w14:textId="77777777" w:rsidR="00C47225" w:rsidRPr="0061157C" w:rsidRDefault="00C47225" w:rsidP="00982A77">
      <w:pPr>
        <w:spacing w:line="276" w:lineRule="auto"/>
        <w:ind w:left="680" w:right="-74" w:firstLine="40"/>
        <w:jc w:val="right"/>
        <w:rPr>
          <w:rFonts w:ascii="Times New Roman" w:hAnsi="Times New Roman"/>
          <w:i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 xml:space="preserve">Professora </w:t>
      </w:r>
      <w:r w:rsidR="00845C73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t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itular d</w:t>
      </w:r>
      <w:r w:rsidR="00F231E7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’</w:t>
      </w:r>
      <w:r w:rsidR="00845C73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u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niversitat</w:t>
      </w:r>
    </w:p>
    <w:p w14:paraId="20394DC8" w14:textId="77777777" w:rsidR="00C47225" w:rsidRPr="0061157C" w:rsidRDefault="00C47225" w:rsidP="00982A77">
      <w:pPr>
        <w:spacing w:line="276" w:lineRule="auto"/>
        <w:ind w:left="680" w:right="-74" w:firstLine="40"/>
        <w:jc w:val="right"/>
        <w:rPr>
          <w:rFonts w:ascii="Times New Roman" w:hAnsi="Times New Roman"/>
          <w:i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Dep</w:t>
      </w:r>
      <w:r w:rsidR="00845BF7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 xml:space="preserve"> de Didàctica i Organització Escolar</w:t>
      </w:r>
    </w:p>
    <w:p w14:paraId="5169C1FB" w14:textId="77777777" w:rsidR="00C47225" w:rsidRPr="0061157C" w:rsidRDefault="00C47225" w:rsidP="00982A77">
      <w:pPr>
        <w:spacing w:line="276" w:lineRule="auto"/>
        <w:ind w:left="680" w:right="-74" w:firstLine="680"/>
        <w:jc w:val="right"/>
        <w:rPr>
          <w:rFonts w:ascii="Times New Roman" w:hAnsi="Times New Roman"/>
          <w:i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Facultat de Filosofia i Ciències de l</w:t>
      </w:r>
      <w:r w:rsidR="00F231E7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Educació</w:t>
      </w:r>
    </w:p>
    <w:p w14:paraId="6143893B" w14:textId="77777777" w:rsidR="00C47225" w:rsidRPr="0061157C" w:rsidRDefault="00C47225" w:rsidP="00982A77">
      <w:pPr>
        <w:spacing w:line="276" w:lineRule="auto"/>
        <w:ind w:left="680" w:right="-74" w:firstLine="680"/>
        <w:jc w:val="right"/>
        <w:rPr>
          <w:rFonts w:ascii="Times New Roman" w:hAnsi="Times New Roman"/>
          <w:i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Universitat de València</w:t>
      </w:r>
    </w:p>
    <w:p w14:paraId="76F48E79" w14:textId="77777777" w:rsidR="005224DE" w:rsidRPr="0061157C" w:rsidRDefault="005224DE" w:rsidP="00982A77">
      <w:pPr>
        <w:pStyle w:val="BIEN14CarCar3"/>
        <w:spacing w:line="276" w:lineRule="auto"/>
        <w:ind w:left="0" w:right="-81"/>
        <w:rPr>
          <w:b/>
          <w:bCs/>
          <w:color w:val="000000"/>
          <w:sz w:val="24"/>
          <w:szCs w:val="24"/>
          <w:lang w:val="ca-ES"/>
        </w:rPr>
      </w:pPr>
      <w:r w:rsidRPr="0061157C">
        <w:rPr>
          <w:b/>
          <w:bCs/>
          <w:color w:val="000000"/>
          <w:sz w:val="24"/>
          <w:szCs w:val="24"/>
          <w:lang w:val="ca-ES"/>
        </w:rPr>
        <w:t>____________________________________________________________________</w:t>
      </w:r>
    </w:p>
    <w:p w14:paraId="1F0AA355" w14:textId="77777777" w:rsidR="00C47225" w:rsidRPr="0061157C" w:rsidRDefault="00C47225" w:rsidP="00982A77">
      <w:pPr>
        <w:pStyle w:val="BIEN14CarCar3"/>
        <w:spacing w:line="276" w:lineRule="auto"/>
        <w:ind w:left="0" w:right="-81"/>
        <w:rPr>
          <w:b/>
          <w:bCs/>
          <w:color w:val="000000"/>
          <w:sz w:val="24"/>
          <w:szCs w:val="24"/>
          <w:lang w:val="ca-ES"/>
        </w:rPr>
      </w:pPr>
      <w:r w:rsidRPr="0061157C">
        <w:rPr>
          <w:b/>
          <w:bCs/>
          <w:color w:val="000000"/>
          <w:sz w:val="24"/>
          <w:szCs w:val="24"/>
          <w:lang w:val="ca-ES"/>
        </w:rPr>
        <w:t>1</w:t>
      </w:r>
      <w:r w:rsidR="00845BF7" w:rsidRPr="0061157C">
        <w:rPr>
          <w:b/>
          <w:bCs/>
          <w:color w:val="000000"/>
          <w:sz w:val="24"/>
          <w:szCs w:val="24"/>
          <w:lang w:val="ca-ES"/>
        </w:rPr>
        <w:t xml:space="preserve">. </w:t>
      </w:r>
      <w:r w:rsidRPr="0061157C">
        <w:rPr>
          <w:b/>
          <w:bCs/>
          <w:color w:val="000000"/>
          <w:sz w:val="24"/>
          <w:szCs w:val="24"/>
          <w:lang w:val="ca-ES"/>
        </w:rPr>
        <w:t xml:space="preserve">Introducció </w:t>
      </w:r>
    </w:p>
    <w:p w14:paraId="7628B297" w14:textId="77777777" w:rsidR="00C47225" w:rsidRPr="0061157C" w:rsidRDefault="00C47225" w:rsidP="00982A77">
      <w:pPr>
        <w:pStyle w:val="BIEN14"/>
        <w:spacing w:line="276" w:lineRule="auto"/>
        <w:ind w:left="0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 xml:space="preserve">Aquest article </w:t>
      </w:r>
      <w:r w:rsidR="007D2C91" w:rsidRPr="0061157C">
        <w:rPr>
          <w:color w:val="000000"/>
          <w:sz w:val="24"/>
          <w:szCs w:val="24"/>
          <w:lang w:val="ca-ES"/>
        </w:rPr>
        <w:t xml:space="preserve">se centra </w:t>
      </w:r>
      <w:r w:rsidR="00845BF7" w:rsidRPr="0061157C">
        <w:rPr>
          <w:color w:val="000000"/>
          <w:sz w:val="24"/>
          <w:szCs w:val="24"/>
          <w:lang w:val="ca-ES"/>
        </w:rPr>
        <w:t xml:space="preserve">en el fet </w:t>
      </w:r>
      <w:r w:rsidRPr="0061157C">
        <w:rPr>
          <w:color w:val="000000"/>
          <w:sz w:val="24"/>
          <w:szCs w:val="24"/>
          <w:lang w:val="ca-ES"/>
        </w:rPr>
        <w:t xml:space="preserve">que el canvi de paradigma del Procés de Bolonya </w:t>
      </w:r>
      <w:r w:rsidR="00845C73" w:rsidRPr="0061157C">
        <w:rPr>
          <w:color w:val="000000"/>
          <w:sz w:val="24"/>
          <w:szCs w:val="24"/>
          <w:lang w:val="ca-ES"/>
        </w:rPr>
        <w:t xml:space="preserve">comporta </w:t>
      </w:r>
      <w:r w:rsidRPr="0061157C">
        <w:rPr>
          <w:color w:val="000000"/>
          <w:sz w:val="24"/>
          <w:szCs w:val="24"/>
          <w:lang w:val="ca-ES"/>
        </w:rPr>
        <w:t>indiscutiblement</w:t>
      </w:r>
      <w:r w:rsidR="00845BF7" w:rsidRPr="0061157C">
        <w:rPr>
          <w:color w:val="000000"/>
          <w:sz w:val="24"/>
          <w:szCs w:val="24"/>
          <w:lang w:val="ca-ES"/>
        </w:rPr>
        <w:t xml:space="preserve"> un canvi en les prà</w:t>
      </w:r>
      <w:r w:rsidRPr="0061157C">
        <w:rPr>
          <w:color w:val="000000"/>
          <w:sz w:val="24"/>
          <w:szCs w:val="24"/>
          <w:lang w:val="ca-ES"/>
        </w:rPr>
        <w:t xml:space="preserve">ctiques </w:t>
      </w:r>
      <w:r w:rsidR="00061AC8" w:rsidRPr="0061157C">
        <w:rPr>
          <w:color w:val="000000"/>
          <w:sz w:val="24"/>
          <w:szCs w:val="24"/>
          <w:lang w:val="ca-ES"/>
        </w:rPr>
        <w:t>avaluadores</w:t>
      </w:r>
      <w:r w:rsidRPr="0061157C">
        <w:rPr>
          <w:color w:val="000000"/>
          <w:sz w:val="24"/>
          <w:szCs w:val="24"/>
          <w:lang w:val="ca-ES"/>
        </w:rPr>
        <w:t xml:space="preserve">. Aquesta convicció es fonamenta en la meua experiència professional com a </w:t>
      </w:r>
      <w:r w:rsidR="00845BF7" w:rsidRPr="0061157C">
        <w:rPr>
          <w:color w:val="000000"/>
          <w:sz w:val="24"/>
          <w:szCs w:val="24"/>
          <w:lang w:val="ca-ES"/>
        </w:rPr>
        <w:t>p</w:t>
      </w:r>
      <w:r w:rsidRPr="0061157C">
        <w:rPr>
          <w:color w:val="000000"/>
          <w:sz w:val="24"/>
          <w:szCs w:val="24"/>
          <w:lang w:val="ca-ES"/>
        </w:rPr>
        <w:t xml:space="preserve">rofessora </w:t>
      </w:r>
      <w:r w:rsidR="00845BF7" w:rsidRPr="0061157C">
        <w:rPr>
          <w:color w:val="000000"/>
          <w:sz w:val="24"/>
          <w:szCs w:val="24"/>
          <w:lang w:val="ca-ES"/>
        </w:rPr>
        <w:t>t</w:t>
      </w:r>
      <w:r w:rsidRPr="0061157C">
        <w:rPr>
          <w:color w:val="000000"/>
          <w:sz w:val="24"/>
          <w:szCs w:val="24"/>
          <w:lang w:val="ca-ES"/>
        </w:rPr>
        <w:t xml:space="preserve">itular </w:t>
      </w:r>
      <w:r w:rsidR="00845BF7" w:rsidRPr="0061157C">
        <w:rPr>
          <w:color w:val="000000"/>
          <w:sz w:val="24"/>
          <w:szCs w:val="24"/>
          <w:lang w:val="ca-ES"/>
        </w:rPr>
        <w:t>u</w:t>
      </w:r>
      <w:r w:rsidRPr="0061157C">
        <w:rPr>
          <w:color w:val="000000"/>
          <w:sz w:val="24"/>
          <w:szCs w:val="24"/>
          <w:lang w:val="ca-ES"/>
        </w:rPr>
        <w:t>niversitària a qui en el curs acadèmic 2010-2011 li va</w:t>
      </w:r>
      <w:r w:rsidR="00845BF7" w:rsidRPr="0061157C">
        <w:rPr>
          <w:color w:val="000000"/>
          <w:sz w:val="24"/>
          <w:szCs w:val="24"/>
          <w:lang w:val="ca-ES"/>
        </w:rPr>
        <w:t>n</w:t>
      </w:r>
      <w:r w:rsidRPr="0061157C">
        <w:rPr>
          <w:color w:val="000000"/>
          <w:sz w:val="24"/>
          <w:szCs w:val="24"/>
          <w:lang w:val="ca-ES"/>
        </w:rPr>
        <w:t xml:space="preserve"> concedir el </w:t>
      </w:r>
      <w:r w:rsidR="00845BF7" w:rsidRPr="0061157C">
        <w:rPr>
          <w:color w:val="000000"/>
          <w:sz w:val="24"/>
          <w:szCs w:val="24"/>
          <w:lang w:val="ca-ES"/>
        </w:rPr>
        <w:t>p</w:t>
      </w:r>
      <w:r w:rsidRPr="0061157C">
        <w:rPr>
          <w:color w:val="000000"/>
          <w:sz w:val="24"/>
          <w:szCs w:val="24"/>
          <w:lang w:val="ca-ES"/>
        </w:rPr>
        <w:t xml:space="preserve">rimer </w:t>
      </w:r>
      <w:r w:rsidR="00845BF7" w:rsidRPr="0061157C">
        <w:rPr>
          <w:color w:val="000000"/>
          <w:sz w:val="24"/>
          <w:szCs w:val="24"/>
          <w:lang w:val="ca-ES"/>
        </w:rPr>
        <w:t>p</w:t>
      </w:r>
      <w:r w:rsidRPr="0061157C">
        <w:rPr>
          <w:color w:val="000000"/>
          <w:sz w:val="24"/>
          <w:szCs w:val="24"/>
          <w:lang w:val="ca-ES"/>
        </w:rPr>
        <w:t>remi d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="00845BF7" w:rsidRPr="0061157C">
        <w:rPr>
          <w:color w:val="000000"/>
          <w:sz w:val="24"/>
          <w:szCs w:val="24"/>
          <w:lang w:val="ca-ES"/>
        </w:rPr>
        <w:t>e</w:t>
      </w:r>
      <w:r w:rsidRPr="0061157C">
        <w:rPr>
          <w:color w:val="000000"/>
          <w:sz w:val="24"/>
          <w:szCs w:val="24"/>
          <w:lang w:val="ca-ES"/>
        </w:rPr>
        <w:t xml:space="preserve">xcel·lència </w:t>
      </w:r>
      <w:r w:rsidR="00845BF7" w:rsidRPr="0061157C">
        <w:rPr>
          <w:color w:val="000000"/>
          <w:sz w:val="24"/>
          <w:szCs w:val="24"/>
          <w:lang w:val="ca-ES"/>
        </w:rPr>
        <w:t>d</w:t>
      </w:r>
      <w:r w:rsidRPr="0061157C">
        <w:rPr>
          <w:color w:val="000000"/>
          <w:sz w:val="24"/>
          <w:szCs w:val="24"/>
          <w:lang w:val="ca-ES"/>
        </w:rPr>
        <w:t>ocent de la Universitat de València. Ara per ara,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avaluació de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 xml:space="preserve">estudiant universitari continua sent una tasca pendent a la </w:t>
      </w:r>
      <w:r w:rsidR="00133668" w:rsidRPr="0061157C">
        <w:rPr>
          <w:color w:val="000000"/>
          <w:sz w:val="24"/>
          <w:szCs w:val="24"/>
          <w:lang w:val="ca-ES"/>
        </w:rPr>
        <w:t>u</w:t>
      </w:r>
      <w:r w:rsidRPr="0061157C">
        <w:rPr>
          <w:color w:val="000000"/>
          <w:sz w:val="24"/>
          <w:szCs w:val="24"/>
          <w:lang w:val="ca-ES"/>
        </w:rPr>
        <w:t xml:space="preserve">niversitat. El Pla Bolonya ha </w:t>
      </w:r>
      <w:r w:rsidR="007D2C91" w:rsidRPr="0061157C">
        <w:rPr>
          <w:color w:val="000000"/>
          <w:sz w:val="24"/>
          <w:szCs w:val="24"/>
          <w:lang w:val="ca-ES"/>
        </w:rPr>
        <w:t>comportat</w:t>
      </w:r>
      <w:r w:rsidRPr="0061157C">
        <w:rPr>
          <w:color w:val="000000"/>
          <w:sz w:val="24"/>
          <w:szCs w:val="24"/>
          <w:lang w:val="ca-ES"/>
        </w:rPr>
        <w:t xml:space="preserve"> un canvi radical en el paradigma </w:t>
      </w:r>
      <w:r w:rsidR="00061AC8" w:rsidRPr="0061157C">
        <w:rPr>
          <w:color w:val="000000"/>
          <w:sz w:val="24"/>
          <w:szCs w:val="24"/>
          <w:lang w:val="ca-ES"/>
        </w:rPr>
        <w:t>avaluador</w:t>
      </w:r>
      <w:r w:rsidRPr="0061157C">
        <w:rPr>
          <w:color w:val="000000"/>
          <w:sz w:val="24"/>
          <w:szCs w:val="24"/>
          <w:lang w:val="ca-ES"/>
        </w:rPr>
        <w:t xml:space="preserve">. Ha </w:t>
      </w:r>
      <w:r w:rsidR="00845BF7" w:rsidRPr="0061157C">
        <w:rPr>
          <w:color w:val="000000"/>
          <w:sz w:val="24"/>
          <w:szCs w:val="24"/>
          <w:lang w:val="ca-ES"/>
        </w:rPr>
        <w:t xml:space="preserve">significat optar </w:t>
      </w:r>
      <w:r w:rsidRPr="0061157C">
        <w:rPr>
          <w:color w:val="000000"/>
          <w:sz w:val="24"/>
          <w:szCs w:val="24"/>
          <w:lang w:val="ca-ES"/>
        </w:rPr>
        <w:t>per una avaluació per competències i per una avaluació concebuda com a activitat crítica d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 xml:space="preserve">aprenentatge i millora. </w:t>
      </w:r>
      <w:r w:rsidR="00845BF7" w:rsidRPr="0061157C">
        <w:rPr>
          <w:color w:val="000000"/>
          <w:sz w:val="24"/>
          <w:szCs w:val="24"/>
          <w:lang w:val="ca-ES"/>
        </w:rPr>
        <w:t xml:space="preserve">Potser, però, </w:t>
      </w:r>
      <w:r w:rsidRPr="0061157C">
        <w:rPr>
          <w:color w:val="000000"/>
          <w:sz w:val="24"/>
          <w:szCs w:val="24"/>
          <w:lang w:val="ca-ES"/>
        </w:rPr>
        <w:t>la majoria del professorat universitari no ha sabut encara penetrar en la realitat dels supòsits que implica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 xml:space="preserve">escenari de la </w:t>
      </w:r>
      <w:r w:rsidR="007D2C91" w:rsidRPr="0061157C">
        <w:rPr>
          <w:color w:val="000000"/>
          <w:sz w:val="24"/>
          <w:szCs w:val="24"/>
          <w:lang w:val="ca-ES"/>
        </w:rPr>
        <w:t>c</w:t>
      </w:r>
      <w:r w:rsidRPr="0061157C">
        <w:rPr>
          <w:color w:val="000000"/>
          <w:sz w:val="24"/>
          <w:szCs w:val="24"/>
          <w:lang w:val="ca-ES"/>
        </w:rPr>
        <w:t xml:space="preserve">onvergència </w:t>
      </w:r>
      <w:r w:rsidR="007D2C91" w:rsidRPr="0061157C">
        <w:rPr>
          <w:color w:val="000000"/>
          <w:sz w:val="24"/>
          <w:szCs w:val="24"/>
          <w:lang w:val="ca-ES"/>
        </w:rPr>
        <w:t>e</w:t>
      </w:r>
      <w:r w:rsidRPr="0061157C">
        <w:rPr>
          <w:color w:val="000000"/>
          <w:sz w:val="24"/>
          <w:szCs w:val="24"/>
          <w:lang w:val="ca-ES"/>
        </w:rPr>
        <w:t>urop</w:t>
      </w:r>
      <w:r w:rsidR="009E1A6E" w:rsidRPr="0061157C">
        <w:rPr>
          <w:color w:val="000000"/>
          <w:sz w:val="24"/>
          <w:szCs w:val="24"/>
          <w:lang w:val="ca-ES"/>
        </w:rPr>
        <w:t>e</w:t>
      </w:r>
      <w:r w:rsidRPr="0061157C">
        <w:rPr>
          <w:color w:val="000000"/>
          <w:sz w:val="24"/>
          <w:szCs w:val="24"/>
          <w:lang w:val="ca-ES"/>
        </w:rPr>
        <w:t xml:space="preserve">a. </w:t>
      </w:r>
      <w:r w:rsidR="00845C73" w:rsidRPr="0061157C">
        <w:rPr>
          <w:color w:val="000000"/>
          <w:sz w:val="24"/>
          <w:szCs w:val="24"/>
          <w:lang w:val="ca-ES"/>
        </w:rPr>
        <w:t>A</w:t>
      </w:r>
      <w:r w:rsidRPr="0061157C">
        <w:rPr>
          <w:color w:val="000000"/>
          <w:sz w:val="24"/>
          <w:szCs w:val="24"/>
          <w:lang w:val="ca-ES"/>
        </w:rPr>
        <w:t xml:space="preserve">quest text </w:t>
      </w:r>
      <w:r w:rsidR="00845C73" w:rsidRPr="0061157C">
        <w:rPr>
          <w:color w:val="000000"/>
          <w:sz w:val="24"/>
          <w:szCs w:val="24"/>
          <w:lang w:val="ca-ES"/>
        </w:rPr>
        <w:t>incideix</w:t>
      </w:r>
      <w:r w:rsidRPr="0061157C">
        <w:rPr>
          <w:color w:val="000000"/>
          <w:sz w:val="24"/>
          <w:szCs w:val="24"/>
          <w:lang w:val="ca-ES"/>
        </w:rPr>
        <w:t xml:space="preserve"> en diversos aspectes que es consideren vitals: les preconcepcions</w:t>
      </w:r>
      <w:r w:rsidR="00845BF7" w:rsidRPr="0061157C">
        <w:rPr>
          <w:color w:val="000000"/>
          <w:sz w:val="24"/>
          <w:szCs w:val="24"/>
          <w:lang w:val="ca-ES"/>
        </w:rPr>
        <w:t xml:space="preserve"> </w:t>
      </w:r>
      <w:r w:rsidR="00061AC8" w:rsidRPr="0061157C">
        <w:rPr>
          <w:color w:val="000000"/>
          <w:sz w:val="24"/>
          <w:szCs w:val="24"/>
          <w:lang w:val="ca-ES"/>
        </w:rPr>
        <w:t>avaluadores</w:t>
      </w:r>
      <w:r w:rsidRPr="0061157C">
        <w:rPr>
          <w:color w:val="000000"/>
          <w:sz w:val="24"/>
          <w:szCs w:val="24"/>
          <w:lang w:val="ca-ES"/>
        </w:rPr>
        <w:t xml:space="preserve"> que s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han de superar i els supòsits en què s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 xml:space="preserve">ha de </w:t>
      </w:r>
      <w:r w:rsidR="00845C73" w:rsidRPr="0061157C">
        <w:rPr>
          <w:color w:val="000000"/>
          <w:sz w:val="24"/>
          <w:szCs w:val="24"/>
          <w:lang w:val="ca-ES"/>
        </w:rPr>
        <w:t xml:space="preserve">fer costat </w:t>
      </w:r>
      <w:r w:rsidRPr="0061157C">
        <w:rPr>
          <w:color w:val="000000"/>
          <w:sz w:val="24"/>
          <w:szCs w:val="24"/>
          <w:lang w:val="ca-ES"/>
        </w:rPr>
        <w:t xml:space="preserve">a la cultura </w:t>
      </w:r>
      <w:r w:rsidR="00061AC8" w:rsidRPr="0061157C">
        <w:rPr>
          <w:color w:val="000000"/>
          <w:sz w:val="24"/>
          <w:szCs w:val="24"/>
          <w:lang w:val="ca-ES"/>
        </w:rPr>
        <w:t>avaluadora</w:t>
      </w:r>
      <w:r w:rsidRPr="0061157C">
        <w:rPr>
          <w:color w:val="000000"/>
          <w:sz w:val="24"/>
          <w:szCs w:val="24"/>
          <w:lang w:val="ca-ES"/>
        </w:rPr>
        <w:t xml:space="preserve"> autèntica dels aprenentatges a la </w:t>
      </w:r>
      <w:r w:rsidR="00845C73" w:rsidRPr="0061157C">
        <w:rPr>
          <w:color w:val="000000"/>
          <w:sz w:val="24"/>
          <w:szCs w:val="24"/>
          <w:lang w:val="ca-ES"/>
        </w:rPr>
        <w:t>u</w:t>
      </w:r>
      <w:r w:rsidRPr="0061157C">
        <w:rPr>
          <w:color w:val="000000"/>
          <w:sz w:val="24"/>
          <w:szCs w:val="24"/>
          <w:lang w:val="ca-ES"/>
        </w:rPr>
        <w:t>niversitat.</w:t>
      </w:r>
    </w:p>
    <w:p w14:paraId="12584C56" w14:textId="77777777" w:rsidR="00C47225" w:rsidRPr="0061157C" w:rsidRDefault="00C47225" w:rsidP="00982A77">
      <w:pPr>
        <w:pStyle w:val="BIEN14CarCar3"/>
        <w:spacing w:line="276" w:lineRule="auto"/>
        <w:ind w:left="0" w:right="-81"/>
        <w:rPr>
          <w:b/>
          <w:bCs/>
          <w:color w:val="000000"/>
          <w:sz w:val="24"/>
          <w:szCs w:val="24"/>
          <w:lang w:val="ca-ES"/>
        </w:rPr>
      </w:pPr>
    </w:p>
    <w:p w14:paraId="60752DEC" w14:textId="77777777" w:rsidR="00C47225" w:rsidRPr="0061157C" w:rsidRDefault="00C47225" w:rsidP="00982A77">
      <w:pPr>
        <w:pStyle w:val="BIEN14CarCar3"/>
        <w:spacing w:line="276" w:lineRule="auto"/>
        <w:ind w:left="0" w:right="-81"/>
        <w:rPr>
          <w:b/>
          <w:bCs/>
          <w:color w:val="000000"/>
          <w:sz w:val="24"/>
          <w:szCs w:val="24"/>
          <w:lang w:val="ca-ES"/>
        </w:rPr>
      </w:pPr>
      <w:r w:rsidRPr="0061157C">
        <w:rPr>
          <w:b/>
          <w:bCs/>
          <w:color w:val="000000"/>
          <w:sz w:val="24"/>
          <w:szCs w:val="24"/>
          <w:lang w:val="ca-ES"/>
        </w:rPr>
        <w:t>2</w:t>
      </w:r>
      <w:r w:rsidR="00845BF7" w:rsidRPr="0061157C">
        <w:rPr>
          <w:b/>
          <w:bCs/>
          <w:color w:val="000000"/>
          <w:sz w:val="24"/>
          <w:szCs w:val="24"/>
          <w:lang w:val="ca-ES"/>
        </w:rPr>
        <w:t xml:space="preserve">. </w:t>
      </w:r>
      <w:r w:rsidRPr="0061157C">
        <w:rPr>
          <w:b/>
          <w:bCs/>
          <w:color w:val="000000"/>
          <w:sz w:val="24"/>
          <w:szCs w:val="24"/>
          <w:lang w:val="ca-ES"/>
        </w:rPr>
        <w:t xml:space="preserve">Preconcepcions </w:t>
      </w:r>
      <w:r w:rsidR="00061AC8" w:rsidRPr="0061157C">
        <w:rPr>
          <w:b/>
          <w:bCs/>
          <w:color w:val="000000"/>
          <w:sz w:val="24"/>
          <w:szCs w:val="24"/>
          <w:lang w:val="ca-ES"/>
        </w:rPr>
        <w:t>avaluadores</w:t>
      </w:r>
      <w:r w:rsidRPr="0061157C">
        <w:rPr>
          <w:b/>
          <w:bCs/>
          <w:color w:val="000000"/>
          <w:sz w:val="24"/>
          <w:szCs w:val="24"/>
          <w:lang w:val="ca-ES"/>
        </w:rPr>
        <w:t xml:space="preserve"> que ha de superar el professorat universitari</w:t>
      </w:r>
    </w:p>
    <w:p w14:paraId="0A6F96CC" w14:textId="77777777" w:rsidR="00C47225" w:rsidRPr="0061157C" w:rsidRDefault="00C47225" w:rsidP="00982A77">
      <w:pPr>
        <w:pStyle w:val="BIEN14"/>
        <w:spacing w:line="276" w:lineRule="auto"/>
        <w:ind w:left="0"/>
        <w:rPr>
          <w:color w:val="000000"/>
          <w:sz w:val="24"/>
          <w:szCs w:val="24"/>
          <w:lang w:val="ca-ES"/>
        </w:rPr>
      </w:pPr>
    </w:p>
    <w:p w14:paraId="75F8BE56" w14:textId="77777777" w:rsidR="00C47225" w:rsidRPr="0061157C" w:rsidRDefault="00BA4D16" w:rsidP="00845C73">
      <w:pPr>
        <w:pStyle w:val="BIEN14"/>
        <w:spacing w:line="276" w:lineRule="auto"/>
        <w:ind w:left="900" w:hanging="333"/>
        <w:rPr>
          <w:color w:val="000000"/>
          <w:sz w:val="24"/>
          <w:szCs w:val="24"/>
          <w:lang w:val="ca-ES"/>
        </w:rPr>
      </w:pPr>
      <w:r w:rsidRPr="0061157C">
        <w:rPr>
          <w:i/>
          <w:iCs/>
          <w:color w:val="000000"/>
          <w:sz w:val="24"/>
          <w:szCs w:val="24"/>
          <w:lang w:val="ca-ES"/>
        </w:rPr>
        <w:t>a</w:t>
      </w:r>
      <w:r w:rsidRPr="0061157C">
        <w:rPr>
          <w:iCs/>
          <w:color w:val="000000"/>
          <w:sz w:val="24"/>
          <w:szCs w:val="24"/>
          <w:lang w:val="ca-ES"/>
        </w:rPr>
        <w:t>)</w:t>
      </w:r>
      <w:r w:rsidRPr="0061157C">
        <w:rPr>
          <w:i/>
          <w:iCs/>
          <w:color w:val="000000"/>
          <w:sz w:val="24"/>
          <w:szCs w:val="24"/>
          <w:lang w:val="ca-ES"/>
        </w:rPr>
        <w:t xml:space="preserve"> </w:t>
      </w:r>
      <w:r w:rsidR="00845C73" w:rsidRPr="0061157C">
        <w:rPr>
          <w:i/>
          <w:iCs/>
          <w:color w:val="000000"/>
          <w:sz w:val="24"/>
          <w:szCs w:val="24"/>
          <w:lang w:val="ca-ES"/>
        </w:rPr>
        <w:tab/>
      </w:r>
      <w:r w:rsidR="00C47225" w:rsidRPr="0061157C">
        <w:rPr>
          <w:i/>
          <w:iCs/>
          <w:color w:val="000000"/>
          <w:sz w:val="24"/>
          <w:szCs w:val="24"/>
          <w:lang w:val="ca-ES"/>
        </w:rPr>
        <w:t xml:space="preserve">La idea que </w:t>
      </w:r>
      <w:r w:rsidRPr="0061157C">
        <w:rPr>
          <w:i/>
          <w:iCs/>
          <w:color w:val="000000"/>
          <w:sz w:val="24"/>
          <w:szCs w:val="24"/>
          <w:lang w:val="ca-ES"/>
        </w:rPr>
        <w:t>hi ha</w:t>
      </w:r>
      <w:r w:rsidR="00C47225" w:rsidRPr="0061157C">
        <w:rPr>
          <w:i/>
          <w:iCs/>
          <w:color w:val="000000"/>
          <w:sz w:val="24"/>
          <w:szCs w:val="24"/>
          <w:lang w:val="ca-ES"/>
        </w:rPr>
        <w:t xml:space="preserve"> entre el professorat d</w:t>
      </w:r>
      <w:r w:rsidR="00F231E7" w:rsidRPr="0061157C">
        <w:rPr>
          <w:i/>
          <w:iCs/>
          <w:color w:val="000000"/>
          <w:sz w:val="24"/>
          <w:szCs w:val="24"/>
          <w:lang w:val="ca-ES"/>
        </w:rPr>
        <w:t>’</w:t>
      </w:r>
      <w:r w:rsidR="00C47225" w:rsidRPr="0061157C">
        <w:rPr>
          <w:i/>
          <w:iCs/>
          <w:color w:val="000000"/>
          <w:sz w:val="24"/>
          <w:szCs w:val="24"/>
          <w:lang w:val="ca-ES"/>
        </w:rPr>
        <w:t>entendre l</w:t>
      </w:r>
      <w:r w:rsidR="00F231E7" w:rsidRPr="0061157C">
        <w:rPr>
          <w:i/>
          <w:iCs/>
          <w:color w:val="000000"/>
          <w:sz w:val="24"/>
          <w:szCs w:val="24"/>
          <w:lang w:val="ca-ES"/>
        </w:rPr>
        <w:t>’</w:t>
      </w:r>
      <w:r w:rsidR="00C47225" w:rsidRPr="0061157C">
        <w:rPr>
          <w:i/>
          <w:iCs/>
          <w:color w:val="000000"/>
          <w:sz w:val="24"/>
          <w:szCs w:val="24"/>
          <w:lang w:val="ca-ES"/>
        </w:rPr>
        <w:t>avaluació = qualificació</w:t>
      </w:r>
      <w:r w:rsidR="00C47225" w:rsidRPr="0061157C">
        <w:rPr>
          <w:color w:val="000000"/>
          <w:sz w:val="24"/>
          <w:szCs w:val="24"/>
          <w:lang w:val="ca-ES"/>
        </w:rPr>
        <w:t>. Situació agreujada pel fet que al final del procés el professor està administrativament obligat a emetre una qualificació únicament sobre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="00C47225" w:rsidRPr="0061157C">
        <w:rPr>
          <w:color w:val="000000"/>
          <w:sz w:val="24"/>
          <w:szCs w:val="24"/>
          <w:lang w:val="ca-ES"/>
        </w:rPr>
        <w:t xml:space="preserve">alumnat i no sobre </w:t>
      </w:r>
      <w:r w:rsidRPr="0061157C">
        <w:rPr>
          <w:color w:val="000000"/>
          <w:sz w:val="24"/>
          <w:szCs w:val="24"/>
          <w:lang w:val="ca-ES"/>
        </w:rPr>
        <w:t xml:space="preserve">els altres </w:t>
      </w:r>
      <w:r w:rsidR="00C47225" w:rsidRPr="0061157C">
        <w:rPr>
          <w:color w:val="000000"/>
          <w:sz w:val="24"/>
          <w:szCs w:val="24"/>
          <w:lang w:val="ca-ES"/>
        </w:rPr>
        <w:t>agents. C</w:t>
      </w:r>
      <w:r w:rsidRPr="0061157C">
        <w:rPr>
          <w:color w:val="000000"/>
          <w:sz w:val="24"/>
          <w:szCs w:val="24"/>
          <w:lang w:val="ca-ES"/>
        </w:rPr>
        <w:t>om argumenta Á</w:t>
      </w:r>
      <w:r w:rsidR="00C47225" w:rsidRPr="0061157C">
        <w:rPr>
          <w:color w:val="000000"/>
          <w:sz w:val="24"/>
          <w:szCs w:val="24"/>
          <w:lang w:val="ca-ES"/>
        </w:rPr>
        <w:t>lvarez Méndez (2000), avaluar no és el mateix que qualificar, tot i que la qualificació forma part de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="00C47225" w:rsidRPr="0061157C">
        <w:rPr>
          <w:color w:val="000000"/>
          <w:sz w:val="24"/>
          <w:szCs w:val="24"/>
          <w:lang w:val="ca-ES"/>
        </w:rPr>
        <w:t xml:space="preserve">avaluació. </w:t>
      </w:r>
      <w:r w:rsidR="00845C73" w:rsidRPr="0061157C">
        <w:rPr>
          <w:color w:val="000000"/>
          <w:sz w:val="24"/>
          <w:szCs w:val="24"/>
          <w:lang w:val="ca-ES"/>
        </w:rPr>
        <w:t xml:space="preserve">Com </w:t>
      </w:r>
      <w:r w:rsidR="00C47225" w:rsidRPr="0061157C">
        <w:rPr>
          <w:color w:val="000000"/>
          <w:sz w:val="24"/>
          <w:szCs w:val="24"/>
          <w:lang w:val="ca-ES"/>
        </w:rPr>
        <w:t>que avaluar consisteix en alguna cosa més que qualificar o assignar notes, el procés d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="00C47225" w:rsidRPr="0061157C">
        <w:rPr>
          <w:color w:val="000000"/>
          <w:sz w:val="24"/>
          <w:szCs w:val="24"/>
          <w:lang w:val="ca-ES"/>
        </w:rPr>
        <w:t xml:space="preserve">avaluació és complex i </w:t>
      </w:r>
      <w:r w:rsidRPr="0061157C">
        <w:rPr>
          <w:color w:val="000000"/>
          <w:sz w:val="24"/>
          <w:szCs w:val="24"/>
          <w:lang w:val="ca-ES"/>
        </w:rPr>
        <w:t>s’hi pot</w:t>
      </w:r>
      <w:r w:rsidR="00C47225" w:rsidRPr="0061157C">
        <w:rPr>
          <w:color w:val="000000"/>
          <w:sz w:val="24"/>
          <w:szCs w:val="24"/>
          <w:lang w:val="ca-ES"/>
        </w:rPr>
        <w:t xml:space="preserve"> establir </w:t>
      </w:r>
      <w:r w:rsidRPr="0061157C">
        <w:rPr>
          <w:color w:val="000000"/>
          <w:sz w:val="24"/>
          <w:szCs w:val="24"/>
          <w:lang w:val="ca-ES"/>
        </w:rPr>
        <w:t xml:space="preserve">l’ordre de tasques </w:t>
      </w:r>
      <w:r w:rsidR="00C47225" w:rsidRPr="0061157C">
        <w:rPr>
          <w:color w:val="000000"/>
          <w:sz w:val="24"/>
          <w:szCs w:val="24"/>
          <w:lang w:val="ca-ES"/>
        </w:rPr>
        <w:t xml:space="preserve">següent (Tenbrink, 1988): </w:t>
      </w:r>
    </w:p>
    <w:p w14:paraId="62AAEC37" w14:textId="77777777" w:rsidR="00C47225" w:rsidRPr="0061157C" w:rsidRDefault="00C47225" w:rsidP="00982A77">
      <w:pPr>
        <w:pStyle w:val="BIEN14"/>
        <w:spacing w:line="276" w:lineRule="auto"/>
        <w:ind w:left="0"/>
        <w:rPr>
          <w:color w:val="000000"/>
          <w:sz w:val="24"/>
          <w:szCs w:val="24"/>
          <w:lang w:val="ca-ES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335"/>
      </w:tblGrid>
      <w:tr w:rsidR="00C47225" w:rsidRPr="0061157C" w14:paraId="349B2A79" w14:textId="77777777" w:rsidTr="00BA4D16">
        <w:trPr>
          <w:trHeight w:val="487"/>
        </w:trPr>
        <w:tc>
          <w:tcPr>
            <w:tcW w:w="6335" w:type="dxa"/>
          </w:tcPr>
          <w:p w14:paraId="5234E74D" w14:textId="77777777" w:rsidR="00C47225" w:rsidRPr="0061157C" w:rsidRDefault="00C47225" w:rsidP="00982A77">
            <w:pPr>
              <w:pStyle w:val="BIEN14"/>
              <w:spacing w:line="276" w:lineRule="auto"/>
              <w:ind w:left="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-</w:t>
            </w:r>
            <w:r w:rsidR="00BA4D16" w:rsidRPr="0061157C">
              <w:rPr>
                <w:color w:val="000000"/>
                <w:sz w:val="22"/>
                <w:szCs w:val="22"/>
                <w:lang w:val="ca-ES"/>
              </w:rPr>
              <w:t xml:space="preserve"> E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 xml:space="preserve">specificar els judicis </w:t>
            </w:r>
            <w:r w:rsidR="00BA4D16" w:rsidRPr="0061157C">
              <w:rPr>
                <w:color w:val="000000"/>
                <w:sz w:val="22"/>
                <w:szCs w:val="22"/>
                <w:lang w:val="ca-ES"/>
              </w:rPr>
              <w:t>per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 xml:space="preserve"> emetre i les decisions </w:t>
            </w:r>
            <w:r w:rsidR="00BA4D16" w:rsidRPr="0061157C">
              <w:rPr>
                <w:color w:val="000000"/>
                <w:sz w:val="22"/>
                <w:szCs w:val="22"/>
                <w:lang w:val="ca-ES"/>
              </w:rPr>
              <w:t>per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 xml:space="preserve"> prendre.</w:t>
            </w:r>
          </w:p>
          <w:p w14:paraId="529A4F56" w14:textId="77777777" w:rsidR="00C47225" w:rsidRPr="0061157C" w:rsidRDefault="00C47225" w:rsidP="00982A77">
            <w:pPr>
              <w:pStyle w:val="BIEN14"/>
              <w:spacing w:line="276" w:lineRule="auto"/>
              <w:ind w:left="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-</w:t>
            </w:r>
            <w:r w:rsidR="00BA4D16" w:rsidRPr="0061157C">
              <w:rPr>
                <w:color w:val="000000"/>
                <w:sz w:val="22"/>
                <w:szCs w:val="22"/>
                <w:lang w:val="ca-ES"/>
              </w:rPr>
              <w:t xml:space="preserve"> D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escriure la informació necessària.</w:t>
            </w:r>
          </w:p>
          <w:p w14:paraId="04E27255" w14:textId="77777777" w:rsidR="00C47225" w:rsidRPr="0061157C" w:rsidRDefault="00C47225" w:rsidP="00982A77">
            <w:pPr>
              <w:pStyle w:val="BIEN14"/>
              <w:spacing w:line="276" w:lineRule="auto"/>
              <w:ind w:left="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-</w:t>
            </w:r>
            <w:r w:rsidR="00BA4D16" w:rsidRPr="0061157C">
              <w:rPr>
                <w:color w:val="000000"/>
                <w:sz w:val="22"/>
                <w:szCs w:val="22"/>
                <w:lang w:val="ca-ES"/>
              </w:rPr>
              <w:t xml:space="preserve"> L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ocalitzar la informació ja disponible.</w:t>
            </w:r>
          </w:p>
          <w:p w14:paraId="7E48E36B" w14:textId="77777777" w:rsidR="00C47225" w:rsidRPr="0061157C" w:rsidRDefault="00C47225" w:rsidP="00982A77">
            <w:pPr>
              <w:pStyle w:val="BIEN14"/>
              <w:spacing w:line="276" w:lineRule="auto"/>
              <w:ind w:left="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-</w:t>
            </w:r>
            <w:r w:rsidR="00BA4D16" w:rsidRPr="0061157C">
              <w:rPr>
                <w:color w:val="000000"/>
                <w:sz w:val="22"/>
                <w:szCs w:val="22"/>
                <w:lang w:val="ca-ES"/>
              </w:rPr>
              <w:t xml:space="preserve"> D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 xml:space="preserve">ecidir quan i com </w:t>
            </w:r>
            <w:r w:rsidR="00BA4D16" w:rsidRPr="0061157C">
              <w:rPr>
                <w:color w:val="000000"/>
                <w:sz w:val="22"/>
                <w:szCs w:val="22"/>
                <w:lang w:val="ca-ES"/>
              </w:rPr>
              <w:t>s’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obt</w:t>
            </w:r>
            <w:r w:rsidR="00BA4D16" w:rsidRPr="0061157C">
              <w:rPr>
                <w:color w:val="000000"/>
                <w:sz w:val="22"/>
                <w:szCs w:val="22"/>
                <w:lang w:val="ca-ES"/>
              </w:rPr>
              <w:t>é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 xml:space="preserve"> la informació necessària.</w:t>
            </w:r>
          </w:p>
          <w:p w14:paraId="4D497715" w14:textId="77777777" w:rsidR="00C47225" w:rsidRPr="0061157C" w:rsidRDefault="00C47225" w:rsidP="00982A77">
            <w:pPr>
              <w:pStyle w:val="BIEN14"/>
              <w:spacing w:line="276" w:lineRule="auto"/>
              <w:ind w:left="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-</w:t>
            </w:r>
            <w:r w:rsidR="00BA4D16" w:rsidRPr="0061157C">
              <w:rPr>
                <w:color w:val="000000"/>
                <w:sz w:val="22"/>
                <w:szCs w:val="22"/>
                <w:lang w:val="ca-ES"/>
              </w:rPr>
              <w:t xml:space="preserve"> C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onstruir o seleccionar els instruments de recollida d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informació.</w:t>
            </w:r>
          </w:p>
          <w:p w14:paraId="166A3A2C" w14:textId="77777777" w:rsidR="00C47225" w:rsidRPr="0061157C" w:rsidRDefault="00C47225" w:rsidP="00982A77">
            <w:pPr>
              <w:pStyle w:val="BIEN14"/>
              <w:spacing w:line="276" w:lineRule="auto"/>
              <w:ind w:left="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-</w:t>
            </w:r>
            <w:r w:rsidR="00BA4D16" w:rsidRPr="0061157C">
              <w:rPr>
                <w:color w:val="000000"/>
                <w:sz w:val="22"/>
                <w:szCs w:val="22"/>
                <w:lang w:val="ca-ES"/>
              </w:rPr>
              <w:t xml:space="preserve"> O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btenir la informació necessària.</w:t>
            </w:r>
          </w:p>
          <w:p w14:paraId="04465FC9" w14:textId="77777777" w:rsidR="00C47225" w:rsidRPr="0061157C" w:rsidRDefault="00C47225" w:rsidP="00982A77">
            <w:pPr>
              <w:pStyle w:val="BIEN14"/>
              <w:spacing w:line="276" w:lineRule="auto"/>
              <w:ind w:left="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-</w:t>
            </w:r>
            <w:r w:rsidR="00BA4D16" w:rsidRPr="0061157C">
              <w:rPr>
                <w:color w:val="000000"/>
                <w:sz w:val="22"/>
                <w:szCs w:val="22"/>
                <w:lang w:val="ca-ES"/>
              </w:rPr>
              <w:t xml:space="preserve"> A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nalitzar i registrar la informació.</w:t>
            </w:r>
          </w:p>
          <w:p w14:paraId="1AD56588" w14:textId="77777777" w:rsidR="00C47225" w:rsidRPr="0061157C" w:rsidRDefault="00C47225" w:rsidP="00982A77">
            <w:pPr>
              <w:pStyle w:val="BIEN14"/>
              <w:spacing w:line="276" w:lineRule="auto"/>
              <w:ind w:left="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-</w:t>
            </w:r>
            <w:r w:rsidR="00BA4D16" w:rsidRPr="0061157C">
              <w:rPr>
                <w:color w:val="000000"/>
                <w:sz w:val="22"/>
                <w:szCs w:val="22"/>
                <w:lang w:val="ca-ES"/>
              </w:rPr>
              <w:t xml:space="preserve"> F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ormular judicis.</w:t>
            </w:r>
          </w:p>
          <w:p w14:paraId="07A4DF23" w14:textId="77777777" w:rsidR="00C47225" w:rsidRPr="0061157C" w:rsidRDefault="00C47225" w:rsidP="00982A77">
            <w:pPr>
              <w:pStyle w:val="BIEN14"/>
              <w:spacing w:line="276" w:lineRule="auto"/>
              <w:ind w:left="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-</w:t>
            </w:r>
            <w:r w:rsidR="00BA4D16" w:rsidRPr="0061157C">
              <w:rPr>
                <w:color w:val="000000"/>
                <w:sz w:val="22"/>
                <w:szCs w:val="22"/>
                <w:lang w:val="ca-ES"/>
              </w:rPr>
              <w:t xml:space="preserve"> P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rendre decisions.</w:t>
            </w:r>
          </w:p>
          <w:p w14:paraId="5B10F530" w14:textId="77777777" w:rsidR="00C47225" w:rsidRPr="0061157C" w:rsidRDefault="00C47225" w:rsidP="00982A77">
            <w:pPr>
              <w:pStyle w:val="BIEN14"/>
              <w:spacing w:line="276" w:lineRule="auto"/>
              <w:ind w:left="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-</w:t>
            </w:r>
            <w:r w:rsidR="00BA4D16" w:rsidRPr="0061157C">
              <w:rPr>
                <w:color w:val="000000"/>
                <w:sz w:val="22"/>
                <w:szCs w:val="22"/>
                <w:lang w:val="ca-ES"/>
              </w:rPr>
              <w:t xml:space="preserve"> C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omunicar els resultats de l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 xml:space="preserve">avaluació. </w:t>
            </w:r>
          </w:p>
        </w:tc>
      </w:tr>
    </w:tbl>
    <w:p w14:paraId="3FB93D59" w14:textId="77777777" w:rsidR="00C47225" w:rsidRPr="0061157C" w:rsidRDefault="00C47225" w:rsidP="00982A77">
      <w:pPr>
        <w:pStyle w:val="BIEN14"/>
        <w:spacing w:line="276" w:lineRule="auto"/>
        <w:ind w:left="0"/>
        <w:rPr>
          <w:color w:val="000000"/>
          <w:lang w:val="ca-ES"/>
        </w:rPr>
      </w:pPr>
    </w:p>
    <w:p w14:paraId="40734D8F" w14:textId="77777777" w:rsidR="00C47225" w:rsidRPr="0061157C" w:rsidRDefault="00C47225" w:rsidP="00982A77">
      <w:pPr>
        <w:pStyle w:val="BIEN14"/>
        <w:spacing w:line="276" w:lineRule="auto"/>
        <w:ind w:left="0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>Assumim juntament amb López Pastor (2009) que el principal problema de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avaluació en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 xml:space="preserve">ensenyament universitari </w:t>
      </w:r>
      <w:r w:rsidR="00845C73" w:rsidRPr="0061157C">
        <w:rPr>
          <w:color w:val="000000"/>
          <w:sz w:val="24"/>
          <w:szCs w:val="24"/>
          <w:lang w:val="ca-ES"/>
        </w:rPr>
        <w:t>és</w:t>
      </w:r>
      <w:r w:rsidRPr="0061157C">
        <w:rPr>
          <w:color w:val="000000"/>
          <w:sz w:val="24"/>
          <w:szCs w:val="24"/>
          <w:lang w:val="ca-ES"/>
        </w:rPr>
        <w:t xml:space="preserve"> que no se sol interpretar en un sentit ampli i obert, sinó com un mer sinònim reduccionista de </w:t>
      </w:r>
      <w:r w:rsidRPr="0061157C">
        <w:rPr>
          <w:i/>
          <w:color w:val="000000"/>
          <w:sz w:val="24"/>
          <w:szCs w:val="24"/>
          <w:lang w:val="ca-ES"/>
        </w:rPr>
        <w:t>qualificació</w:t>
      </w:r>
      <w:r w:rsidRPr="0061157C">
        <w:rPr>
          <w:color w:val="000000"/>
          <w:sz w:val="24"/>
          <w:szCs w:val="24"/>
          <w:lang w:val="ca-ES"/>
        </w:rPr>
        <w:t xml:space="preserve"> o també com a nota, examen, test, control, etc. </w:t>
      </w:r>
    </w:p>
    <w:p w14:paraId="227332B4" w14:textId="77777777" w:rsidR="00C47225" w:rsidRPr="0061157C" w:rsidRDefault="00C47225" w:rsidP="00982A77">
      <w:pPr>
        <w:pStyle w:val="BIEN14"/>
        <w:spacing w:line="276" w:lineRule="auto"/>
        <w:ind w:left="0"/>
        <w:rPr>
          <w:color w:val="000000"/>
          <w:sz w:val="24"/>
          <w:szCs w:val="24"/>
          <w:lang w:val="ca-ES"/>
        </w:rPr>
      </w:pPr>
    </w:p>
    <w:p w14:paraId="386CEF5E" w14:textId="77777777" w:rsidR="00C47225" w:rsidRPr="0061157C" w:rsidRDefault="00C47225" w:rsidP="00982A77">
      <w:pPr>
        <w:pStyle w:val="BIEN14"/>
        <w:spacing w:line="276" w:lineRule="auto"/>
        <w:ind w:left="0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>Per tant, es tracta d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 xml:space="preserve">una concepció </w:t>
      </w:r>
      <w:r w:rsidR="00061AC8" w:rsidRPr="0061157C">
        <w:rPr>
          <w:color w:val="000000"/>
          <w:sz w:val="24"/>
          <w:szCs w:val="24"/>
          <w:lang w:val="ca-ES"/>
        </w:rPr>
        <w:t>avaluadora</w:t>
      </w:r>
      <w:r w:rsidRPr="0061157C">
        <w:rPr>
          <w:color w:val="000000"/>
          <w:sz w:val="24"/>
          <w:szCs w:val="24"/>
          <w:lang w:val="ca-ES"/>
        </w:rPr>
        <w:t xml:space="preserve"> que </w:t>
      </w:r>
      <w:r w:rsidR="009647CD" w:rsidRPr="0061157C">
        <w:rPr>
          <w:color w:val="000000"/>
          <w:sz w:val="24"/>
          <w:szCs w:val="24"/>
          <w:lang w:val="ca-ES"/>
        </w:rPr>
        <w:t>se centra</w:t>
      </w:r>
      <w:r w:rsidRPr="0061157C">
        <w:rPr>
          <w:color w:val="000000"/>
          <w:sz w:val="24"/>
          <w:szCs w:val="24"/>
          <w:lang w:val="ca-ES"/>
        </w:rPr>
        <w:t xml:space="preserve"> en la rellevància de certificar o qualificar els aprenentatges, basada en proves orals i escrites amb pautes d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observació rígides que s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 xml:space="preserve">apliquen en finalitzar </w:t>
      </w:r>
      <w:r w:rsidRPr="0061157C">
        <w:rPr>
          <w:bCs/>
          <w:color w:val="000000"/>
          <w:sz w:val="24"/>
          <w:szCs w:val="24"/>
          <w:lang w:val="ca-ES"/>
        </w:rPr>
        <w:t>el quadrimestre</w:t>
      </w:r>
      <w:r w:rsidR="004D4B22" w:rsidRPr="0061157C">
        <w:rPr>
          <w:bCs/>
          <w:color w:val="000000"/>
          <w:sz w:val="24"/>
          <w:szCs w:val="24"/>
          <w:lang w:val="ca-ES"/>
        </w:rPr>
        <w:t xml:space="preserve"> i</w:t>
      </w:r>
      <w:r w:rsidRPr="0061157C">
        <w:rPr>
          <w:color w:val="000000"/>
          <w:sz w:val="24"/>
          <w:szCs w:val="24"/>
          <w:lang w:val="ca-ES"/>
        </w:rPr>
        <w:t xml:space="preserve"> en les quals se sanciona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error. A més, no preocupa el context en què ocorre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aprenentatge, distribueix els estudiants en jerarquies d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excel·lència i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alumne és agent passiu del procés d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aprenentatge.</w:t>
      </w:r>
    </w:p>
    <w:p w14:paraId="4627CA08" w14:textId="77777777" w:rsidR="00C47225" w:rsidRPr="0061157C" w:rsidRDefault="00C47225" w:rsidP="00982A77">
      <w:pPr>
        <w:pStyle w:val="BIEN14"/>
        <w:spacing w:line="276" w:lineRule="auto"/>
        <w:ind w:left="0"/>
        <w:rPr>
          <w:color w:val="000000"/>
          <w:sz w:val="24"/>
          <w:szCs w:val="24"/>
          <w:lang w:val="ca-ES"/>
        </w:rPr>
      </w:pPr>
    </w:p>
    <w:p w14:paraId="7F7E696C" w14:textId="77777777" w:rsidR="00C47225" w:rsidRPr="0061157C" w:rsidRDefault="00C47225" w:rsidP="00982A77">
      <w:pPr>
        <w:pStyle w:val="BIEN14"/>
        <w:spacing w:line="276" w:lineRule="auto"/>
        <w:ind w:left="0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>Aquesta forma d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avaluar</w:t>
      </w:r>
      <w:r w:rsidR="00A567BF" w:rsidRPr="0061157C">
        <w:rPr>
          <w:color w:val="000000"/>
          <w:sz w:val="24"/>
          <w:szCs w:val="24"/>
          <w:lang w:val="ca-ES"/>
        </w:rPr>
        <w:t>,</w:t>
      </w:r>
      <w:r w:rsidRPr="0061157C">
        <w:rPr>
          <w:color w:val="000000"/>
          <w:sz w:val="24"/>
          <w:szCs w:val="24"/>
          <w:lang w:val="ca-ES"/>
        </w:rPr>
        <w:t xml:space="preserve"> en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 xml:space="preserve">actualitat no té </w:t>
      </w:r>
      <w:r w:rsidR="004D4B22" w:rsidRPr="0061157C">
        <w:rPr>
          <w:color w:val="000000"/>
          <w:sz w:val="24"/>
          <w:szCs w:val="24"/>
          <w:lang w:val="ca-ES"/>
        </w:rPr>
        <w:t>gens de</w:t>
      </w:r>
      <w:r w:rsidRPr="0061157C">
        <w:rPr>
          <w:color w:val="000000"/>
          <w:sz w:val="24"/>
          <w:szCs w:val="24"/>
          <w:lang w:val="ca-ES"/>
        </w:rPr>
        <w:t xml:space="preserve"> sentit. Es desconeix si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estudiant és capaç de relacionar</w:t>
      </w:r>
      <w:r w:rsidR="004D4B22" w:rsidRPr="0061157C">
        <w:rPr>
          <w:color w:val="000000"/>
          <w:sz w:val="24"/>
          <w:szCs w:val="24"/>
          <w:lang w:val="ca-ES"/>
        </w:rPr>
        <w:t xml:space="preserve"> </w:t>
      </w:r>
      <w:r w:rsidR="00A567BF" w:rsidRPr="0061157C">
        <w:rPr>
          <w:color w:val="000000"/>
          <w:sz w:val="24"/>
          <w:szCs w:val="24"/>
          <w:lang w:val="ca-ES"/>
        </w:rPr>
        <w:t xml:space="preserve">allò que ha </w:t>
      </w:r>
      <w:r w:rsidR="004D4B22" w:rsidRPr="0061157C">
        <w:rPr>
          <w:color w:val="000000"/>
          <w:sz w:val="24"/>
          <w:szCs w:val="24"/>
          <w:lang w:val="ca-ES"/>
        </w:rPr>
        <w:t>apr</w:t>
      </w:r>
      <w:r w:rsidR="00A567BF" w:rsidRPr="0061157C">
        <w:rPr>
          <w:color w:val="000000"/>
          <w:sz w:val="24"/>
          <w:szCs w:val="24"/>
          <w:lang w:val="ca-ES"/>
        </w:rPr>
        <w:t>ès</w:t>
      </w:r>
      <w:r w:rsidRPr="0061157C">
        <w:rPr>
          <w:color w:val="000000"/>
          <w:sz w:val="24"/>
          <w:szCs w:val="24"/>
          <w:lang w:val="ca-ES"/>
        </w:rPr>
        <w:t xml:space="preserve"> amb altres coneixements, si és capaç de traslladar-</w:t>
      </w:r>
      <w:r w:rsidR="00A567BF" w:rsidRPr="0061157C">
        <w:rPr>
          <w:color w:val="000000"/>
          <w:sz w:val="24"/>
          <w:szCs w:val="24"/>
          <w:lang w:val="ca-ES"/>
        </w:rPr>
        <w:t>ho</w:t>
      </w:r>
      <w:r w:rsidRPr="0061157C">
        <w:rPr>
          <w:color w:val="000000"/>
          <w:sz w:val="24"/>
          <w:szCs w:val="24"/>
          <w:lang w:val="ca-ES"/>
        </w:rPr>
        <w:t xml:space="preserve"> a situacions diferents </w:t>
      </w:r>
      <w:r w:rsidR="004D4B22" w:rsidRPr="0061157C">
        <w:rPr>
          <w:color w:val="000000"/>
          <w:sz w:val="24"/>
          <w:szCs w:val="24"/>
          <w:lang w:val="ca-ES"/>
        </w:rPr>
        <w:t>d’</w:t>
      </w:r>
      <w:r w:rsidRPr="0061157C">
        <w:rPr>
          <w:color w:val="000000"/>
          <w:sz w:val="24"/>
          <w:szCs w:val="24"/>
          <w:lang w:val="ca-ES"/>
        </w:rPr>
        <w:t xml:space="preserve">aquelles que </w:t>
      </w:r>
      <w:r w:rsidR="00E93D95" w:rsidRPr="0061157C">
        <w:rPr>
          <w:color w:val="000000"/>
          <w:sz w:val="24"/>
          <w:szCs w:val="24"/>
          <w:lang w:val="ca-ES"/>
        </w:rPr>
        <w:t xml:space="preserve">han </w:t>
      </w:r>
      <w:r w:rsidRPr="0061157C">
        <w:rPr>
          <w:color w:val="000000"/>
          <w:sz w:val="24"/>
          <w:szCs w:val="24"/>
          <w:lang w:val="ca-ES"/>
        </w:rPr>
        <w:t>genera</w:t>
      </w:r>
      <w:r w:rsidR="00E93D95" w:rsidRPr="0061157C">
        <w:rPr>
          <w:color w:val="000000"/>
          <w:sz w:val="24"/>
          <w:szCs w:val="24"/>
          <w:lang w:val="ca-ES"/>
        </w:rPr>
        <w:t>t</w:t>
      </w:r>
      <w:r w:rsidRPr="0061157C">
        <w:rPr>
          <w:color w:val="000000"/>
          <w:sz w:val="24"/>
          <w:szCs w:val="24"/>
          <w:lang w:val="ca-ES"/>
        </w:rPr>
        <w:t xml:space="preserve">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aprenentatge original. Com ja s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 xml:space="preserve">ha demostrat </w:t>
      </w:r>
      <w:r w:rsidR="00493E94" w:rsidRPr="0061157C">
        <w:rPr>
          <w:color w:val="000000"/>
          <w:sz w:val="24"/>
          <w:szCs w:val="24"/>
          <w:lang w:val="ca-ES"/>
        </w:rPr>
        <w:t>àmpliament</w:t>
      </w:r>
      <w:r w:rsidRPr="0061157C">
        <w:rPr>
          <w:color w:val="000000"/>
          <w:sz w:val="24"/>
          <w:szCs w:val="24"/>
          <w:lang w:val="ca-ES"/>
        </w:rPr>
        <w:t>, avui dia no té sentit la transferència d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 xml:space="preserve">informació, la informació és a </w:t>
      </w:r>
      <w:r w:rsidR="004D4B22" w:rsidRPr="0061157C">
        <w:rPr>
          <w:color w:val="000000"/>
          <w:sz w:val="24"/>
          <w:szCs w:val="24"/>
          <w:lang w:val="ca-ES"/>
        </w:rPr>
        <w:t>I</w:t>
      </w:r>
      <w:r w:rsidRPr="0061157C">
        <w:rPr>
          <w:color w:val="000000"/>
          <w:sz w:val="24"/>
          <w:szCs w:val="24"/>
          <w:lang w:val="ca-ES"/>
        </w:rPr>
        <w:t xml:space="preserve">nternet, ben organitzada, categoritzada i de qualitat. El docent </w:t>
      </w:r>
      <w:r w:rsidRPr="0061157C">
        <w:rPr>
          <w:bCs/>
          <w:color w:val="000000"/>
          <w:sz w:val="24"/>
          <w:szCs w:val="24"/>
          <w:lang w:val="ca-ES"/>
        </w:rPr>
        <w:t xml:space="preserve">universitari </w:t>
      </w:r>
      <w:r w:rsidRPr="0061157C">
        <w:rPr>
          <w:color w:val="000000"/>
          <w:sz w:val="24"/>
          <w:szCs w:val="24"/>
          <w:lang w:val="ca-ES"/>
        </w:rPr>
        <w:t>del segle XXI ha d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 xml:space="preserve">evolucionar per </w:t>
      </w:r>
      <w:r w:rsidR="004D4B22" w:rsidRPr="0061157C">
        <w:rPr>
          <w:color w:val="000000"/>
          <w:sz w:val="24"/>
          <w:szCs w:val="24"/>
          <w:lang w:val="ca-ES"/>
        </w:rPr>
        <w:t xml:space="preserve">a </w:t>
      </w:r>
      <w:r w:rsidRPr="0061157C">
        <w:rPr>
          <w:color w:val="000000"/>
          <w:sz w:val="24"/>
          <w:szCs w:val="24"/>
          <w:lang w:val="ca-ES"/>
        </w:rPr>
        <w:t xml:space="preserve">passar de ser un </w:t>
      </w:r>
      <w:r w:rsidR="001B41BB" w:rsidRPr="0061157C">
        <w:rPr>
          <w:color w:val="000000"/>
          <w:sz w:val="24"/>
          <w:szCs w:val="24"/>
          <w:lang w:val="ca-ES"/>
        </w:rPr>
        <w:t>simple</w:t>
      </w:r>
      <w:r w:rsidRPr="0061157C">
        <w:rPr>
          <w:color w:val="000000"/>
          <w:sz w:val="24"/>
          <w:szCs w:val="24"/>
          <w:lang w:val="ca-ES"/>
        </w:rPr>
        <w:t xml:space="preserve"> transmissor d</w:t>
      </w:r>
      <w:r w:rsidR="001B41BB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 xml:space="preserve">informació a facilitador de criteris </w:t>
      </w:r>
      <w:r w:rsidR="001B41BB" w:rsidRPr="0061157C">
        <w:rPr>
          <w:color w:val="000000"/>
          <w:sz w:val="24"/>
          <w:szCs w:val="24"/>
          <w:lang w:val="ca-ES"/>
        </w:rPr>
        <w:t xml:space="preserve">per a buscar </w:t>
      </w:r>
      <w:r w:rsidRPr="0061157C">
        <w:rPr>
          <w:color w:val="000000"/>
          <w:sz w:val="24"/>
          <w:szCs w:val="24"/>
          <w:lang w:val="ca-ES"/>
        </w:rPr>
        <w:t xml:space="preserve">informació i </w:t>
      </w:r>
      <w:r w:rsidR="001B41BB" w:rsidRPr="0061157C">
        <w:rPr>
          <w:color w:val="000000"/>
          <w:sz w:val="24"/>
          <w:szCs w:val="24"/>
          <w:lang w:val="ca-ES"/>
        </w:rPr>
        <w:t xml:space="preserve">transformar-la </w:t>
      </w:r>
      <w:r w:rsidRPr="0061157C">
        <w:rPr>
          <w:color w:val="000000"/>
          <w:sz w:val="24"/>
          <w:szCs w:val="24"/>
          <w:lang w:val="ca-ES"/>
        </w:rPr>
        <w:t xml:space="preserve">en coneixement i aprenentatge. El </w:t>
      </w:r>
      <w:r w:rsidR="001B41BB" w:rsidRPr="0061157C">
        <w:rPr>
          <w:color w:val="000000"/>
          <w:sz w:val="24"/>
          <w:szCs w:val="24"/>
          <w:lang w:val="ca-ES"/>
        </w:rPr>
        <w:t xml:space="preserve">fet </w:t>
      </w:r>
      <w:r w:rsidRPr="0061157C">
        <w:rPr>
          <w:color w:val="000000"/>
          <w:sz w:val="24"/>
          <w:szCs w:val="24"/>
          <w:lang w:val="ca-ES"/>
        </w:rPr>
        <w:t>rellevant és que els estudiants adquir</w:t>
      </w:r>
      <w:r w:rsidR="001B41BB" w:rsidRPr="0061157C">
        <w:rPr>
          <w:color w:val="000000"/>
          <w:sz w:val="24"/>
          <w:szCs w:val="24"/>
          <w:lang w:val="ca-ES"/>
        </w:rPr>
        <w:t>isquen</w:t>
      </w:r>
      <w:r w:rsidRPr="0061157C">
        <w:rPr>
          <w:color w:val="000000"/>
          <w:sz w:val="24"/>
          <w:szCs w:val="24"/>
          <w:lang w:val="ca-ES"/>
        </w:rPr>
        <w:t xml:space="preserve"> informació, la integr</w:t>
      </w:r>
      <w:r w:rsidR="001B41BB" w:rsidRPr="0061157C">
        <w:rPr>
          <w:color w:val="000000"/>
          <w:sz w:val="24"/>
          <w:szCs w:val="24"/>
          <w:lang w:val="ca-ES"/>
        </w:rPr>
        <w:t>e</w:t>
      </w:r>
      <w:r w:rsidRPr="0061157C">
        <w:rPr>
          <w:color w:val="000000"/>
          <w:sz w:val="24"/>
          <w:szCs w:val="24"/>
          <w:lang w:val="ca-ES"/>
        </w:rPr>
        <w:t>n, la process</w:t>
      </w:r>
      <w:r w:rsidR="001B41BB" w:rsidRPr="0061157C">
        <w:rPr>
          <w:color w:val="000000"/>
          <w:sz w:val="24"/>
          <w:szCs w:val="24"/>
          <w:lang w:val="ca-ES"/>
        </w:rPr>
        <w:t>e</w:t>
      </w:r>
      <w:r w:rsidRPr="0061157C">
        <w:rPr>
          <w:color w:val="000000"/>
          <w:sz w:val="24"/>
          <w:szCs w:val="24"/>
          <w:lang w:val="ca-ES"/>
        </w:rPr>
        <w:t xml:space="preserve">n, </w:t>
      </w:r>
      <w:r w:rsidR="00A567BF" w:rsidRPr="0061157C">
        <w:rPr>
          <w:color w:val="000000"/>
          <w:sz w:val="24"/>
          <w:szCs w:val="24"/>
          <w:lang w:val="ca-ES"/>
        </w:rPr>
        <w:t xml:space="preserve">que </w:t>
      </w:r>
      <w:r w:rsidRPr="0061157C">
        <w:rPr>
          <w:color w:val="000000"/>
          <w:sz w:val="24"/>
          <w:szCs w:val="24"/>
          <w:lang w:val="ca-ES"/>
        </w:rPr>
        <w:t>sigu</w:t>
      </w:r>
      <w:r w:rsidR="001B41BB" w:rsidRPr="0061157C">
        <w:rPr>
          <w:color w:val="000000"/>
          <w:sz w:val="24"/>
          <w:szCs w:val="24"/>
          <w:lang w:val="ca-ES"/>
        </w:rPr>
        <w:t>e</w:t>
      </w:r>
      <w:r w:rsidRPr="0061157C">
        <w:rPr>
          <w:color w:val="000000"/>
          <w:sz w:val="24"/>
          <w:szCs w:val="24"/>
          <w:lang w:val="ca-ES"/>
        </w:rPr>
        <w:t>n creatius, intuïtius, emprenedors, crítics i protagonistes del seu procés formatiu.</w:t>
      </w:r>
    </w:p>
    <w:p w14:paraId="2F9F503E" w14:textId="77777777" w:rsidR="00C47225" w:rsidRPr="0061157C" w:rsidRDefault="00C47225" w:rsidP="00982A77">
      <w:pPr>
        <w:pStyle w:val="BIEN14"/>
        <w:spacing w:line="276" w:lineRule="auto"/>
        <w:ind w:left="0" w:firstLine="0"/>
        <w:rPr>
          <w:color w:val="000000"/>
          <w:sz w:val="24"/>
          <w:szCs w:val="24"/>
          <w:lang w:val="ca-ES"/>
        </w:rPr>
      </w:pPr>
    </w:p>
    <w:p w14:paraId="0DD625AE" w14:textId="77777777" w:rsidR="00C47225" w:rsidRPr="0061157C" w:rsidRDefault="001B41BB" w:rsidP="00845C73">
      <w:pPr>
        <w:pStyle w:val="BIEN14"/>
        <w:spacing w:line="276" w:lineRule="auto"/>
        <w:ind w:left="900" w:hanging="474"/>
        <w:rPr>
          <w:color w:val="000000"/>
          <w:sz w:val="24"/>
          <w:szCs w:val="24"/>
          <w:lang w:val="ca-ES"/>
        </w:rPr>
      </w:pPr>
      <w:r w:rsidRPr="0061157C">
        <w:rPr>
          <w:i/>
          <w:iCs/>
          <w:color w:val="000000"/>
          <w:sz w:val="24"/>
          <w:szCs w:val="24"/>
          <w:lang w:val="ca-ES"/>
        </w:rPr>
        <w:t>b</w:t>
      </w:r>
      <w:r w:rsidRPr="0061157C">
        <w:rPr>
          <w:iCs/>
          <w:color w:val="000000"/>
          <w:sz w:val="24"/>
          <w:szCs w:val="24"/>
          <w:lang w:val="ca-ES"/>
        </w:rPr>
        <w:t>)</w:t>
      </w:r>
      <w:r w:rsidRPr="0061157C">
        <w:rPr>
          <w:i/>
          <w:iCs/>
          <w:color w:val="000000"/>
          <w:sz w:val="24"/>
          <w:szCs w:val="24"/>
          <w:lang w:val="ca-ES"/>
        </w:rPr>
        <w:t xml:space="preserve"> </w:t>
      </w:r>
      <w:r w:rsidR="00845C73" w:rsidRPr="0061157C">
        <w:rPr>
          <w:i/>
          <w:iCs/>
          <w:color w:val="000000"/>
          <w:sz w:val="24"/>
          <w:szCs w:val="24"/>
          <w:lang w:val="ca-ES"/>
        </w:rPr>
        <w:tab/>
      </w:r>
      <w:r w:rsidR="00C47225" w:rsidRPr="0061157C">
        <w:rPr>
          <w:i/>
          <w:iCs/>
          <w:color w:val="000000"/>
          <w:sz w:val="24"/>
          <w:szCs w:val="24"/>
          <w:lang w:val="ca-ES"/>
        </w:rPr>
        <w:t>Les patologies de l</w:t>
      </w:r>
      <w:r w:rsidR="00F231E7" w:rsidRPr="0061157C">
        <w:rPr>
          <w:i/>
          <w:iCs/>
          <w:color w:val="000000"/>
          <w:sz w:val="24"/>
          <w:szCs w:val="24"/>
          <w:lang w:val="ca-ES"/>
        </w:rPr>
        <w:t>’</w:t>
      </w:r>
      <w:r w:rsidR="00C47225" w:rsidRPr="0061157C">
        <w:rPr>
          <w:i/>
          <w:iCs/>
          <w:color w:val="000000"/>
          <w:sz w:val="24"/>
          <w:szCs w:val="24"/>
          <w:lang w:val="ca-ES"/>
        </w:rPr>
        <w:t>avaluació educativa a què fa referència Santos Guerra</w:t>
      </w:r>
      <w:r w:rsidR="00C47225" w:rsidRPr="0061157C">
        <w:rPr>
          <w:color w:val="000000"/>
          <w:sz w:val="24"/>
          <w:szCs w:val="24"/>
          <w:lang w:val="ca-ES"/>
        </w:rPr>
        <w:t xml:space="preserve"> (1994) i que expressem en epígrafs:</w:t>
      </w:r>
    </w:p>
    <w:p w14:paraId="6B703ECD" w14:textId="77777777" w:rsidR="00C47225" w:rsidRPr="0061157C" w:rsidRDefault="00C47225" w:rsidP="00982A77">
      <w:pPr>
        <w:pStyle w:val="BIEN14"/>
        <w:spacing w:line="276" w:lineRule="auto"/>
        <w:ind w:left="0"/>
        <w:rPr>
          <w:color w:val="000000"/>
          <w:lang w:val="ca-ES"/>
        </w:rPr>
      </w:pP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061"/>
      </w:tblGrid>
      <w:tr w:rsidR="00C47225" w:rsidRPr="0061157C" w14:paraId="3C8E9E53" w14:textId="77777777" w:rsidTr="00A0366B">
        <w:trPr>
          <w:trHeight w:val="487"/>
        </w:trPr>
        <w:tc>
          <w:tcPr>
            <w:tcW w:w="6061" w:type="dxa"/>
          </w:tcPr>
          <w:p w14:paraId="4C264053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1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 xml:space="preserve">. 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Només s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avalua l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>alumne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727E81BF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2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>. Només s’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>avaluen resultats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7A44752B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3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>. Només s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>avaluen coneixements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2F4FEB55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4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 xml:space="preserve">. 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Només s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 xml:space="preserve">avaluen resultats directes, 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 xml:space="preserve">els 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>pretesos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2803E755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5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>.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 xml:space="preserve"> Només s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>avaluen efectes observables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38CE7E59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6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>.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 xml:space="preserve"> S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avalua principalment el vessant negatiu</w:t>
            </w:r>
            <w:r w:rsidR="00A567BF" w:rsidRPr="0061157C">
              <w:rPr>
                <w:color w:val="000000"/>
                <w:sz w:val="22"/>
                <w:szCs w:val="22"/>
                <w:lang w:val="ca-ES"/>
              </w:rPr>
              <w:t xml:space="preserve"> del procés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64D1E755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7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 xml:space="preserve">. 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Només s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avalu</w:t>
            </w:r>
            <w:r w:rsidR="00A567BF" w:rsidRPr="0061157C">
              <w:rPr>
                <w:color w:val="000000"/>
                <w:sz w:val="22"/>
                <w:szCs w:val="22"/>
                <w:lang w:val="ca-ES"/>
              </w:rPr>
              <w:t>en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 xml:space="preserve"> les persones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63A4A143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8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>.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 xml:space="preserve"> S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>avalua descontextualitzadament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3DCB6B12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9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>.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 xml:space="preserve"> S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>avalua quantitativament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3FD76250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10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 xml:space="preserve">. 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S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u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>se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n instru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>ments inadequats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44E3698F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11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 xml:space="preserve">. 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S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avalua de forma incoherent amb el procés d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>ensenyament i aprenentatge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63556C43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12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>.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 xml:space="preserve"> S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>avalua competitivament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5F2733F5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13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>.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 xml:space="preserve"> S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>avalua estereotipadament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7E01343D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14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 xml:space="preserve">. 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No s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>avalua èticament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0F3DFA21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15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 xml:space="preserve">. 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S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>avalua per controlar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57B1821A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16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 xml:space="preserve">. 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S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>avalua per conservar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4FD90F8A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17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 xml:space="preserve">. 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S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 xml:space="preserve">avalua 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>unidireccionalment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5535F0C8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18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 xml:space="preserve">. 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No s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>avalua des de fora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116305B8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19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 xml:space="preserve">. 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>No es fa autoavaluació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1EDF2E40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20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 xml:space="preserve">. 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S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>avalua distemporalment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72FE0EE2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21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 xml:space="preserve">. </w:t>
            </w:r>
            <w:r w:rsidR="009E1A6E" w:rsidRPr="0061157C">
              <w:rPr>
                <w:color w:val="000000"/>
                <w:sz w:val="22"/>
                <w:szCs w:val="22"/>
                <w:lang w:val="ca-ES"/>
              </w:rPr>
              <w:t>No es fa per a això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  <w:p w14:paraId="178DF8CD" w14:textId="77777777" w:rsidR="00C47225" w:rsidRPr="0061157C" w:rsidRDefault="00C47225" w:rsidP="00982A77">
            <w:pPr>
              <w:pStyle w:val="BIEN14"/>
              <w:spacing w:line="276" w:lineRule="auto"/>
              <w:ind w:left="327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22</w:t>
            </w:r>
            <w:r w:rsidR="001B41BB" w:rsidRPr="0061157C">
              <w:rPr>
                <w:color w:val="000000"/>
                <w:sz w:val="22"/>
                <w:szCs w:val="22"/>
                <w:lang w:val="ca-ES"/>
              </w:rPr>
              <w:t xml:space="preserve">. 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No es fa metaavaluació</w:t>
            </w:r>
            <w:r w:rsidR="008F3324" w:rsidRPr="0061157C">
              <w:rPr>
                <w:color w:val="000000"/>
                <w:sz w:val="22"/>
                <w:szCs w:val="22"/>
                <w:lang w:val="ca-ES"/>
              </w:rPr>
              <w:t>.</w:t>
            </w:r>
          </w:p>
        </w:tc>
      </w:tr>
    </w:tbl>
    <w:p w14:paraId="465CA56D" w14:textId="77777777" w:rsidR="00C47225" w:rsidRPr="0061157C" w:rsidRDefault="00C47225" w:rsidP="00982A77">
      <w:pPr>
        <w:pStyle w:val="BIEN14"/>
        <w:spacing w:line="276" w:lineRule="auto"/>
        <w:ind w:left="0"/>
        <w:rPr>
          <w:color w:val="000000"/>
          <w:lang w:val="ca-ES"/>
        </w:rPr>
      </w:pPr>
    </w:p>
    <w:p w14:paraId="6B43272E" w14:textId="77777777" w:rsidR="00C47225" w:rsidRPr="0061157C" w:rsidRDefault="001B41BB" w:rsidP="00845C73">
      <w:pPr>
        <w:pStyle w:val="BIEN14"/>
        <w:spacing w:line="276" w:lineRule="auto"/>
        <w:ind w:left="567" w:hanging="425"/>
        <w:rPr>
          <w:i/>
          <w:iCs/>
          <w:color w:val="000000"/>
          <w:sz w:val="24"/>
          <w:szCs w:val="24"/>
          <w:lang w:val="ca-ES"/>
        </w:rPr>
      </w:pPr>
      <w:r w:rsidRPr="0061157C">
        <w:rPr>
          <w:i/>
          <w:iCs/>
          <w:color w:val="000000"/>
          <w:sz w:val="24"/>
          <w:szCs w:val="24"/>
          <w:lang w:val="ca-ES"/>
        </w:rPr>
        <w:t>c</w:t>
      </w:r>
      <w:r w:rsidRPr="0061157C">
        <w:rPr>
          <w:iCs/>
          <w:color w:val="000000"/>
          <w:sz w:val="24"/>
          <w:szCs w:val="24"/>
          <w:lang w:val="ca-ES"/>
        </w:rPr>
        <w:t>)</w:t>
      </w:r>
      <w:r w:rsidRPr="0061157C">
        <w:rPr>
          <w:i/>
          <w:iCs/>
          <w:color w:val="000000"/>
          <w:sz w:val="24"/>
          <w:szCs w:val="24"/>
          <w:lang w:val="ca-ES"/>
        </w:rPr>
        <w:t xml:space="preserve"> </w:t>
      </w:r>
      <w:r w:rsidR="00845C73" w:rsidRPr="0061157C">
        <w:rPr>
          <w:i/>
          <w:iCs/>
          <w:color w:val="000000"/>
          <w:sz w:val="24"/>
          <w:szCs w:val="24"/>
          <w:lang w:val="ca-ES"/>
        </w:rPr>
        <w:tab/>
      </w:r>
      <w:r w:rsidR="00C47225" w:rsidRPr="0061157C">
        <w:rPr>
          <w:i/>
          <w:iCs/>
          <w:color w:val="000000"/>
          <w:sz w:val="24"/>
          <w:szCs w:val="24"/>
          <w:lang w:val="ca-ES"/>
        </w:rPr>
        <w:t xml:space="preserve">Falta de cultura </w:t>
      </w:r>
      <w:r w:rsidR="00061AC8" w:rsidRPr="0061157C">
        <w:rPr>
          <w:i/>
          <w:iCs/>
          <w:color w:val="000000"/>
          <w:sz w:val="24"/>
          <w:szCs w:val="24"/>
          <w:lang w:val="ca-ES"/>
        </w:rPr>
        <w:t>avaluadora</w:t>
      </w:r>
      <w:r w:rsidR="00C47225" w:rsidRPr="0061157C">
        <w:rPr>
          <w:i/>
          <w:iCs/>
          <w:color w:val="000000"/>
          <w:sz w:val="24"/>
          <w:szCs w:val="24"/>
          <w:lang w:val="ca-ES"/>
        </w:rPr>
        <w:t xml:space="preserve"> del professorat universitari. La formació en avaluació </w:t>
      </w:r>
      <w:r w:rsidRPr="0061157C">
        <w:rPr>
          <w:i/>
          <w:iCs/>
          <w:color w:val="000000"/>
          <w:sz w:val="24"/>
          <w:szCs w:val="24"/>
          <w:lang w:val="ca-ES"/>
        </w:rPr>
        <w:t xml:space="preserve">és </w:t>
      </w:r>
      <w:r w:rsidR="00C47225" w:rsidRPr="0061157C">
        <w:rPr>
          <w:i/>
          <w:iCs/>
          <w:color w:val="000000"/>
          <w:sz w:val="24"/>
          <w:szCs w:val="24"/>
          <w:lang w:val="ca-ES"/>
        </w:rPr>
        <w:t>clau per a l</w:t>
      </w:r>
      <w:r w:rsidR="00F231E7" w:rsidRPr="0061157C">
        <w:rPr>
          <w:i/>
          <w:iCs/>
          <w:color w:val="000000"/>
          <w:sz w:val="24"/>
          <w:szCs w:val="24"/>
          <w:lang w:val="ca-ES"/>
        </w:rPr>
        <w:t>’</w:t>
      </w:r>
      <w:r w:rsidR="00C47225" w:rsidRPr="0061157C">
        <w:rPr>
          <w:i/>
          <w:iCs/>
          <w:color w:val="000000"/>
          <w:sz w:val="24"/>
          <w:szCs w:val="24"/>
          <w:lang w:val="ca-ES"/>
        </w:rPr>
        <w:t>excel·lència.</w:t>
      </w:r>
    </w:p>
    <w:p w14:paraId="0A42EEB9" w14:textId="77777777" w:rsidR="00C47225" w:rsidRPr="0061157C" w:rsidRDefault="00C47225" w:rsidP="00982A77">
      <w:pPr>
        <w:pStyle w:val="BIEN14"/>
        <w:spacing w:line="276" w:lineRule="auto"/>
        <w:ind w:left="0"/>
        <w:rPr>
          <w:color w:val="000000"/>
          <w:sz w:val="24"/>
          <w:szCs w:val="24"/>
          <w:lang w:val="ca-ES"/>
        </w:rPr>
      </w:pPr>
    </w:p>
    <w:p w14:paraId="44CCEEF9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És fonamental formar el docent en avaluació perquè deix</w:t>
      </w:r>
      <w:r w:rsidR="001B41BB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de considerar-la un fet puntual en 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ensenyament, amb la finalitat última de certificar, a través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una qualificació, el nivell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assolit pels estudiants, equiparant-la a conceptes com mesurament, classificació, qualificació, etc. Funcions que ja no representen les accions primordials a les quals ha de servir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(Anijovic, R</w:t>
      </w:r>
      <w:r w:rsidR="001B41BB" w:rsidRPr="0061157C">
        <w:rPr>
          <w:b w:val="0"/>
          <w:color w:val="000000"/>
          <w:lang w:val="ca-ES"/>
        </w:rPr>
        <w:t>.</w:t>
      </w:r>
      <w:r w:rsidRPr="0061157C">
        <w:rPr>
          <w:b w:val="0"/>
          <w:color w:val="000000"/>
          <w:lang w:val="ca-ES"/>
        </w:rPr>
        <w:t xml:space="preserve"> i Cappelletti, 2017)</w:t>
      </w:r>
      <w:r w:rsidR="001B41BB" w:rsidRPr="0061157C">
        <w:rPr>
          <w:b w:val="0"/>
          <w:color w:val="000000"/>
          <w:lang w:val="ca-ES"/>
        </w:rPr>
        <w:t>.</w:t>
      </w:r>
    </w:p>
    <w:p w14:paraId="04F8900A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4EBA9158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Avui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èmfasi es </w:t>
      </w:r>
      <w:r w:rsidR="001B41BB" w:rsidRPr="0061157C">
        <w:rPr>
          <w:b w:val="0"/>
          <w:color w:val="000000"/>
          <w:lang w:val="ca-ES"/>
        </w:rPr>
        <w:t xml:space="preserve">posa </w:t>
      </w:r>
      <w:r w:rsidRPr="0061157C">
        <w:rPr>
          <w:b w:val="0"/>
          <w:color w:val="000000"/>
          <w:lang w:val="ca-ES"/>
        </w:rPr>
        <w:t>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dels estudiants i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una </w:t>
      </w:r>
      <w:r w:rsidR="00A567BF" w:rsidRPr="0061157C">
        <w:rPr>
          <w:b w:val="0"/>
          <w:color w:val="000000"/>
          <w:lang w:val="ca-ES"/>
        </w:rPr>
        <w:t xml:space="preserve">eina </w:t>
      </w:r>
      <w:r w:rsidRPr="0061157C">
        <w:rPr>
          <w:b w:val="0"/>
          <w:color w:val="000000"/>
          <w:lang w:val="ca-ES"/>
        </w:rPr>
        <w:t>valuosa capaç de donar resposta a les necessitats de les persones implicades en el procés educatiu i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oferir informació detallada sobre el desenvolupament del </w:t>
      </w:r>
      <w:r w:rsidR="001B41BB" w:rsidRPr="0061157C">
        <w:rPr>
          <w:b w:val="0"/>
          <w:color w:val="000000"/>
          <w:lang w:val="ca-ES"/>
        </w:rPr>
        <w:t>procés</w:t>
      </w:r>
      <w:r w:rsidRPr="0061157C">
        <w:rPr>
          <w:b w:val="0"/>
          <w:color w:val="000000"/>
          <w:lang w:val="ca-ES"/>
        </w:rPr>
        <w:t>. En aquest sentit,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se situa al servei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</w:t>
      </w:r>
      <w:r w:rsidR="001B41BB" w:rsidRPr="0061157C">
        <w:rPr>
          <w:b w:val="0"/>
          <w:color w:val="000000"/>
          <w:lang w:val="ca-ES"/>
        </w:rPr>
        <w:t xml:space="preserve"> perquè </w:t>
      </w:r>
      <w:r w:rsidRPr="0061157C">
        <w:rPr>
          <w:b w:val="0"/>
          <w:color w:val="000000"/>
          <w:lang w:val="ca-ES"/>
        </w:rPr>
        <w:t>és la millor manera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ajudar els estudiants a aprendre i ser capaços de valorar el </w:t>
      </w:r>
      <w:r w:rsidR="001B41BB" w:rsidRPr="0061157C">
        <w:rPr>
          <w:b w:val="0"/>
          <w:color w:val="000000"/>
          <w:lang w:val="ca-ES"/>
        </w:rPr>
        <w:t>seu</w:t>
      </w:r>
      <w:r w:rsidRPr="0061157C">
        <w:rPr>
          <w:b w:val="0"/>
          <w:color w:val="000000"/>
          <w:lang w:val="ca-ES"/>
        </w:rPr>
        <w:t xml:space="preserve"> progrés acadèmic i el desenvolupament de les </w:t>
      </w:r>
      <w:r w:rsidR="00061AC8" w:rsidRPr="0061157C">
        <w:rPr>
          <w:b w:val="0"/>
          <w:color w:val="000000"/>
          <w:lang w:val="ca-ES"/>
        </w:rPr>
        <w:t>seues</w:t>
      </w:r>
      <w:r w:rsidRPr="0061157C">
        <w:rPr>
          <w:b w:val="0"/>
          <w:color w:val="000000"/>
          <w:lang w:val="ca-ES"/>
        </w:rPr>
        <w:t xml:space="preserve"> capacitats personals. </w:t>
      </w:r>
      <w:r w:rsidR="001B41BB" w:rsidRPr="0061157C">
        <w:rPr>
          <w:b w:val="0"/>
          <w:color w:val="000000"/>
          <w:lang w:val="ca-ES"/>
        </w:rPr>
        <w:t xml:space="preserve">És per això que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ha de deixar de representar una acció al marge del procés educatiu </w:t>
      </w:r>
      <w:r w:rsidR="001B41BB" w:rsidRPr="0061157C">
        <w:rPr>
          <w:b w:val="0"/>
          <w:color w:val="000000"/>
          <w:lang w:val="ca-ES"/>
        </w:rPr>
        <w:t xml:space="preserve">i </w:t>
      </w:r>
      <w:r w:rsidRPr="0061157C">
        <w:rPr>
          <w:b w:val="0"/>
          <w:color w:val="000000"/>
          <w:lang w:val="ca-ES"/>
        </w:rPr>
        <w:t>convertir-se en una situació habitual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activitat escolar, en un element veritablement integrat en 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ensenyament i aprenentatge (Allen, 2000).</w:t>
      </w:r>
    </w:p>
    <w:p w14:paraId="6666C245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0F37C116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Per </w:t>
      </w:r>
      <w:r w:rsidR="001B41BB" w:rsidRPr="0061157C">
        <w:rPr>
          <w:b w:val="0"/>
          <w:color w:val="000000"/>
          <w:lang w:val="ca-ES"/>
        </w:rPr>
        <w:t xml:space="preserve">a </w:t>
      </w:r>
      <w:r w:rsidR="00A567BF" w:rsidRPr="0061157C">
        <w:rPr>
          <w:b w:val="0"/>
          <w:color w:val="000000"/>
          <w:lang w:val="ca-ES"/>
        </w:rPr>
        <w:t>entendre</w:t>
      </w:r>
      <w:r w:rsidRPr="0061157C">
        <w:rPr>
          <w:b w:val="0"/>
          <w:color w:val="000000"/>
          <w:lang w:val="ca-ES"/>
        </w:rPr>
        <w:t xml:space="preserve">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</w:t>
      </w:r>
      <w:r w:rsidR="00E93D95" w:rsidRPr="0061157C">
        <w:rPr>
          <w:b w:val="0"/>
          <w:color w:val="000000"/>
          <w:lang w:val="ca-ES"/>
        </w:rPr>
        <w:t>un</w:t>
      </w:r>
      <w:r w:rsidRPr="0061157C">
        <w:rPr>
          <w:b w:val="0"/>
          <w:color w:val="000000"/>
          <w:lang w:val="ca-ES"/>
        </w:rPr>
        <w:t xml:space="preserve"> instrument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aprenentatge que està al servei tant de qui aprèn com també del professor per </w:t>
      </w:r>
      <w:r w:rsidR="001B41BB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ajudar-lo que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alumne apreng</w:t>
      </w:r>
      <w:r w:rsidR="001B41BB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millor, es necessita formació pedagògica que </w:t>
      </w:r>
      <w:r w:rsidR="00A567BF" w:rsidRPr="0061157C">
        <w:rPr>
          <w:b w:val="0"/>
          <w:color w:val="000000"/>
          <w:lang w:val="ca-ES"/>
        </w:rPr>
        <w:t>se centre</w:t>
      </w:r>
      <w:r w:rsidR="001B41BB" w:rsidRPr="0061157C">
        <w:rPr>
          <w:b w:val="0"/>
          <w:color w:val="000000"/>
          <w:lang w:val="ca-ES"/>
        </w:rPr>
        <w:t xml:space="preserve"> no sols </w:t>
      </w:r>
      <w:r w:rsidRPr="0061157C">
        <w:rPr>
          <w:b w:val="0"/>
          <w:color w:val="000000"/>
          <w:lang w:val="ca-ES"/>
        </w:rPr>
        <w:t xml:space="preserve">en els </w:t>
      </w:r>
      <w:r w:rsidR="001B41BB" w:rsidRPr="0061157C">
        <w:rPr>
          <w:b w:val="0"/>
          <w:color w:val="000000"/>
          <w:lang w:val="ca-ES"/>
        </w:rPr>
        <w:t>supòsits</w:t>
      </w:r>
      <w:r w:rsidRPr="0061157C">
        <w:rPr>
          <w:b w:val="0"/>
          <w:color w:val="000000"/>
          <w:lang w:val="ca-ES"/>
        </w:rPr>
        <w:t xml:space="preserve"> teòrics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avaluació, en la normativa, etc. sinó en el que és més important, facilitar al professorat una sèrie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estratègies i instruments que </w:t>
      </w:r>
      <w:r w:rsidR="00A567BF" w:rsidRPr="0061157C">
        <w:rPr>
          <w:b w:val="0"/>
          <w:color w:val="000000"/>
          <w:lang w:val="ca-ES"/>
        </w:rPr>
        <w:t>l’</w:t>
      </w:r>
      <w:r w:rsidRPr="0061157C">
        <w:rPr>
          <w:b w:val="0"/>
          <w:color w:val="000000"/>
          <w:lang w:val="ca-ES"/>
        </w:rPr>
        <w:t>ajud</w:t>
      </w:r>
      <w:r w:rsidR="001B41BB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n veritablement a portar a la pràctica diària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aula els supòsits </w:t>
      </w:r>
      <w:r w:rsidR="00061AC8" w:rsidRPr="0061157C">
        <w:rPr>
          <w:b w:val="0"/>
          <w:color w:val="000000"/>
          <w:lang w:val="ca-ES"/>
        </w:rPr>
        <w:t>avaluadors</w:t>
      </w:r>
      <w:r w:rsidRPr="0061157C">
        <w:rPr>
          <w:b w:val="0"/>
          <w:color w:val="000000"/>
          <w:lang w:val="ca-ES"/>
        </w:rPr>
        <w:t>.</w:t>
      </w:r>
      <w:r w:rsidR="00F231E7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Alguns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aquests instruments </w:t>
      </w:r>
      <w:r w:rsidR="00A567BF" w:rsidRPr="0061157C">
        <w:rPr>
          <w:b w:val="0"/>
          <w:color w:val="000000"/>
          <w:lang w:val="ca-ES"/>
        </w:rPr>
        <w:t>són</w:t>
      </w:r>
      <w:r w:rsidRPr="0061157C">
        <w:rPr>
          <w:b w:val="0"/>
          <w:color w:val="000000"/>
          <w:lang w:val="ca-ES"/>
        </w:rPr>
        <w:t xml:space="preserve"> el dossier, les rúbriques,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autoavaluació, etc.</w:t>
      </w:r>
      <w:r w:rsidR="001B41BB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(Calatayud, 2010, 2009, 2008)</w:t>
      </w:r>
      <w:r w:rsidR="001B41BB" w:rsidRPr="0061157C">
        <w:rPr>
          <w:b w:val="0"/>
          <w:color w:val="000000"/>
          <w:lang w:val="ca-ES"/>
        </w:rPr>
        <w:t>.</w:t>
      </w:r>
    </w:p>
    <w:p w14:paraId="68F731AC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6E3974AA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Indubtablement</w:t>
      </w:r>
      <w:r w:rsidR="00A567BF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aquesta formació ha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anar acompanyada de premisses que possibilit</w:t>
      </w:r>
      <w:r w:rsidR="001B41BB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n al professorat reconèixer la necessitat de formar-se en avaluació. Estic convençuda que per </w:t>
      </w:r>
      <w:r w:rsidR="00CB6EB5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reformar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educativa</w:t>
      </w:r>
      <w:r w:rsidR="00CB6EB5" w:rsidRPr="0061157C">
        <w:rPr>
          <w:b w:val="0"/>
          <w:color w:val="000000"/>
          <w:lang w:val="ca-ES"/>
        </w:rPr>
        <w:t xml:space="preserve"> cal</w:t>
      </w:r>
      <w:r w:rsidRPr="0061157C">
        <w:rPr>
          <w:b w:val="0"/>
          <w:color w:val="000000"/>
          <w:lang w:val="ca-ES"/>
        </w:rPr>
        <w:t xml:space="preserve">, en primer lloc, creure-se-la i, com és lògic, això no es pot aconseguir si el professorat no té una </w:t>
      </w:r>
      <w:r w:rsidR="00E20347" w:rsidRPr="0061157C">
        <w:rPr>
          <w:b w:val="0"/>
          <w:color w:val="000000"/>
          <w:lang w:val="ca-ES"/>
        </w:rPr>
        <w:t xml:space="preserve">cultura </w:t>
      </w:r>
      <w:r w:rsidRPr="0061157C">
        <w:rPr>
          <w:b w:val="0"/>
          <w:color w:val="000000"/>
          <w:lang w:val="ca-ES"/>
        </w:rPr>
        <w:t xml:space="preserve">mínima. </w:t>
      </w:r>
      <w:r w:rsidR="0054331F" w:rsidRPr="0061157C">
        <w:rPr>
          <w:b w:val="0"/>
          <w:color w:val="000000"/>
          <w:lang w:val="ca-ES"/>
        </w:rPr>
        <w:t>Encara</w:t>
      </w:r>
      <w:r w:rsidRPr="0061157C">
        <w:rPr>
          <w:b w:val="0"/>
          <w:color w:val="000000"/>
          <w:lang w:val="ca-ES"/>
        </w:rPr>
        <w:t xml:space="preserve"> més, pens</w:t>
      </w:r>
      <w:r w:rsidR="0054331F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que no </w:t>
      </w:r>
      <w:r w:rsidR="0054331F" w:rsidRPr="0061157C">
        <w:rPr>
          <w:b w:val="0"/>
          <w:color w:val="000000"/>
          <w:lang w:val="ca-ES"/>
        </w:rPr>
        <w:t>sols</w:t>
      </w:r>
      <w:r w:rsidRPr="0061157C">
        <w:rPr>
          <w:b w:val="0"/>
          <w:color w:val="000000"/>
          <w:lang w:val="ca-ES"/>
        </w:rPr>
        <w:t xml:space="preserve"> cal creure-se-la</w:t>
      </w:r>
      <w:r w:rsidR="000425F5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sinó també sentir la necessitat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aplicar-la com a instrument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aprenentatge, diagnòstic, comprensió, formació i recerca. Tot un repte al qual cal donar solució.</w:t>
      </w:r>
    </w:p>
    <w:p w14:paraId="2D3D8E27" w14:textId="77777777" w:rsidR="00C47225" w:rsidRPr="0061157C" w:rsidRDefault="00C47225" w:rsidP="00982A77">
      <w:pPr>
        <w:pStyle w:val="BIEN14"/>
        <w:spacing w:line="276" w:lineRule="auto"/>
        <w:ind w:left="0"/>
        <w:rPr>
          <w:bCs/>
          <w:color w:val="000000"/>
          <w:sz w:val="24"/>
          <w:szCs w:val="24"/>
          <w:lang w:val="ca-ES"/>
        </w:rPr>
      </w:pPr>
    </w:p>
    <w:p w14:paraId="2D833354" w14:textId="77777777" w:rsidR="00C47225" w:rsidRPr="0061157C" w:rsidRDefault="00C47225" w:rsidP="00982A77">
      <w:pPr>
        <w:pStyle w:val="BIEN14"/>
        <w:spacing w:line="276" w:lineRule="auto"/>
        <w:ind w:left="0"/>
        <w:rPr>
          <w:b/>
          <w:bCs/>
          <w:color w:val="000000"/>
          <w:sz w:val="24"/>
          <w:szCs w:val="24"/>
          <w:lang w:val="ca-ES"/>
        </w:rPr>
      </w:pPr>
      <w:r w:rsidRPr="0061157C">
        <w:rPr>
          <w:b/>
          <w:bCs/>
          <w:color w:val="000000"/>
          <w:sz w:val="24"/>
          <w:szCs w:val="24"/>
          <w:lang w:val="ca-ES"/>
        </w:rPr>
        <w:t>3</w:t>
      </w:r>
      <w:r w:rsidR="0054331F" w:rsidRPr="0061157C">
        <w:rPr>
          <w:b/>
          <w:bCs/>
          <w:color w:val="000000"/>
          <w:sz w:val="24"/>
          <w:szCs w:val="24"/>
          <w:lang w:val="ca-ES"/>
        </w:rPr>
        <w:t xml:space="preserve">. </w:t>
      </w:r>
      <w:r w:rsidRPr="0061157C">
        <w:rPr>
          <w:b/>
          <w:bCs/>
          <w:color w:val="000000"/>
          <w:sz w:val="24"/>
          <w:szCs w:val="24"/>
          <w:lang w:val="ca-ES"/>
        </w:rPr>
        <w:t>Supòsits en els quals s</w:t>
      </w:r>
      <w:r w:rsidR="00F231E7" w:rsidRPr="0061157C">
        <w:rPr>
          <w:b/>
          <w:bCs/>
          <w:color w:val="000000"/>
          <w:sz w:val="24"/>
          <w:szCs w:val="24"/>
          <w:lang w:val="ca-ES"/>
        </w:rPr>
        <w:t>’</w:t>
      </w:r>
      <w:r w:rsidRPr="0061157C">
        <w:rPr>
          <w:b/>
          <w:bCs/>
          <w:color w:val="000000"/>
          <w:sz w:val="24"/>
          <w:szCs w:val="24"/>
          <w:lang w:val="ca-ES"/>
        </w:rPr>
        <w:t xml:space="preserve">ha </w:t>
      </w:r>
      <w:r w:rsidR="009162B9" w:rsidRPr="0061157C">
        <w:rPr>
          <w:b/>
          <w:bCs/>
          <w:color w:val="000000"/>
          <w:sz w:val="24"/>
          <w:szCs w:val="24"/>
          <w:lang w:val="ca-ES"/>
        </w:rPr>
        <w:t>de basar</w:t>
      </w:r>
      <w:r w:rsidRPr="0061157C">
        <w:rPr>
          <w:b/>
          <w:bCs/>
          <w:color w:val="000000"/>
          <w:sz w:val="24"/>
          <w:szCs w:val="24"/>
          <w:lang w:val="ca-ES"/>
        </w:rPr>
        <w:t xml:space="preserve"> la cultura </w:t>
      </w:r>
      <w:r w:rsidR="00061AC8" w:rsidRPr="0061157C">
        <w:rPr>
          <w:b/>
          <w:bCs/>
          <w:color w:val="000000"/>
          <w:sz w:val="24"/>
          <w:szCs w:val="24"/>
          <w:lang w:val="ca-ES"/>
        </w:rPr>
        <w:t>avaluadora</w:t>
      </w:r>
      <w:r w:rsidRPr="0061157C">
        <w:rPr>
          <w:b/>
          <w:bCs/>
          <w:color w:val="000000"/>
          <w:sz w:val="24"/>
          <w:szCs w:val="24"/>
          <w:lang w:val="ca-ES"/>
        </w:rPr>
        <w:t xml:space="preserve"> autèntica dels aprenentatges a la Universitat</w:t>
      </w:r>
    </w:p>
    <w:p w14:paraId="1D54EA18" w14:textId="77777777" w:rsidR="00C47225" w:rsidRPr="0061157C" w:rsidRDefault="00C47225" w:rsidP="00982A77">
      <w:pPr>
        <w:pStyle w:val="BIEN14"/>
        <w:spacing w:line="276" w:lineRule="auto"/>
        <w:ind w:left="0"/>
        <w:rPr>
          <w:bCs/>
          <w:color w:val="000000"/>
          <w:sz w:val="24"/>
          <w:szCs w:val="24"/>
          <w:lang w:val="ca-ES"/>
        </w:rPr>
      </w:pPr>
    </w:p>
    <w:p w14:paraId="5DA5669F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Indubtablement, desenvolupar </w:t>
      </w:r>
      <w:r w:rsidRPr="0061157C">
        <w:rPr>
          <w:bCs/>
          <w:color w:val="000000"/>
          <w:lang w:val="ca-ES"/>
        </w:rPr>
        <w:t xml:space="preserve">una avaluació autèntica a la Universitat </w:t>
      </w:r>
      <w:r w:rsidRPr="0061157C">
        <w:rPr>
          <w:b w:val="0"/>
          <w:color w:val="000000"/>
          <w:lang w:val="ca-ES"/>
        </w:rPr>
        <w:t xml:space="preserve">requereix uns </w:t>
      </w:r>
      <w:r w:rsidR="00A567BF" w:rsidRPr="0061157C">
        <w:rPr>
          <w:b w:val="0"/>
          <w:color w:val="000000"/>
          <w:lang w:val="ca-ES"/>
        </w:rPr>
        <w:t xml:space="preserve">certs </w:t>
      </w:r>
      <w:r w:rsidRPr="0061157C">
        <w:rPr>
          <w:b w:val="0"/>
          <w:color w:val="000000"/>
          <w:lang w:val="ca-ES"/>
        </w:rPr>
        <w:t>requisits</w:t>
      </w:r>
      <w:r w:rsidR="0054331F" w:rsidRPr="0061157C">
        <w:rPr>
          <w:b w:val="0"/>
          <w:color w:val="000000"/>
          <w:lang w:val="ca-ES"/>
        </w:rPr>
        <w:t>. Heus a continuació alguns d’aquests requisits</w:t>
      </w:r>
      <w:r w:rsidRPr="0061157C">
        <w:rPr>
          <w:b w:val="0"/>
          <w:color w:val="000000"/>
          <w:lang w:val="ca-ES"/>
        </w:rPr>
        <w:t>:</w:t>
      </w:r>
    </w:p>
    <w:p w14:paraId="2D5EBBAD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2652B47D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que estig</w:t>
      </w:r>
      <w:r w:rsidR="0054331F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inserida en 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ensenyament i aprenentatge.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ensenyament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han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entendre i practicar com</w:t>
      </w:r>
      <w:r w:rsidR="00C63381" w:rsidRPr="0061157C">
        <w:rPr>
          <w:b w:val="0"/>
          <w:color w:val="000000"/>
          <w:lang w:val="ca-ES"/>
        </w:rPr>
        <w:t xml:space="preserve"> si foren</w:t>
      </w:r>
      <w:r w:rsidRPr="0061157C">
        <w:rPr>
          <w:b w:val="0"/>
          <w:color w:val="000000"/>
          <w:lang w:val="ca-ES"/>
        </w:rPr>
        <w:t xml:space="preserve"> inseparables. Són </w:t>
      </w:r>
      <w:r w:rsidR="00A567BF" w:rsidRPr="0061157C">
        <w:rPr>
          <w:b w:val="0"/>
          <w:color w:val="000000"/>
          <w:lang w:val="ca-ES"/>
        </w:rPr>
        <w:t xml:space="preserve">les </w:t>
      </w:r>
      <w:r w:rsidRPr="0061157C">
        <w:rPr>
          <w:b w:val="0"/>
          <w:color w:val="000000"/>
          <w:lang w:val="ca-ES"/>
        </w:rPr>
        <w:t xml:space="preserve">dues cares </w:t>
      </w:r>
      <w:r w:rsidR="00A567BF" w:rsidRPr="0061157C">
        <w:rPr>
          <w:b w:val="0"/>
          <w:color w:val="000000"/>
          <w:lang w:val="ca-ES"/>
        </w:rPr>
        <w:t>de la</w:t>
      </w:r>
      <w:r w:rsidRPr="0061157C">
        <w:rPr>
          <w:b w:val="0"/>
          <w:color w:val="000000"/>
          <w:lang w:val="ca-ES"/>
        </w:rPr>
        <w:t xml:space="preserve"> mateixa moneda.</w:t>
      </w:r>
    </w:p>
    <w:p w14:paraId="4DE2F4AE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16D185D0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que incid</w:t>
      </w:r>
      <w:r w:rsidR="0054331F" w:rsidRPr="0061157C">
        <w:rPr>
          <w:b w:val="0"/>
          <w:color w:val="000000"/>
          <w:lang w:val="ca-ES"/>
        </w:rPr>
        <w:t>isca</w:t>
      </w:r>
      <w:r w:rsidRPr="0061157C">
        <w:rPr>
          <w:b w:val="0"/>
          <w:color w:val="000000"/>
          <w:lang w:val="ca-ES"/>
        </w:rPr>
        <w:t xml:space="preserve"> en el procés</w:t>
      </w:r>
      <w:r w:rsidR="0054331F" w:rsidRPr="0061157C">
        <w:rPr>
          <w:b w:val="0"/>
          <w:color w:val="000000"/>
          <w:lang w:val="ca-ES"/>
        </w:rPr>
        <w:t xml:space="preserve"> i que siga</w:t>
      </w:r>
      <w:r w:rsidRPr="0061157C">
        <w:rPr>
          <w:b w:val="0"/>
          <w:color w:val="000000"/>
          <w:lang w:val="ca-ES"/>
        </w:rPr>
        <w:t xml:space="preserve"> formativa, processual, contínua i formadora. Una avaluació per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orientada a pensar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un procés que tendeix a ser continu i </w:t>
      </w:r>
      <w:r w:rsidR="0054331F" w:rsidRPr="0061157C">
        <w:rPr>
          <w:b w:val="0"/>
          <w:color w:val="000000"/>
          <w:lang w:val="ca-ES"/>
        </w:rPr>
        <w:t xml:space="preserve">en què </w:t>
      </w:r>
      <w:r w:rsidRPr="0061157C">
        <w:rPr>
          <w:b w:val="0"/>
          <w:color w:val="000000"/>
          <w:lang w:val="ca-ES"/>
        </w:rPr>
        <w:t>destaca, sobretot,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efecte retroalimentador </w:t>
      </w:r>
      <w:r w:rsidR="0054331F" w:rsidRPr="0061157C">
        <w:rPr>
          <w:b w:val="0"/>
          <w:color w:val="000000"/>
          <w:lang w:val="ca-ES"/>
        </w:rPr>
        <w:t xml:space="preserve">a fi de </w:t>
      </w:r>
      <w:r w:rsidRPr="0061157C">
        <w:rPr>
          <w:b w:val="0"/>
          <w:color w:val="000000"/>
          <w:lang w:val="ca-ES"/>
        </w:rPr>
        <w:t>tractar que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 avanc</w:t>
      </w:r>
      <w:r w:rsidR="0054331F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a partir de les </w:t>
      </w:r>
      <w:r w:rsidR="00061AC8" w:rsidRPr="0061157C">
        <w:rPr>
          <w:b w:val="0"/>
          <w:color w:val="000000"/>
          <w:lang w:val="ca-ES"/>
        </w:rPr>
        <w:t>seues</w:t>
      </w:r>
      <w:r w:rsidRPr="0061157C">
        <w:rPr>
          <w:b w:val="0"/>
          <w:color w:val="000000"/>
          <w:lang w:val="ca-ES"/>
        </w:rPr>
        <w:t xml:space="preserve"> possibilitats i individualitats.</w:t>
      </w:r>
    </w:p>
    <w:p w14:paraId="7F0744CA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54E6FD7B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Una avaluació que </w:t>
      </w:r>
      <w:r w:rsidR="0054331F" w:rsidRPr="0061157C">
        <w:rPr>
          <w:b w:val="0"/>
          <w:color w:val="000000"/>
          <w:lang w:val="ca-ES"/>
        </w:rPr>
        <w:t>es faça</w:t>
      </w:r>
      <w:r w:rsidR="00E20347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amb la finalitat bàsica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obtenir informació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alumnat, del procés i del context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aprenentatge, per tal de millorar-los. Que sig</w:t>
      </w:r>
      <w:r w:rsidR="0054331F" w:rsidRPr="0061157C">
        <w:rPr>
          <w:b w:val="0"/>
          <w:color w:val="000000"/>
          <w:lang w:val="ca-ES"/>
        </w:rPr>
        <w:t>a,</w:t>
      </w:r>
      <w:r w:rsidRPr="0061157C">
        <w:rPr>
          <w:b w:val="0"/>
          <w:color w:val="000000"/>
          <w:lang w:val="ca-ES"/>
        </w:rPr>
        <w:t xml:space="preserve"> en definitiva, útil per </w:t>
      </w:r>
      <w:r w:rsidR="0054331F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prendre decisions encaminades a la millora del procés.</w:t>
      </w:r>
    </w:p>
    <w:p w14:paraId="3C973A84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10ACA3D6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holística. Avaluació de conceptes, procediments, actituds competències, emocions, motivació, interès, etc.</w:t>
      </w:r>
    </w:p>
    <w:p w14:paraId="4A15FFF7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49097B8D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que reconeg</w:t>
      </w:r>
      <w:r w:rsidR="0054331F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els esforços realitzats pels estudiants. És crucial reconèixer els av</w:t>
      </w:r>
      <w:r w:rsidR="0054331F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nços individuals respecte al punt de partida específic. Però per </w:t>
      </w:r>
      <w:r w:rsidR="0054331F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això cal saber identificar molt bé el punt de partida de cada estudiant.</w:t>
      </w:r>
    </w:p>
    <w:p w14:paraId="0BD59B61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1CB692D6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que sig</w:t>
      </w:r>
      <w:r w:rsidR="0054331F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respectuosa amb la persona i en </w:t>
      </w:r>
      <w:r w:rsidR="0054331F" w:rsidRPr="0061157C">
        <w:rPr>
          <w:b w:val="0"/>
          <w:color w:val="000000"/>
          <w:lang w:val="ca-ES"/>
        </w:rPr>
        <w:t>què</w:t>
      </w:r>
      <w:r w:rsidRPr="0061157C">
        <w:rPr>
          <w:b w:val="0"/>
          <w:color w:val="000000"/>
          <w:lang w:val="ca-ES"/>
        </w:rPr>
        <w:t xml:space="preserve"> </w:t>
      </w:r>
      <w:r w:rsidR="0054331F" w:rsidRPr="0061157C">
        <w:rPr>
          <w:b w:val="0"/>
          <w:color w:val="000000"/>
          <w:lang w:val="ca-ES"/>
        </w:rPr>
        <w:t xml:space="preserve">l’estudiant se situa </w:t>
      </w:r>
      <w:r w:rsidRPr="0061157C">
        <w:rPr>
          <w:b w:val="0"/>
          <w:color w:val="000000"/>
          <w:lang w:val="ca-ES"/>
        </w:rPr>
        <w:t>al centre</w:t>
      </w:r>
      <w:r w:rsidR="00E20347" w:rsidRPr="0061157C">
        <w:rPr>
          <w:b w:val="0"/>
          <w:color w:val="000000"/>
          <w:lang w:val="ca-ES"/>
        </w:rPr>
        <w:t xml:space="preserve"> del procés</w:t>
      </w:r>
      <w:r w:rsidRPr="0061157C">
        <w:rPr>
          <w:b w:val="0"/>
          <w:color w:val="000000"/>
          <w:lang w:val="ca-ES"/>
        </w:rPr>
        <w:t>.</w:t>
      </w:r>
    </w:p>
    <w:p w14:paraId="232BD0DE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62F8A62B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Una avaluació que </w:t>
      </w:r>
      <w:r w:rsidR="0054331F" w:rsidRPr="0061157C">
        <w:rPr>
          <w:b w:val="0"/>
          <w:color w:val="000000"/>
          <w:lang w:val="ca-ES"/>
        </w:rPr>
        <w:t>empre</w:t>
      </w:r>
      <w:r w:rsidRPr="0061157C">
        <w:rPr>
          <w:b w:val="0"/>
          <w:color w:val="000000"/>
          <w:lang w:val="ca-ES"/>
        </w:rPr>
        <w:t xml:space="preserve"> diversitat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instruments per </w:t>
      </w:r>
      <w:r w:rsidR="0054331F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avaluar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alumnat. Com assenyala Sanmartí (2012)</w:t>
      </w:r>
      <w:r w:rsidR="0054331F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atès que els estudiants són diferents, és important diversificar els instruments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avaluació. C</w:t>
      </w:r>
      <w:r w:rsidR="0054331F" w:rsidRPr="0061157C">
        <w:rPr>
          <w:b w:val="0"/>
          <w:color w:val="000000"/>
          <w:lang w:val="ca-ES"/>
        </w:rPr>
        <w:t>om que c</w:t>
      </w:r>
      <w:r w:rsidRPr="0061157C">
        <w:rPr>
          <w:b w:val="0"/>
          <w:color w:val="000000"/>
          <w:lang w:val="ca-ES"/>
        </w:rPr>
        <w:t>ada</w:t>
      </w:r>
      <w:r w:rsidR="0054331F" w:rsidRPr="0061157C">
        <w:rPr>
          <w:b w:val="0"/>
          <w:color w:val="000000"/>
          <w:lang w:val="ca-ES"/>
        </w:rPr>
        <w:t xml:space="preserve"> instrument</w:t>
      </w:r>
      <w:r w:rsidRPr="0061157C">
        <w:rPr>
          <w:b w:val="0"/>
          <w:color w:val="000000"/>
          <w:lang w:val="ca-ES"/>
        </w:rPr>
        <w:t xml:space="preserve"> estimula unes determinades habilitats i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adapta més o menys als estils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aprendre i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ensenyar, variant-los hi ha més possibilitats de potenciar les qualitats de tots i afavorir el desenvolupament de les </w:t>
      </w:r>
      <w:r w:rsidR="00E20347" w:rsidRPr="0061157C">
        <w:rPr>
          <w:b w:val="0"/>
          <w:color w:val="000000"/>
          <w:lang w:val="ca-ES"/>
        </w:rPr>
        <w:t xml:space="preserve">qualitats </w:t>
      </w:r>
      <w:r w:rsidRPr="0061157C">
        <w:rPr>
          <w:b w:val="0"/>
          <w:color w:val="000000"/>
          <w:lang w:val="ca-ES"/>
        </w:rPr>
        <w:t>que no es tenen</w:t>
      </w:r>
      <w:r w:rsidR="00A567BF" w:rsidRPr="0061157C">
        <w:rPr>
          <w:b w:val="0"/>
          <w:color w:val="000000"/>
          <w:lang w:val="ca-ES"/>
        </w:rPr>
        <w:t>”</w:t>
      </w:r>
      <w:r w:rsidRPr="0061157C">
        <w:rPr>
          <w:b w:val="0"/>
          <w:color w:val="000000"/>
          <w:lang w:val="ca-ES"/>
        </w:rPr>
        <w:t xml:space="preserve"> (pàg.</w:t>
      </w:r>
      <w:r w:rsidR="00E20347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107).</w:t>
      </w:r>
    </w:p>
    <w:p w14:paraId="780BB16F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73A2EC27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Una avaluació </w:t>
      </w:r>
      <w:r w:rsidR="000425F5" w:rsidRPr="0061157C">
        <w:rPr>
          <w:b w:val="0"/>
          <w:color w:val="000000"/>
          <w:lang w:val="ca-ES"/>
        </w:rPr>
        <w:t>que, en la mesura que es puga,</w:t>
      </w:r>
      <w:r w:rsidRPr="0061157C">
        <w:rPr>
          <w:b w:val="0"/>
          <w:color w:val="000000"/>
          <w:lang w:val="ca-ES"/>
        </w:rPr>
        <w:t xml:space="preserve"> sig</w:t>
      </w:r>
      <w:r w:rsidR="0054331F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ètica, basada en compromisos explícits que assegur</w:t>
      </w:r>
      <w:r w:rsidR="0054331F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n la cooperació 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acceptació de les persones implicades. En aquest sentit, els criteris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</w:t>
      </w:r>
      <w:r w:rsidR="0054331F" w:rsidRPr="0061157C">
        <w:rPr>
          <w:b w:val="0"/>
          <w:color w:val="000000"/>
          <w:lang w:val="ca-ES"/>
        </w:rPr>
        <w:t>han de ser</w:t>
      </w:r>
      <w:r w:rsidRPr="0061157C">
        <w:rPr>
          <w:b w:val="0"/>
          <w:color w:val="000000"/>
          <w:lang w:val="ca-ES"/>
        </w:rPr>
        <w:t xml:space="preserve"> públics, explicitats i negociats amb els estudiants. </w:t>
      </w:r>
    </w:p>
    <w:p w14:paraId="4C4A85AF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61F76B9B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E20347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Una avaluació que sig</w:t>
      </w:r>
      <w:r w:rsidR="0054331F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coherent amb els continguts,</w:t>
      </w:r>
      <w:r w:rsidR="0054331F" w:rsidRPr="0061157C">
        <w:rPr>
          <w:b w:val="0"/>
          <w:color w:val="000000"/>
          <w:lang w:val="ca-ES"/>
        </w:rPr>
        <w:t xml:space="preserve"> amb</w:t>
      </w:r>
      <w:r w:rsidRPr="0061157C">
        <w:rPr>
          <w:b w:val="0"/>
          <w:color w:val="000000"/>
          <w:lang w:val="ca-ES"/>
        </w:rPr>
        <w:t xml:space="preserve">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ensenyament i </w:t>
      </w:r>
      <w:r w:rsidR="0054331F" w:rsidRPr="0061157C">
        <w:rPr>
          <w:b w:val="0"/>
          <w:color w:val="000000"/>
          <w:lang w:val="ca-ES"/>
        </w:rPr>
        <w:t xml:space="preserve">amb </w:t>
      </w:r>
      <w:r w:rsidRPr="0061157C">
        <w:rPr>
          <w:b w:val="0"/>
          <w:color w:val="000000"/>
          <w:lang w:val="ca-ES"/>
        </w:rPr>
        <w:t xml:space="preserve">les activitats </w:t>
      </w:r>
      <w:r w:rsidR="0054331F" w:rsidRPr="0061157C">
        <w:rPr>
          <w:b w:val="0"/>
          <w:color w:val="000000"/>
          <w:lang w:val="ca-ES"/>
        </w:rPr>
        <w:t>fetes</w:t>
      </w:r>
      <w:r w:rsidRPr="0061157C">
        <w:rPr>
          <w:b w:val="0"/>
          <w:color w:val="000000"/>
          <w:lang w:val="ca-ES"/>
        </w:rPr>
        <w:t xml:space="preserve"> a classe</w:t>
      </w:r>
      <w:r w:rsidR="00562975" w:rsidRPr="0061157C">
        <w:rPr>
          <w:b w:val="0"/>
          <w:color w:val="000000"/>
          <w:lang w:val="ca-ES"/>
        </w:rPr>
        <w:t>.</w:t>
      </w:r>
    </w:p>
    <w:p w14:paraId="6BE7FBC3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3DB25B9B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que present</w:t>
      </w:r>
      <w:r w:rsidR="0054331F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di</w:t>
      </w:r>
      <w:r w:rsidR="0054331F" w:rsidRPr="0061157C">
        <w:rPr>
          <w:b w:val="0"/>
          <w:color w:val="000000"/>
          <w:lang w:val="ca-ES"/>
        </w:rPr>
        <w:t>versos</w:t>
      </w:r>
      <w:r w:rsidRPr="0061157C">
        <w:rPr>
          <w:b w:val="0"/>
          <w:color w:val="000000"/>
          <w:lang w:val="ca-ES"/>
        </w:rPr>
        <w:t xml:space="preserve"> nivells de dificultat. Per tant, ha de ser diversificada i flexible.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han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oferir </w:t>
      </w:r>
      <w:r w:rsidR="000425F5" w:rsidRPr="0061157C">
        <w:rPr>
          <w:b w:val="0"/>
          <w:color w:val="000000"/>
          <w:lang w:val="ca-ES"/>
        </w:rPr>
        <w:t>diverses</w:t>
      </w:r>
      <w:r w:rsidRPr="0061157C">
        <w:rPr>
          <w:b w:val="0"/>
          <w:color w:val="000000"/>
          <w:lang w:val="ca-ES"/>
        </w:rPr>
        <w:t xml:space="preserve"> oportunitats perquè els estudiants demostr</w:t>
      </w:r>
      <w:r w:rsidR="0054331F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n els seus av</w:t>
      </w:r>
      <w:r w:rsidR="00A567BF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>nços i el que realment han comprès i après.</w:t>
      </w:r>
    </w:p>
    <w:p w14:paraId="7E711535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53479288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contextualitzada, centrada en si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estudiant és capaç de relacionar </w:t>
      </w:r>
      <w:r w:rsidR="00E20347" w:rsidRPr="0061157C">
        <w:rPr>
          <w:b w:val="0"/>
          <w:color w:val="000000"/>
          <w:lang w:val="ca-ES"/>
        </w:rPr>
        <w:t xml:space="preserve">allò que ha après </w:t>
      </w:r>
      <w:r w:rsidRPr="0061157C">
        <w:rPr>
          <w:b w:val="0"/>
          <w:color w:val="000000"/>
          <w:lang w:val="ca-ES"/>
        </w:rPr>
        <w:t>amb altres coneixements, si és capaç de traslladar-</w:t>
      </w:r>
      <w:r w:rsidR="00E20347" w:rsidRPr="0061157C">
        <w:rPr>
          <w:b w:val="0"/>
          <w:color w:val="000000"/>
          <w:lang w:val="ca-ES"/>
        </w:rPr>
        <w:t>ho</w:t>
      </w:r>
      <w:r w:rsidRPr="0061157C">
        <w:rPr>
          <w:b w:val="0"/>
          <w:color w:val="000000"/>
          <w:lang w:val="ca-ES"/>
        </w:rPr>
        <w:t xml:space="preserve"> a situacions diferents </w:t>
      </w:r>
      <w:r w:rsidR="00A567BF" w:rsidRPr="0061157C">
        <w:rPr>
          <w:b w:val="0"/>
          <w:color w:val="000000"/>
          <w:lang w:val="ca-ES"/>
        </w:rPr>
        <w:t xml:space="preserve">de les </w:t>
      </w:r>
      <w:r w:rsidRPr="0061157C">
        <w:rPr>
          <w:b w:val="0"/>
          <w:color w:val="000000"/>
          <w:lang w:val="ca-ES"/>
        </w:rPr>
        <w:t>que van generar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aprenentatge original. </w:t>
      </w:r>
      <w:r w:rsidR="0054331F" w:rsidRPr="0061157C">
        <w:rPr>
          <w:b w:val="0"/>
          <w:color w:val="000000"/>
          <w:lang w:val="ca-ES"/>
        </w:rPr>
        <w:t>És per això que</w:t>
      </w:r>
      <w:r w:rsidRPr="0061157C">
        <w:rPr>
          <w:b w:val="0"/>
          <w:color w:val="000000"/>
          <w:lang w:val="ca-ES"/>
        </w:rPr>
        <w:t xml:space="preserve"> una avaluació afavoridora de processos inclusius ha de proposar situacions del món real o pr</w:t>
      </w:r>
      <w:r w:rsidR="0054331F" w:rsidRPr="0061157C">
        <w:rPr>
          <w:b w:val="0"/>
          <w:color w:val="000000"/>
          <w:lang w:val="ca-ES"/>
        </w:rPr>
        <w:t>òximes</w:t>
      </w:r>
      <w:r w:rsidRPr="0061157C">
        <w:rPr>
          <w:b w:val="0"/>
          <w:color w:val="000000"/>
          <w:lang w:val="ca-ES"/>
        </w:rPr>
        <w:t xml:space="preserve"> als estudiants, problemes que sigu</w:t>
      </w:r>
      <w:r w:rsidR="0054331F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n significatius</w:t>
      </w:r>
      <w:r w:rsidR="00E20347" w:rsidRPr="0061157C">
        <w:rPr>
          <w:b w:val="0"/>
          <w:color w:val="000000"/>
          <w:lang w:val="ca-ES"/>
        </w:rPr>
        <w:t xml:space="preserve"> i</w:t>
      </w:r>
      <w:r w:rsidRPr="0061157C">
        <w:rPr>
          <w:b w:val="0"/>
          <w:color w:val="000000"/>
          <w:lang w:val="ca-ES"/>
        </w:rPr>
        <w:t xml:space="preserve"> complexos perquè </w:t>
      </w:r>
      <w:r w:rsidR="000425F5" w:rsidRPr="0061157C">
        <w:rPr>
          <w:b w:val="0"/>
          <w:color w:val="000000"/>
          <w:lang w:val="ca-ES"/>
        </w:rPr>
        <w:t xml:space="preserve">aprofiten </w:t>
      </w:r>
      <w:r w:rsidRPr="0061157C">
        <w:rPr>
          <w:b w:val="0"/>
          <w:color w:val="000000"/>
          <w:lang w:val="ca-ES"/>
        </w:rPr>
        <w:t>els coneixements previs, pos</w:t>
      </w:r>
      <w:r w:rsidR="0054331F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n en joc estratègies i demostr</w:t>
      </w:r>
      <w:r w:rsidR="0054331F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n la comprensió dels seus sabers. </w:t>
      </w:r>
    </w:p>
    <w:p w14:paraId="7BCD440B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0CB855A2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que afavor</w:t>
      </w:r>
      <w:r w:rsidR="0054331F" w:rsidRPr="0061157C">
        <w:rPr>
          <w:b w:val="0"/>
          <w:color w:val="000000"/>
          <w:lang w:val="ca-ES"/>
        </w:rPr>
        <w:t>isca</w:t>
      </w:r>
      <w:r w:rsidRPr="0061157C">
        <w:rPr>
          <w:b w:val="0"/>
          <w:color w:val="000000"/>
          <w:lang w:val="ca-ES"/>
        </w:rPr>
        <w:t xml:space="preserve"> la reflexió, la innovació, la creativitat </w:t>
      </w:r>
      <w:r w:rsidR="0054331F" w:rsidRPr="0061157C">
        <w:rPr>
          <w:b w:val="0"/>
          <w:color w:val="000000"/>
          <w:lang w:val="ca-ES"/>
        </w:rPr>
        <w:t xml:space="preserve">i </w:t>
      </w:r>
      <w:r w:rsidRPr="0061157C">
        <w:rPr>
          <w:b w:val="0"/>
          <w:color w:val="000000"/>
          <w:lang w:val="ca-ES"/>
        </w:rPr>
        <w:t>el pensament crític i lateral.</w:t>
      </w:r>
    </w:p>
    <w:p w14:paraId="16B9D03E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71768A53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que foment</w:t>
      </w:r>
      <w:r w:rsidR="0054331F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el treball cooperatiu i les relacions socioafectives.</w:t>
      </w:r>
    </w:p>
    <w:p w14:paraId="6BA58E02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4945C64E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54331F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Una avaluació</w:t>
      </w:r>
      <w:r w:rsidR="0054331F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com assenyalen Giné i Piqué (2007)</w:t>
      </w:r>
      <w:r w:rsidR="0054331F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que </w:t>
      </w:r>
      <w:r w:rsidR="0054331F" w:rsidRPr="0061157C">
        <w:rPr>
          <w:b w:val="0"/>
          <w:color w:val="000000"/>
          <w:lang w:val="ca-ES"/>
        </w:rPr>
        <w:t xml:space="preserve">done </w:t>
      </w:r>
      <w:r w:rsidRPr="0061157C">
        <w:rPr>
          <w:b w:val="0"/>
          <w:color w:val="000000"/>
          <w:lang w:val="ca-ES"/>
        </w:rPr>
        <w:t>importància al fet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aprendre. Això significa que cal avaluar per </w:t>
      </w:r>
      <w:r w:rsidR="0054331F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corroborar que efectivament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alumnat </w:t>
      </w:r>
      <w:r w:rsidR="0054331F" w:rsidRPr="0061157C">
        <w:rPr>
          <w:b w:val="0"/>
          <w:color w:val="000000"/>
          <w:lang w:val="ca-ES"/>
        </w:rPr>
        <w:t>va</w:t>
      </w:r>
      <w:r w:rsidRPr="0061157C">
        <w:rPr>
          <w:b w:val="0"/>
          <w:color w:val="000000"/>
          <w:lang w:val="ca-ES"/>
        </w:rPr>
        <w:t xml:space="preserve"> aprenent</w:t>
      </w:r>
      <w:r w:rsidR="00A567BF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per </w:t>
      </w:r>
      <w:r w:rsidR="00A567BF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veure quin és el progrés que està realitzant, per </w:t>
      </w:r>
      <w:r w:rsidR="00A567BF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conèixer quins coneixements </w:t>
      </w:r>
      <w:r w:rsidR="0054331F" w:rsidRPr="0061157C">
        <w:rPr>
          <w:b w:val="0"/>
          <w:color w:val="000000"/>
          <w:lang w:val="ca-ES"/>
        </w:rPr>
        <w:t xml:space="preserve">va </w:t>
      </w:r>
      <w:r w:rsidRPr="0061157C">
        <w:rPr>
          <w:b w:val="0"/>
          <w:color w:val="000000"/>
          <w:lang w:val="ca-ES"/>
        </w:rPr>
        <w:t xml:space="preserve">adquirint i quins no ha après. </w:t>
      </w:r>
      <w:r w:rsidR="0054331F" w:rsidRPr="0061157C">
        <w:rPr>
          <w:b w:val="0"/>
          <w:color w:val="000000"/>
          <w:lang w:val="ca-ES"/>
        </w:rPr>
        <w:t xml:space="preserve">L’avaluació és </w:t>
      </w:r>
      <w:r w:rsidRPr="0061157C">
        <w:rPr>
          <w:b w:val="0"/>
          <w:color w:val="000000"/>
          <w:lang w:val="ca-ES"/>
        </w:rPr>
        <w:t xml:space="preserve">la clau per </w:t>
      </w:r>
      <w:r w:rsidR="0054331F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establir un pla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actuació que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adeqü</w:t>
      </w:r>
      <w:r w:rsidR="0054331F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a les necessitats de cada estudiant. </w:t>
      </w:r>
    </w:p>
    <w:p w14:paraId="14D5879D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5EC04D60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Una avaluació ben dissenyada. </w:t>
      </w:r>
      <w:r w:rsidR="0054331F" w:rsidRPr="0061157C">
        <w:rPr>
          <w:b w:val="0"/>
          <w:color w:val="000000"/>
          <w:lang w:val="ca-ES"/>
        </w:rPr>
        <w:t xml:space="preserve">Això </w:t>
      </w:r>
      <w:r w:rsidRPr="0061157C">
        <w:rPr>
          <w:b w:val="0"/>
          <w:color w:val="000000"/>
          <w:lang w:val="ca-ES"/>
        </w:rPr>
        <w:t>significa</w:t>
      </w:r>
      <w:r w:rsidR="0054331F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tractar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explicitar </w:t>
      </w:r>
      <w:r w:rsidR="00E20347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>ls estudi</w:t>
      </w:r>
      <w:r w:rsidR="00A567BF" w:rsidRPr="0061157C">
        <w:rPr>
          <w:b w:val="0"/>
          <w:color w:val="000000"/>
          <w:lang w:val="ca-ES"/>
        </w:rPr>
        <w:t>ants on es vol arribar, què es vol</w:t>
      </w:r>
      <w:r w:rsidRPr="0061157C">
        <w:rPr>
          <w:b w:val="0"/>
          <w:color w:val="000000"/>
          <w:lang w:val="ca-ES"/>
        </w:rPr>
        <w:t xml:space="preserve"> que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</w:t>
      </w:r>
      <w:r w:rsidR="00E20347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, com</w:t>
      </w:r>
      <w:r w:rsidR="0054331F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per a què i què es requereix per </w:t>
      </w:r>
      <w:r w:rsidR="0054331F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aconseguir un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ensenyament i </w:t>
      </w:r>
      <w:r w:rsidR="0054331F" w:rsidRPr="0061157C">
        <w:rPr>
          <w:b w:val="0"/>
          <w:color w:val="000000"/>
          <w:lang w:val="ca-ES"/>
        </w:rPr>
        <w:t>d’</w:t>
      </w:r>
      <w:r w:rsidRPr="0061157C">
        <w:rPr>
          <w:b w:val="0"/>
          <w:color w:val="000000"/>
          <w:lang w:val="ca-ES"/>
        </w:rPr>
        <w:t xml:space="preserve">aprenentatge </w:t>
      </w:r>
      <w:r w:rsidR="00A567BF" w:rsidRPr="0061157C">
        <w:rPr>
          <w:b w:val="0"/>
          <w:color w:val="000000"/>
          <w:lang w:val="ca-ES"/>
        </w:rPr>
        <w:t>profitós</w:t>
      </w:r>
      <w:r w:rsidRPr="0061157C">
        <w:rPr>
          <w:b w:val="0"/>
          <w:color w:val="000000"/>
          <w:lang w:val="ca-ES"/>
        </w:rPr>
        <w:t xml:space="preserve">. És a dir, posar les cartes damunt </w:t>
      </w:r>
      <w:r w:rsidR="00A567BF" w:rsidRPr="0061157C">
        <w:rPr>
          <w:b w:val="0"/>
          <w:color w:val="000000"/>
          <w:lang w:val="ca-ES"/>
        </w:rPr>
        <w:t xml:space="preserve">de </w:t>
      </w:r>
      <w:r w:rsidRPr="0061157C">
        <w:rPr>
          <w:b w:val="0"/>
          <w:color w:val="000000"/>
          <w:lang w:val="ca-ES"/>
        </w:rPr>
        <w:t>la taula.</w:t>
      </w:r>
    </w:p>
    <w:p w14:paraId="126556B0" w14:textId="77777777" w:rsidR="00C47225" w:rsidRPr="0061157C" w:rsidRDefault="00E20347" w:rsidP="00982A77">
      <w:pPr>
        <w:pStyle w:val="AMORITO"/>
        <w:tabs>
          <w:tab w:val="clear" w:pos="9720"/>
          <w:tab w:val="left" w:pos="1561"/>
        </w:tabs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ab/>
      </w:r>
    </w:p>
    <w:p w14:paraId="54BB463F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54331F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Una avaluació que </w:t>
      </w:r>
      <w:r w:rsidR="00A567BF" w:rsidRPr="0061157C">
        <w:rPr>
          <w:b w:val="0"/>
          <w:color w:val="000000"/>
          <w:lang w:val="ca-ES"/>
        </w:rPr>
        <w:t>té</w:t>
      </w:r>
      <w:r w:rsidRPr="0061157C">
        <w:rPr>
          <w:b w:val="0"/>
          <w:color w:val="000000"/>
          <w:lang w:val="ca-ES"/>
        </w:rPr>
        <w:t xml:space="preserve"> la necessitat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avaluar també </w:t>
      </w:r>
      <w:r w:rsidR="0054331F" w:rsidRPr="0061157C">
        <w:rPr>
          <w:b w:val="0"/>
          <w:color w:val="000000"/>
          <w:lang w:val="ca-ES"/>
        </w:rPr>
        <w:t xml:space="preserve">la part </w:t>
      </w:r>
      <w:r w:rsidRPr="0061157C">
        <w:rPr>
          <w:b w:val="0"/>
          <w:color w:val="000000"/>
          <w:lang w:val="ca-ES"/>
        </w:rPr>
        <w:t>positi</w:t>
      </w:r>
      <w:r w:rsidR="0054331F" w:rsidRPr="0061157C">
        <w:rPr>
          <w:b w:val="0"/>
          <w:color w:val="000000"/>
          <w:lang w:val="ca-ES"/>
        </w:rPr>
        <w:t>va</w:t>
      </w:r>
      <w:r w:rsidR="00954648" w:rsidRPr="0061157C">
        <w:rPr>
          <w:b w:val="0"/>
          <w:color w:val="000000"/>
          <w:lang w:val="ca-ES"/>
        </w:rPr>
        <w:t xml:space="preserve"> del procés</w:t>
      </w:r>
      <w:r w:rsidRPr="0061157C">
        <w:rPr>
          <w:b w:val="0"/>
          <w:color w:val="000000"/>
          <w:lang w:val="ca-ES"/>
        </w:rPr>
        <w:t xml:space="preserve"> i no </w:t>
      </w:r>
      <w:r w:rsidR="0054331F" w:rsidRPr="0061157C">
        <w:rPr>
          <w:b w:val="0"/>
          <w:color w:val="000000"/>
          <w:lang w:val="ca-ES"/>
        </w:rPr>
        <w:t>sols</w:t>
      </w:r>
      <w:r w:rsidRPr="0061157C">
        <w:rPr>
          <w:b w:val="0"/>
          <w:color w:val="000000"/>
          <w:lang w:val="ca-ES"/>
        </w:rPr>
        <w:t xml:space="preserve"> l</w:t>
      </w:r>
      <w:r w:rsidR="0054331F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negati</w:t>
      </w:r>
      <w:r w:rsidR="0054331F" w:rsidRPr="0061157C">
        <w:rPr>
          <w:b w:val="0"/>
          <w:color w:val="000000"/>
          <w:lang w:val="ca-ES"/>
        </w:rPr>
        <w:t>va</w:t>
      </w:r>
      <w:r w:rsidRPr="0061157C">
        <w:rPr>
          <w:b w:val="0"/>
          <w:color w:val="000000"/>
          <w:lang w:val="ca-ES"/>
        </w:rPr>
        <w:t xml:space="preserve"> per </w:t>
      </w:r>
      <w:r w:rsidR="0054331F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motivar i reconèixer que hi ha aspectes que els estudiants fan</w:t>
      </w:r>
      <w:r w:rsidR="0054331F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i/>
          <w:color w:val="000000"/>
          <w:lang w:val="ca-ES"/>
        </w:rPr>
        <w:t>bé</w:t>
      </w:r>
      <w:r w:rsidR="00A567BF" w:rsidRPr="0061157C">
        <w:rPr>
          <w:b w:val="0"/>
          <w:color w:val="000000"/>
          <w:lang w:val="ca-ES"/>
        </w:rPr>
        <w:t xml:space="preserve">, </w:t>
      </w:r>
      <w:r w:rsidRPr="0061157C">
        <w:rPr>
          <w:b w:val="0"/>
          <w:color w:val="000000"/>
          <w:lang w:val="ca-ES"/>
        </w:rPr>
        <w:t>però n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hi ha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altres que són millorables.</w:t>
      </w:r>
    </w:p>
    <w:p w14:paraId="2F82D473" w14:textId="77777777" w:rsidR="00C47225" w:rsidRPr="0061157C" w:rsidRDefault="00C47225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491D1964" w14:textId="77777777" w:rsidR="00C47225" w:rsidRPr="0061157C" w:rsidRDefault="00C47225" w:rsidP="00982A77">
      <w:pPr>
        <w:pStyle w:val="AMORITO"/>
        <w:tabs>
          <w:tab w:val="clear" w:pos="9720"/>
          <w:tab w:val="left" w:pos="7697"/>
        </w:tabs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que incorpora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autoavaluació i la coavaluació. Es promou que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 particip</w:t>
      </w:r>
      <w:r w:rsidR="0054331F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activament </w:t>
      </w:r>
      <w:r w:rsidR="0054331F" w:rsidRPr="0061157C">
        <w:rPr>
          <w:b w:val="0"/>
          <w:color w:val="000000"/>
          <w:lang w:val="ca-ES"/>
        </w:rPr>
        <w:t xml:space="preserve">en el seu </w:t>
      </w:r>
      <w:r w:rsidR="00A567BF" w:rsidRPr="0061157C">
        <w:rPr>
          <w:b w:val="0"/>
          <w:color w:val="000000"/>
          <w:lang w:val="ca-ES"/>
        </w:rPr>
        <w:t>mateix</w:t>
      </w:r>
      <w:r w:rsidR="0054331F" w:rsidRPr="0061157C">
        <w:rPr>
          <w:b w:val="0"/>
          <w:color w:val="000000"/>
          <w:lang w:val="ca-ES"/>
        </w:rPr>
        <w:t xml:space="preserve"> procés d’aprenentatge </w:t>
      </w:r>
      <w:r w:rsidRPr="0061157C">
        <w:rPr>
          <w:b w:val="0"/>
          <w:color w:val="000000"/>
          <w:lang w:val="ca-ES"/>
        </w:rPr>
        <w:t xml:space="preserve">i </w:t>
      </w:r>
      <w:r w:rsidR="0054331F" w:rsidRPr="0061157C">
        <w:rPr>
          <w:b w:val="0"/>
          <w:color w:val="000000"/>
          <w:lang w:val="ca-ES"/>
        </w:rPr>
        <w:t xml:space="preserve">que hi </w:t>
      </w:r>
      <w:r w:rsidRPr="0061157C">
        <w:rPr>
          <w:b w:val="0"/>
          <w:color w:val="000000"/>
          <w:lang w:val="ca-ES"/>
        </w:rPr>
        <w:t>reflexion</w:t>
      </w:r>
      <w:r w:rsidR="0054331F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.</w:t>
      </w:r>
    </w:p>
    <w:p w14:paraId="7C63F474" w14:textId="77777777" w:rsidR="00C47225" w:rsidRPr="0061157C" w:rsidRDefault="00C47225" w:rsidP="00982A77">
      <w:pPr>
        <w:pStyle w:val="AMORITO"/>
        <w:tabs>
          <w:tab w:val="clear" w:pos="9720"/>
          <w:tab w:val="left" w:pos="7697"/>
        </w:tabs>
        <w:spacing w:line="276" w:lineRule="auto"/>
        <w:ind w:left="0"/>
        <w:rPr>
          <w:b w:val="0"/>
          <w:color w:val="000000"/>
          <w:lang w:val="ca-ES"/>
        </w:rPr>
      </w:pPr>
    </w:p>
    <w:p w14:paraId="21A61242" w14:textId="77777777" w:rsidR="00C47225" w:rsidRPr="0061157C" w:rsidRDefault="00C47225" w:rsidP="00982A77">
      <w:pPr>
        <w:pStyle w:val="AMORITO"/>
        <w:tabs>
          <w:tab w:val="clear" w:pos="9720"/>
          <w:tab w:val="left" w:pos="7697"/>
        </w:tabs>
        <w:spacing w:line="276" w:lineRule="auto"/>
        <w:ind w:left="0"/>
        <w:rPr>
          <w:b w:val="0"/>
          <w:bCs/>
          <w:color w:val="000000"/>
          <w:sz w:val="22"/>
          <w:szCs w:val="22"/>
          <w:lang w:val="ca-ES"/>
        </w:rPr>
      </w:pPr>
      <w:r w:rsidRPr="0061157C">
        <w:rPr>
          <w:b w:val="0"/>
          <w:bCs/>
          <w:color w:val="000000"/>
          <w:lang w:val="ca-ES"/>
        </w:rPr>
        <w:t xml:space="preserve">Supòsits que en les darreres dècades i, sobretot, en els darrers anys vertebren altres termes </w:t>
      </w:r>
      <w:r w:rsidR="00061AC8" w:rsidRPr="0061157C">
        <w:rPr>
          <w:b w:val="0"/>
          <w:bCs/>
          <w:color w:val="000000"/>
          <w:lang w:val="ca-ES"/>
        </w:rPr>
        <w:t>avaluadors</w:t>
      </w:r>
      <w:r w:rsidRPr="0061157C">
        <w:rPr>
          <w:b w:val="0"/>
          <w:bCs/>
          <w:color w:val="000000"/>
          <w:lang w:val="ca-ES"/>
        </w:rPr>
        <w:t xml:space="preserve"> fortament relacionats amb el concepte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avaluació formativa: avaluació alternativa, avaluació autèntica, avaluació per a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aprenentatge i avaluació formadora, entre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altres. Vocables que entenen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avaluació educativa orientada a millorar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aprenentatge de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estudiant i a promoure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autoreflexió i el control sobre el propi aprenentatge a través de tècniques, instruments i activitats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avaluació caracteritzades per situacions i continguts reals de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aprenentatge (Pérez Gómez, 2019). </w:t>
      </w:r>
      <w:r w:rsidR="002009F1" w:rsidRPr="0061157C">
        <w:rPr>
          <w:b w:val="0"/>
          <w:bCs/>
          <w:color w:val="000000"/>
          <w:lang w:val="ca-ES"/>
        </w:rPr>
        <w:t>Una avaluació que s’o</w:t>
      </w:r>
      <w:r w:rsidRPr="0061157C">
        <w:rPr>
          <w:b w:val="0"/>
          <w:bCs/>
          <w:color w:val="000000"/>
          <w:lang w:val="ca-ES"/>
        </w:rPr>
        <w:t xml:space="preserve">posa a les situacions </w:t>
      </w:r>
      <w:r w:rsidR="00944613" w:rsidRPr="0061157C">
        <w:rPr>
          <w:b w:val="0"/>
          <w:bCs/>
          <w:color w:val="000000"/>
          <w:lang w:val="ca-ES"/>
        </w:rPr>
        <w:t>ocasionals</w:t>
      </w:r>
      <w:r w:rsidRPr="0061157C">
        <w:rPr>
          <w:b w:val="0"/>
          <w:bCs/>
          <w:color w:val="000000"/>
          <w:lang w:val="ca-ES"/>
        </w:rPr>
        <w:t xml:space="preserve"> i artificials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avaluació allunyades de la pràctica real. Per això es tracta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un model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avaluació ideal per </w:t>
      </w:r>
      <w:r w:rsidR="002009F1" w:rsidRPr="0061157C">
        <w:rPr>
          <w:b w:val="0"/>
          <w:bCs/>
          <w:color w:val="000000"/>
          <w:lang w:val="ca-ES"/>
        </w:rPr>
        <w:t xml:space="preserve">a </w:t>
      </w:r>
      <w:r w:rsidRPr="0061157C">
        <w:rPr>
          <w:b w:val="0"/>
          <w:bCs/>
          <w:color w:val="000000"/>
          <w:lang w:val="ca-ES"/>
        </w:rPr>
        <w:t>avaluar competències en el context universitari. A continuació</w:t>
      </w:r>
      <w:r w:rsidR="002009F1" w:rsidRPr="0061157C">
        <w:rPr>
          <w:b w:val="0"/>
          <w:bCs/>
          <w:color w:val="000000"/>
          <w:lang w:val="ca-ES"/>
        </w:rPr>
        <w:t xml:space="preserve"> presentem </w:t>
      </w:r>
      <w:r w:rsidRPr="0061157C">
        <w:rPr>
          <w:b w:val="0"/>
          <w:bCs/>
          <w:color w:val="000000"/>
          <w:lang w:val="ca-ES"/>
        </w:rPr>
        <w:t xml:space="preserve">un quadre </w:t>
      </w:r>
      <w:r w:rsidR="002009F1" w:rsidRPr="0061157C">
        <w:rPr>
          <w:b w:val="0"/>
          <w:bCs/>
          <w:color w:val="000000"/>
          <w:lang w:val="ca-ES"/>
        </w:rPr>
        <w:t xml:space="preserve">on </w:t>
      </w:r>
      <w:r w:rsidRPr="0061157C">
        <w:rPr>
          <w:b w:val="0"/>
          <w:bCs/>
          <w:color w:val="000000"/>
          <w:lang w:val="ca-ES"/>
        </w:rPr>
        <w:t>s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observ</w:t>
      </w:r>
      <w:r w:rsidR="002009F1" w:rsidRPr="0061157C">
        <w:rPr>
          <w:b w:val="0"/>
          <w:bCs/>
          <w:color w:val="000000"/>
          <w:lang w:val="ca-ES"/>
        </w:rPr>
        <w:t xml:space="preserve">en </w:t>
      </w:r>
      <w:r w:rsidRPr="0061157C">
        <w:rPr>
          <w:b w:val="0"/>
          <w:bCs/>
          <w:color w:val="000000"/>
          <w:lang w:val="ca-ES"/>
        </w:rPr>
        <w:t>les principals diferències entre ambdós models (avaluació tradicional i avaluació centrada en competències).</w:t>
      </w:r>
    </w:p>
    <w:p w14:paraId="7B173B39" w14:textId="77777777" w:rsidR="00C47225" w:rsidRPr="0061157C" w:rsidRDefault="00C47225" w:rsidP="00982A77">
      <w:pPr>
        <w:pStyle w:val="BIEN14"/>
        <w:spacing w:line="276" w:lineRule="auto"/>
        <w:ind w:left="0"/>
        <w:rPr>
          <w:color w:val="000000"/>
          <w:sz w:val="24"/>
          <w:szCs w:val="24"/>
          <w:lang w:val="ca-ES"/>
        </w:rPr>
      </w:pPr>
    </w:p>
    <w:tbl>
      <w:tblPr>
        <w:tblStyle w:val="Tablaconcuadrcula"/>
        <w:tblW w:w="0" w:type="auto"/>
        <w:tblInd w:w="713" w:type="dxa"/>
        <w:tblLook w:val="01E0" w:firstRow="1" w:lastRow="1" w:firstColumn="1" w:lastColumn="1" w:noHBand="0" w:noVBand="0"/>
      </w:tblPr>
      <w:tblGrid>
        <w:gridCol w:w="3808"/>
        <w:gridCol w:w="3809"/>
      </w:tblGrid>
      <w:tr w:rsidR="00C47225" w:rsidRPr="0061157C" w14:paraId="40F1085C" w14:textId="77777777" w:rsidTr="002F2B63">
        <w:trPr>
          <w:trHeight w:val="275"/>
        </w:trPr>
        <w:tc>
          <w:tcPr>
            <w:tcW w:w="3808" w:type="dxa"/>
            <w:vAlign w:val="center"/>
          </w:tcPr>
          <w:p w14:paraId="45480453" w14:textId="77777777" w:rsidR="00C47225" w:rsidRPr="0061157C" w:rsidRDefault="00C47225" w:rsidP="002F2B63">
            <w:pPr>
              <w:pStyle w:val="BIEN14"/>
              <w:spacing w:before="40" w:after="40" w:line="276" w:lineRule="auto"/>
              <w:ind w:left="0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ca-ES"/>
              </w:rPr>
            </w:pPr>
            <w:r w:rsidRPr="0061157C">
              <w:rPr>
                <w:b/>
                <w:bCs/>
                <w:i/>
                <w:iCs/>
                <w:color w:val="000000"/>
                <w:sz w:val="20"/>
                <w:szCs w:val="20"/>
                <w:lang w:val="ca-ES"/>
              </w:rPr>
              <w:t>A</w:t>
            </w:r>
            <w:r w:rsidR="002F2B63" w:rsidRPr="0061157C">
              <w:rPr>
                <w:b/>
                <w:bCs/>
                <w:i/>
                <w:iCs/>
                <w:color w:val="000000"/>
                <w:sz w:val="20"/>
                <w:szCs w:val="20"/>
                <w:lang w:val="ca-ES"/>
              </w:rPr>
              <w:t>valuació tradicional</w:t>
            </w:r>
          </w:p>
        </w:tc>
        <w:tc>
          <w:tcPr>
            <w:tcW w:w="3809" w:type="dxa"/>
            <w:vAlign w:val="center"/>
          </w:tcPr>
          <w:p w14:paraId="76DABF7D" w14:textId="77777777" w:rsidR="00C47225" w:rsidRPr="0061157C" w:rsidRDefault="00C47225" w:rsidP="002F2B63">
            <w:pPr>
              <w:pStyle w:val="BIEN14"/>
              <w:spacing w:before="40" w:after="40" w:line="276" w:lineRule="auto"/>
              <w:ind w:left="0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ca-ES"/>
              </w:rPr>
            </w:pPr>
            <w:r w:rsidRPr="0061157C">
              <w:rPr>
                <w:b/>
                <w:bCs/>
                <w:i/>
                <w:iCs/>
                <w:color w:val="000000"/>
                <w:sz w:val="20"/>
                <w:szCs w:val="20"/>
                <w:lang w:val="ca-ES"/>
              </w:rPr>
              <w:t>A</w:t>
            </w:r>
            <w:r w:rsidR="002F2B63" w:rsidRPr="0061157C">
              <w:rPr>
                <w:b/>
                <w:bCs/>
                <w:i/>
                <w:iCs/>
                <w:color w:val="000000"/>
                <w:sz w:val="20"/>
                <w:szCs w:val="20"/>
                <w:lang w:val="ca-ES"/>
              </w:rPr>
              <w:t>valuació centrada en competències</w:t>
            </w:r>
          </w:p>
        </w:tc>
      </w:tr>
      <w:tr w:rsidR="00C47225" w:rsidRPr="0061157C" w14:paraId="1B384461" w14:textId="77777777" w:rsidTr="002F2B63">
        <w:trPr>
          <w:trHeight w:val="275"/>
        </w:trPr>
        <w:tc>
          <w:tcPr>
            <w:tcW w:w="3808" w:type="dxa"/>
            <w:vAlign w:val="center"/>
          </w:tcPr>
          <w:p w14:paraId="79DA8543" w14:textId="77777777" w:rsidR="00C47225" w:rsidRPr="0061157C" w:rsidRDefault="00C47225" w:rsidP="002F2B63">
            <w:pPr>
              <w:pStyle w:val="BIEN14"/>
              <w:spacing w:before="40" w:after="40" w:line="276" w:lineRule="auto"/>
              <w:ind w:left="28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Avaluació limitada</w:t>
            </w:r>
          </w:p>
        </w:tc>
        <w:tc>
          <w:tcPr>
            <w:tcW w:w="3809" w:type="dxa"/>
            <w:vAlign w:val="center"/>
          </w:tcPr>
          <w:p w14:paraId="4F37655B" w14:textId="77777777" w:rsidR="00C47225" w:rsidRPr="0061157C" w:rsidRDefault="00C47225" w:rsidP="002F2B63">
            <w:pPr>
              <w:pStyle w:val="BIEN14"/>
              <w:spacing w:before="40" w:after="40" w:line="276" w:lineRule="auto"/>
              <w:ind w:left="28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Avaluació autèntica</w:t>
            </w:r>
          </w:p>
        </w:tc>
      </w:tr>
      <w:tr w:rsidR="00C47225" w:rsidRPr="0061157C" w14:paraId="3C21CDEC" w14:textId="77777777" w:rsidTr="002F2B63">
        <w:trPr>
          <w:trHeight w:val="275"/>
        </w:trPr>
        <w:tc>
          <w:tcPr>
            <w:tcW w:w="3808" w:type="dxa"/>
            <w:vAlign w:val="center"/>
          </w:tcPr>
          <w:p w14:paraId="58A3FB6D" w14:textId="77777777" w:rsidR="00C47225" w:rsidRPr="0061157C" w:rsidRDefault="00C47225" w:rsidP="002F2B63">
            <w:pPr>
              <w:pStyle w:val="BIEN14"/>
              <w:spacing w:before="40" w:after="40" w:line="276" w:lineRule="auto"/>
              <w:ind w:left="28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Avaluació referida a la norma</w:t>
            </w:r>
          </w:p>
        </w:tc>
        <w:tc>
          <w:tcPr>
            <w:tcW w:w="3809" w:type="dxa"/>
            <w:vAlign w:val="center"/>
          </w:tcPr>
          <w:p w14:paraId="25F17BA9" w14:textId="77777777" w:rsidR="00C47225" w:rsidRPr="0061157C" w:rsidRDefault="00C47225" w:rsidP="002F2B63">
            <w:pPr>
              <w:pStyle w:val="BIEN14"/>
              <w:spacing w:before="40" w:after="40" w:line="276" w:lineRule="auto"/>
              <w:ind w:left="28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Avaluació referida al criteri</w:t>
            </w:r>
          </w:p>
        </w:tc>
      </w:tr>
      <w:tr w:rsidR="00C47225" w:rsidRPr="0061157C" w14:paraId="56699231" w14:textId="77777777" w:rsidTr="002F2B63">
        <w:trPr>
          <w:trHeight w:val="275"/>
        </w:trPr>
        <w:tc>
          <w:tcPr>
            <w:tcW w:w="3808" w:type="dxa"/>
            <w:vAlign w:val="center"/>
          </w:tcPr>
          <w:p w14:paraId="77E5B42B" w14:textId="77777777" w:rsidR="00C47225" w:rsidRPr="0061157C" w:rsidRDefault="00C47225" w:rsidP="002F2B63">
            <w:pPr>
              <w:pStyle w:val="BIEN14"/>
              <w:spacing w:before="40" w:after="40" w:line="276" w:lineRule="auto"/>
              <w:ind w:left="28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 xml:space="preserve">El professor </w:t>
            </w:r>
            <w:r w:rsidR="00E27D91" w:rsidRPr="0061157C">
              <w:rPr>
                <w:color w:val="000000"/>
                <w:sz w:val="22"/>
                <w:szCs w:val="22"/>
                <w:lang w:val="ca-ES"/>
              </w:rPr>
              <w:t xml:space="preserve">és 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monopropietari de l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avaluació</w:t>
            </w:r>
          </w:p>
        </w:tc>
        <w:tc>
          <w:tcPr>
            <w:tcW w:w="3809" w:type="dxa"/>
            <w:vAlign w:val="center"/>
          </w:tcPr>
          <w:p w14:paraId="423DC2DE" w14:textId="77777777" w:rsidR="00C47225" w:rsidRPr="0061157C" w:rsidRDefault="002F2B63" w:rsidP="002F2B63">
            <w:pPr>
              <w:pStyle w:val="BIEN14"/>
              <w:spacing w:before="40" w:after="40" w:line="276" w:lineRule="auto"/>
              <w:ind w:left="28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E</w:t>
            </w:r>
            <w:r w:rsidR="00C47225" w:rsidRPr="0061157C">
              <w:rPr>
                <w:color w:val="000000"/>
                <w:sz w:val="22"/>
                <w:szCs w:val="22"/>
                <w:lang w:val="ca-ES"/>
              </w:rPr>
              <w:t xml:space="preserve">ls alumnes </w:t>
            </w:r>
            <w:r w:rsidRPr="0061157C">
              <w:rPr>
                <w:color w:val="000000"/>
                <w:sz w:val="22"/>
                <w:szCs w:val="22"/>
                <w:lang w:val="ca-ES"/>
              </w:rPr>
              <w:t>es possessionen</w:t>
            </w:r>
            <w:r w:rsidR="00C47225" w:rsidRPr="0061157C">
              <w:rPr>
                <w:color w:val="000000"/>
                <w:sz w:val="22"/>
                <w:szCs w:val="22"/>
                <w:lang w:val="ca-ES"/>
              </w:rPr>
              <w:t xml:space="preserve"> de l</w:t>
            </w:r>
            <w:r w:rsidR="00F231E7" w:rsidRPr="0061157C">
              <w:rPr>
                <w:color w:val="000000"/>
                <w:sz w:val="22"/>
                <w:szCs w:val="22"/>
                <w:lang w:val="ca-ES"/>
              </w:rPr>
              <w:t>’</w:t>
            </w:r>
            <w:r w:rsidR="00C47225" w:rsidRPr="0061157C">
              <w:rPr>
                <w:color w:val="000000"/>
                <w:sz w:val="22"/>
                <w:szCs w:val="22"/>
                <w:lang w:val="ca-ES"/>
              </w:rPr>
              <w:t>avaluació</w:t>
            </w:r>
          </w:p>
        </w:tc>
      </w:tr>
      <w:tr w:rsidR="00C47225" w:rsidRPr="0061157C" w14:paraId="7B5B8D02" w14:textId="77777777" w:rsidTr="002F2B63">
        <w:trPr>
          <w:trHeight w:val="275"/>
        </w:trPr>
        <w:tc>
          <w:tcPr>
            <w:tcW w:w="3808" w:type="dxa"/>
            <w:vAlign w:val="center"/>
          </w:tcPr>
          <w:p w14:paraId="2B1A4FF2" w14:textId="77777777" w:rsidR="00C47225" w:rsidRPr="0061157C" w:rsidRDefault="00C47225" w:rsidP="002F2B63">
            <w:pPr>
              <w:pStyle w:val="BIEN14"/>
              <w:spacing w:before="40" w:after="40" w:line="276" w:lineRule="auto"/>
              <w:ind w:left="28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Avaluació final i sumativa</w:t>
            </w:r>
          </w:p>
        </w:tc>
        <w:tc>
          <w:tcPr>
            <w:tcW w:w="3809" w:type="dxa"/>
            <w:vAlign w:val="center"/>
          </w:tcPr>
          <w:p w14:paraId="2B79D134" w14:textId="77777777" w:rsidR="00C47225" w:rsidRPr="0061157C" w:rsidRDefault="00C47225" w:rsidP="002F2B63">
            <w:pPr>
              <w:pStyle w:val="BIEN14"/>
              <w:spacing w:before="40" w:after="40" w:line="276" w:lineRule="auto"/>
              <w:ind w:left="28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Avaluació contínua i formativa</w:t>
            </w:r>
          </w:p>
        </w:tc>
      </w:tr>
      <w:tr w:rsidR="00C47225" w:rsidRPr="0061157C" w14:paraId="5A2D4F5A" w14:textId="77777777" w:rsidTr="002F2B63">
        <w:trPr>
          <w:trHeight w:val="275"/>
        </w:trPr>
        <w:tc>
          <w:tcPr>
            <w:tcW w:w="3808" w:type="dxa"/>
            <w:vAlign w:val="center"/>
          </w:tcPr>
          <w:p w14:paraId="023D6CC2" w14:textId="77777777" w:rsidR="00C47225" w:rsidRPr="0061157C" w:rsidRDefault="00C47225" w:rsidP="002F2B63">
            <w:pPr>
              <w:pStyle w:val="BIEN14"/>
              <w:spacing w:before="40" w:after="40" w:line="276" w:lineRule="auto"/>
              <w:ind w:left="28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>Avaluació mitjançant un únic procediment i estratègia</w:t>
            </w:r>
          </w:p>
        </w:tc>
        <w:tc>
          <w:tcPr>
            <w:tcW w:w="3809" w:type="dxa"/>
            <w:vAlign w:val="center"/>
          </w:tcPr>
          <w:p w14:paraId="0981F8AA" w14:textId="77777777" w:rsidR="00C47225" w:rsidRPr="0061157C" w:rsidRDefault="00C47225" w:rsidP="002F2B63">
            <w:pPr>
              <w:pStyle w:val="BIEN14"/>
              <w:spacing w:before="40" w:after="40" w:line="276" w:lineRule="auto"/>
              <w:ind w:left="280" w:firstLine="0"/>
              <w:jc w:val="left"/>
              <w:rPr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color w:val="000000"/>
                <w:sz w:val="22"/>
                <w:szCs w:val="22"/>
                <w:lang w:val="ca-ES"/>
              </w:rPr>
              <w:t xml:space="preserve">Mestissatge en estratègies i procediments </w:t>
            </w:r>
            <w:r w:rsidR="00061AC8" w:rsidRPr="0061157C">
              <w:rPr>
                <w:color w:val="000000"/>
                <w:sz w:val="22"/>
                <w:szCs w:val="22"/>
                <w:lang w:val="ca-ES"/>
              </w:rPr>
              <w:t>avaluadors</w:t>
            </w:r>
          </w:p>
        </w:tc>
      </w:tr>
    </w:tbl>
    <w:p w14:paraId="174A0602" w14:textId="77777777" w:rsidR="00C47225" w:rsidRPr="0061157C" w:rsidRDefault="00C47225" w:rsidP="00982A77">
      <w:pPr>
        <w:pStyle w:val="BIEN14"/>
        <w:spacing w:line="276" w:lineRule="auto"/>
        <w:ind w:left="0"/>
        <w:jc w:val="center"/>
        <w:rPr>
          <w:color w:val="000000"/>
          <w:sz w:val="22"/>
          <w:szCs w:val="22"/>
          <w:lang w:val="ca-ES"/>
        </w:rPr>
      </w:pPr>
    </w:p>
    <w:p w14:paraId="0DD52883" w14:textId="77777777" w:rsidR="00C47225" w:rsidRPr="0061157C" w:rsidRDefault="00C47225" w:rsidP="00982A77">
      <w:pPr>
        <w:pStyle w:val="BIEN14"/>
        <w:spacing w:line="276" w:lineRule="auto"/>
        <w:ind w:left="0"/>
        <w:jc w:val="center"/>
        <w:rPr>
          <w:color w:val="000000"/>
          <w:sz w:val="22"/>
          <w:szCs w:val="22"/>
          <w:lang w:val="ca-ES"/>
        </w:rPr>
      </w:pPr>
      <w:r w:rsidRPr="0061157C">
        <w:rPr>
          <w:color w:val="000000"/>
          <w:sz w:val="22"/>
          <w:szCs w:val="22"/>
          <w:lang w:val="ca-ES"/>
        </w:rPr>
        <w:t xml:space="preserve">Font: </w:t>
      </w:r>
      <w:r w:rsidR="00E27D91" w:rsidRPr="0061157C">
        <w:rPr>
          <w:color w:val="000000"/>
          <w:sz w:val="22"/>
          <w:szCs w:val="22"/>
          <w:lang w:val="ca-ES"/>
        </w:rPr>
        <w:t>e</w:t>
      </w:r>
      <w:r w:rsidRPr="0061157C">
        <w:rPr>
          <w:color w:val="000000"/>
          <w:sz w:val="22"/>
          <w:szCs w:val="22"/>
          <w:lang w:val="ca-ES"/>
        </w:rPr>
        <w:t>lements diferencials entre l</w:t>
      </w:r>
      <w:r w:rsidR="00F231E7" w:rsidRPr="0061157C">
        <w:rPr>
          <w:color w:val="000000"/>
          <w:sz w:val="22"/>
          <w:szCs w:val="22"/>
          <w:lang w:val="ca-ES"/>
        </w:rPr>
        <w:t>’</w:t>
      </w:r>
      <w:r w:rsidRPr="0061157C">
        <w:rPr>
          <w:color w:val="000000"/>
          <w:sz w:val="22"/>
          <w:szCs w:val="22"/>
          <w:lang w:val="ca-ES"/>
        </w:rPr>
        <w:t>avaluació</w:t>
      </w:r>
      <w:r w:rsidR="00E27D91"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color w:val="000000"/>
          <w:sz w:val="22"/>
          <w:szCs w:val="22"/>
          <w:lang w:val="ca-ES"/>
        </w:rPr>
        <w:t>tradici</w:t>
      </w:r>
      <w:r w:rsidR="00562975" w:rsidRPr="0061157C">
        <w:rPr>
          <w:color w:val="000000"/>
          <w:sz w:val="22"/>
          <w:szCs w:val="22"/>
          <w:lang w:val="ca-ES"/>
        </w:rPr>
        <w:t>onal</w:t>
      </w:r>
      <w:r w:rsidR="00F231E7"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color w:val="000000"/>
          <w:sz w:val="22"/>
          <w:szCs w:val="22"/>
          <w:lang w:val="ca-ES"/>
        </w:rPr>
        <w:t>i l</w:t>
      </w:r>
      <w:r w:rsidR="00F231E7" w:rsidRPr="0061157C">
        <w:rPr>
          <w:color w:val="000000"/>
          <w:sz w:val="22"/>
          <w:szCs w:val="22"/>
          <w:lang w:val="ca-ES"/>
        </w:rPr>
        <w:t>’</w:t>
      </w:r>
      <w:r w:rsidRPr="0061157C">
        <w:rPr>
          <w:color w:val="000000"/>
          <w:sz w:val="22"/>
          <w:szCs w:val="22"/>
          <w:lang w:val="ca-ES"/>
        </w:rPr>
        <w:t>avaluació centrada en competències (De Miguel, 2005, pàg. 53).</w:t>
      </w:r>
    </w:p>
    <w:p w14:paraId="457FDC64" w14:textId="77777777" w:rsidR="00C47225" w:rsidRPr="0061157C" w:rsidRDefault="00C47225" w:rsidP="00982A77">
      <w:pPr>
        <w:pStyle w:val="BIEN14"/>
        <w:spacing w:line="276" w:lineRule="auto"/>
        <w:ind w:left="0" w:firstLine="0"/>
        <w:rPr>
          <w:bCs/>
          <w:color w:val="000000"/>
          <w:sz w:val="24"/>
          <w:szCs w:val="24"/>
          <w:lang w:val="ca-ES"/>
        </w:rPr>
      </w:pPr>
    </w:p>
    <w:p w14:paraId="5536C803" w14:textId="77777777" w:rsidR="00C47225" w:rsidRPr="0061157C" w:rsidRDefault="00C47225" w:rsidP="00982A77">
      <w:pPr>
        <w:pStyle w:val="BIEN14"/>
        <w:spacing w:line="276" w:lineRule="auto"/>
        <w:ind w:left="0"/>
        <w:rPr>
          <w:b/>
          <w:color w:val="000000"/>
          <w:sz w:val="24"/>
          <w:szCs w:val="24"/>
          <w:lang w:val="ca-ES"/>
        </w:rPr>
      </w:pPr>
      <w:r w:rsidRPr="0061157C">
        <w:rPr>
          <w:b/>
          <w:color w:val="000000"/>
          <w:sz w:val="24"/>
          <w:szCs w:val="24"/>
          <w:lang w:val="ca-ES"/>
        </w:rPr>
        <w:t>4</w:t>
      </w:r>
      <w:r w:rsidR="00E27D91" w:rsidRPr="0061157C">
        <w:rPr>
          <w:b/>
          <w:color w:val="000000"/>
          <w:sz w:val="24"/>
          <w:szCs w:val="24"/>
          <w:lang w:val="ca-ES"/>
        </w:rPr>
        <w:t xml:space="preserve">. </w:t>
      </w:r>
      <w:r w:rsidRPr="0061157C">
        <w:rPr>
          <w:b/>
          <w:color w:val="000000"/>
          <w:sz w:val="24"/>
          <w:szCs w:val="24"/>
          <w:lang w:val="ca-ES"/>
        </w:rPr>
        <w:t>A tall de conclusió</w:t>
      </w:r>
    </w:p>
    <w:p w14:paraId="31A3F335" w14:textId="77777777" w:rsidR="00C47225" w:rsidRPr="0061157C" w:rsidRDefault="00C47225" w:rsidP="00982A77">
      <w:pPr>
        <w:pStyle w:val="BIEN14"/>
        <w:spacing w:line="276" w:lineRule="auto"/>
        <w:ind w:left="0"/>
        <w:rPr>
          <w:bCs/>
          <w:color w:val="000000"/>
          <w:sz w:val="24"/>
          <w:szCs w:val="24"/>
          <w:lang w:val="ca-ES"/>
        </w:rPr>
      </w:pPr>
    </w:p>
    <w:p w14:paraId="79B6031B" w14:textId="77777777" w:rsidR="00C47225" w:rsidRPr="0061157C" w:rsidRDefault="00C47225" w:rsidP="00982A77">
      <w:pPr>
        <w:pStyle w:val="BIEN14"/>
        <w:spacing w:line="276" w:lineRule="auto"/>
        <w:ind w:left="0"/>
        <w:rPr>
          <w:bCs/>
          <w:color w:val="000000"/>
          <w:sz w:val="24"/>
          <w:szCs w:val="24"/>
          <w:lang w:val="ca-ES"/>
        </w:rPr>
      </w:pPr>
      <w:r w:rsidRPr="0061157C">
        <w:rPr>
          <w:bCs/>
          <w:color w:val="000000"/>
          <w:sz w:val="24"/>
          <w:szCs w:val="24"/>
          <w:lang w:val="ca-ES"/>
        </w:rPr>
        <w:t>No podem oblidar que l</w:t>
      </w:r>
      <w:r w:rsidR="00F231E7" w:rsidRPr="0061157C">
        <w:rPr>
          <w:bCs/>
          <w:color w:val="000000"/>
          <w:sz w:val="24"/>
          <w:szCs w:val="24"/>
          <w:lang w:val="ca-ES"/>
        </w:rPr>
        <w:t>’</w:t>
      </w:r>
      <w:r w:rsidRPr="0061157C">
        <w:rPr>
          <w:bCs/>
          <w:color w:val="000000"/>
          <w:sz w:val="24"/>
          <w:szCs w:val="24"/>
          <w:lang w:val="ca-ES"/>
        </w:rPr>
        <w:t xml:space="preserve">avaluació dels aprenentatges dels estudiants </w:t>
      </w:r>
      <w:r w:rsidR="00E27D91" w:rsidRPr="0061157C">
        <w:rPr>
          <w:bCs/>
          <w:color w:val="000000"/>
          <w:sz w:val="24"/>
          <w:szCs w:val="24"/>
          <w:lang w:val="ca-ES"/>
        </w:rPr>
        <w:t xml:space="preserve">adquireix </w:t>
      </w:r>
      <w:r w:rsidRPr="0061157C">
        <w:rPr>
          <w:bCs/>
          <w:color w:val="000000"/>
          <w:sz w:val="24"/>
          <w:szCs w:val="24"/>
          <w:lang w:val="ca-ES"/>
        </w:rPr>
        <w:t>gran importància en tot l</w:t>
      </w:r>
      <w:r w:rsidR="00F231E7" w:rsidRPr="0061157C">
        <w:rPr>
          <w:bCs/>
          <w:color w:val="000000"/>
          <w:sz w:val="24"/>
          <w:szCs w:val="24"/>
          <w:lang w:val="ca-ES"/>
        </w:rPr>
        <w:t>’</w:t>
      </w:r>
      <w:r w:rsidRPr="0061157C">
        <w:rPr>
          <w:bCs/>
          <w:color w:val="000000"/>
          <w:sz w:val="24"/>
          <w:szCs w:val="24"/>
          <w:lang w:val="ca-ES"/>
        </w:rPr>
        <w:t xml:space="preserve">escenari de la </w:t>
      </w:r>
      <w:r w:rsidR="002F2B63" w:rsidRPr="0061157C">
        <w:rPr>
          <w:bCs/>
          <w:color w:val="000000"/>
          <w:sz w:val="24"/>
          <w:szCs w:val="24"/>
          <w:lang w:val="ca-ES"/>
        </w:rPr>
        <w:t>c</w:t>
      </w:r>
      <w:r w:rsidRPr="0061157C">
        <w:rPr>
          <w:bCs/>
          <w:color w:val="000000"/>
          <w:sz w:val="24"/>
          <w:szCs w:val="24"/>
          <w:lang w:val="ca-ES"/>
        </w:rPr>
        <w:t xml:space="preserve">onvergència </w:t>
      </w:r>
      <w:r w:rsidR="002F2B63" w:rsidRPr="0061157C">
        <w:rPr>
          <w:bCs/>
          <w:color w:val="000000"/>
          <w:sz w:val="24"/>
          <w:szCs w:val="24"/>
          <w:lang w:val="ca-ES"/>
        </w:rPr>
        <w:t>e</w:t>
      </w:r>
      <w:r w:rsidRPr="0061157C">
        <w:rPr>
          <w:bCs/>
          <w:color w:val="000000"/>
          <w:sz w:val="24"/>
          <w:szCs w:val="24"/>
          <w:lang w:val="ca-ES"/>
        </w:rPr>
        <w:t>uropea. Per exemple, l</w:t>
      </w:r>
      <w:r w:rsidR="00F231E7" w:rsidRPr="0061157C">
        <w:rPr>
          <w:bCs/>
          <w:color w:val="000000"/>
          <w:sz w:val="24"/>
          <w:szCs w:val="24"/>
          <w:lang w:val="ca-ES"/>
        </w:rPr>
        <w:t>’</w:t>
      </w:r>
      <w:r w:rsidRPr="0061157C">
        <w:rPr>
          <w:bCs/>
          <w:color w:val="000000"/>
          <w:sz w:val="24"/>
          <w:szCs w:val="24"/>
          <w:lang w:val="ca-ES"/>
        </w:rPr>
        <w:t xml:space="preserve">elaboració de procediments </w:t>
      </w:r>
      <w:r w:rsidR="00061AC8" w:rsidRPr="0061157C">
        <w:rPr>
          <w:bCs/>
          <w:color w:val="000000"/>
          <w:sz w:val="24"/>
          <w:szCs w:val="24"/>
          <w:lang w:val="ca-ES"/>
        </w:rPr>
        <w:t>avaluadors</w:t>
      </w:r>
      <w:r w:rsidRPr="0061157C">
        <w:rPr>
          <w:bCs/>
          <w:color w:val="000000"/>
          <w:sz w:val="24"/>
          <w:szCs w:val="24"/>
          <w:lang w:val="ca-ES"/>
        </w:rPr>
        <w:t xml:space="preserve"> que ens permet</w:t>
      </w:r>
      <w:r w:rsidR="00E27D91" w:rsidRPr="0061157C">
        <w:rPr>
          <w:bCs/>
          <w:color w:val="000000"/>
          <w:sz w:val="24"/>
          <w:szCs w:val="24"/>
          <w:lang w:val="ca-ES"/>
        </w:rPr>
        <w:t>e</w:t>
      </w:r>
      <w:r w:rsidRPr="0061157C">
        <w:rPr>
          <w:bCs/>
          <w:color w:val="000000"/>
          <w:sz w:val="24"/>
          <w:szCs w:val="24"/>
          <w:lang w:val="ca-ES"/>
        </w:rPr>
        <w:t>n traduir les tasques que demanem a l</w:t>
      </w:r>
      <w:r w:rsidR="00F231E7" w:rsidRPr="0061157C">
        <w:rPr>
          <w:bCs/>
          <w:color w:val="000000"/>
          <w:sz w:val="24"/>
          <w:szCs w:val="24"/>
          <w:lang w:val="ca-ES"/>
        </w:rPr>
        <w:t>’</w:t>
      </w:r>
      <w:r w:rsidRPr="0061157C">
        <w:rPr>
          <w:bCs/>
          <w:color w:val="000000"/>
          <w:sz w:val="24"/>
          <w:szCs w:val="24"/>
          <w:lang w:val="ca-ES"/>
        </w:rPr>
        <w:t>alumnat en el format del sistema ECTS, etc. està potenciant en els darrers temps que es desenvolup</w:t>
      </w:r>
      <w:r w:rsidR="00E27D91" w:rsidRPr="0061157C">
        <w:rPr>
          <w:bCs/>
          <w:color w:val="000000"/>
          <w:sz w:val="24"/>
          <w:szCs w:val="24"/>
          <w:lang w:val="ca-ES"/>
        </w:rPr>
        <w:t>e</w:t>
      </w:r>
      <w:r w:rsidRPr="0061157C">
        <w:rPr>
          <w:bCs/>
          <w:color w:val="000000"/>
          <w:sz w:val="24"/>
          <w:szCs w:val="24"/>
          <w:lang w:val="ca-ES"/>
        </w:rPr>
        <w:t>n projectes d</w:t>
      </w:r>
      <w:r w:rsidR="00F231E7" w:rsidRPr="0061157C">
        <w:rPr>
          <w:bCs/>
          <w:color w:val="000000"/>
          <w:sz w:val="24"/>
          <w:szCs w:val="24"/>
          <w:lang w:val="ca-ES"/>
        </w:rPr>
        <w:t>’</w:t>
      </w:r>
      <w:r w:rsidRPr="0061157C">
        <w:rPr>
          <w:bCs/>
          <w:color w:val="000000"/>
          <w:sz w:val="24"/>
          <w:szCs w:val="24"/>
          <w:lang w:val="ca-ES"/>
        </w:rPr>
        <w:t>innovació que tract</w:t>
      </w:r>
      <w:r w:rsidR="00E27D91" w:rsidRPr="0061157C">
        <w:rPr>
          <w:bCs/>
          <w:color w:val="000000"/>
          <w:sz w:val="24"/>
          <w:szCs w:val="24"/>
          <w:lang w:val="ca-ES"/>
        </w:rPr>
        <w:t>e</w:t>
      </w:r>
      <w:r w:rsidRPr="0061157C">
        <w:rPr>
          <w:bCs/>
          <w:color w:val="000000"/>
          <w:sz w:val="24"/>
          <w:szCs w:val="24"/>
          <w:lang w:val="ca-ES"/>
        </w:rPr>
        <w:t xml:space="preserve">n de donar resposta a aquests nous reptes. Potser, el repte més important que </w:t>
      </w:r>
      <w:r w:rsidR="00E27D91" w:rsidRPr="0061157C">
        <w:rPr>
          <w:bCs/>
          <w:color w:val="000000"/>
          <w:sz w:val="24"/>
          <w:szCs w:val="24"/>
          <w:lang w:val="ca-ES"/>
        </w:rPr>
        <w:t>hem</w:t>
      </w:r>
      <w:r w:rsidRPr="0061157C">
        <w:rPr>
          <w:bCs/>
          <w:color w:val="000000"/>
          <w:sz w:val="24"/>
          <w:szCs w:val="24"/>
          <w:lang w:val="ca-ES"/>
        </w:rPr>
        <w:t xml:space="preserve"> de superar </w:t>
      </w:r>
      <w:r w:rsidR="00E27D91" w:rsidRPr="0061157C">
        <w:rPr>
          <w:bCs/>
          <w:color w:val="000000"/>
          <w:sz w:val="24"/>
          <w:szCs w:val="24"/>
          <w:lang w:val="ca-ES"/>
        </w:rPr>
        <w:t>és</w:t>
      </w:r>
      <w:r w:rsidRPr="0061157C">
        <w:rPr>
          <w:bCs/>
          <w:color w:val="000000"/>
          <w:sz w:val="24"/>
          <w:szCs w:val="24"/>
          <w:lang w:val="ca-ES"/>
        </w:rPr>
        <w:t xml:space="preserve"> el pas de la cultura de l</w:t>
      </w:r>
      <w:r w:rsidR="00F231E7" w:rsidRPr="0061157C">
        <w:rPr>
          <w:bCs/>
          <w:color w:val="000000"/>
          <w:sz w:val="24"/>
          <w:szCs w:val="24"/>
          <w:lang w:val="ca-ES"/>
        </w:rPr>
        <w:t>’</w:t>
      </w:r>
      <w:r w:rsidRPr="0061157C">
        <w:rPr>
          <w:bCs/>
          <w:color w:val="000000"/>
          <w:sz w:val="24"/>
          <w:szCs w:val="24"/>
          <w:lang w:val="ca-ES"/>
        </w:rPr>
        <w:t>examen a una cultura de l</w:t>
      </w:r>
      <w:r w:rsidR="00F231E7" w:rsidRPr="0061157C">
        <w:rPr>
          <w:bCs/>
          <w:color w:val="000000"/>
          <w:sz w:val="24"/>
          <w:szCs w:val="24"/>
          <w:lang w:val="ca-ES"/>
        </w:rPr>
        <w:t>’</w:t>
      </w:r>
      <w:r w:rsidRPr="0061157C">
        <w:rPr>
          <w:bCs/>
          <w:color w:val="000000"/>
          <w:sz w:val="24"/>
          <w:szCs w:val="24"/>
          <w:lang w:val="ca-ES"/>
        </w:rPr>
        <w:t>avaluació dirigida a millorar el procés d</w:t>
      </w:r>
      <w:r w:rsidR="00F231E7" w:rsidRPr="0061157C">
        <w:rPr>
          <w:bCs/>
          <w:color w:val="000000"/>
          <w:sz w:val="24"/>
          <w:szCs w:val="24"/>
          <w:lang w:val="ca-ES"/>
        </w:rPr>
        <w:t>’</w:t>
      </w:r>
      <w:r w:rsidRPr="0061157C">
        <w:rPr>
          <w:bCs/>
          <w:color w:val="000000"/>
          <w:sz w:val="24"/>
          <w:szCs w:val="24"/>
          <w:lang w:val="ca-ES"/>
        </w:rPr>
        <w:t>aprenentatge dels estudiants. En especial, per a López Pastor (2009, pàg</w:t>
      </w:r>
      <w:r w:rsidR="00E27D91" w:rsidRPr="0061157C">
        <w:rPr>
          <w:bCs/>
          <w:color w:val="000000"/>
          <w:sz w:val="24"/>
          <w:szCs w:val="24"/>
          <w:lang w:val="ca-ES"/>
        </w:rPr>
        <w:t>.</w:t>
      </w:r>
      <w:r w:rsidRPr="0061157C">
        <w:rPr>
          <w:bCs/>
          <w:color w:val="000000"/>
          <w:sz w:val="24"/>
          <w:szCs w:val="24"/>
          <w:lang w:val="ca-ES"/>
        </w:rPr>
        <w:t xml:space="preserve"> 53) el procés de </w:t>
      </w:r>
      <w:r w:rsidR="00E27D91" w:rsidRPr="0061157C">
        <w:rPr>
          <w:bCs/>
          <w:color w:val="000000"/>
          <w:sz w:val="24"/>
          <w:szCs w:val="24"/>
          <w:lang w:val="ca-ES"/>
        </w:rPr>
        <w:t>c</w:t>
      </w:r>
      <w:r w:rsidRPr="0061157C">
        <w:rPr>
          <w:bCs/>
          <w:color w:val="000000"/>
          <w:sz w:val="24"/>
          <w:szCs w:val="24"/>
          <w:lang w:val="ca-ES"/>
        </w:rPr>
        <w:t>onvergència cap a l</w:t>
      </w:r>
      <w:r w:rsidR="00F231E7" w:rsidRPr="0061157C">
        <w:rPr>
          <w:bCs/>
          <w:color w:val="000000"/>
          <w:sz w:val="24"/>
          <w:szCs w:val="24"/>
          <w:lang w:val="ca-ES"/>
        </w:rPr>
        <w:t>’</w:t>
      </w:r>
      <w:r w:rsidRPr="0061157C">
        <w:rPr>
          <w:bCs/>
          <w:color w:val="000000"/>
          <w:sz w:val="24"/>
          <w:szCs w:val="24"/>
          <w:lang w:val="ca-ES"/>
        </w:rPr>
        <w:t>EEES implica canvis importants en la forma d</w:t>
      </w:r>
      <w:r w:rsidR="00F231E7" w:rsidRPr="0061157C">
        <w:rPr>
          <w:bCs/>
          <w:color w:val="000000"/>
          <w:sz w:val="24"/>
          <w:szCs w:val="24"/>
          <w:lang w:val="ca-ES"/>
        </w:rPr>
        <w:t>’</w:t>
      </w:r>
      <w:r w:rsidRPr="0061157C">
        <w:rPr>
          <w:bCs/>
          <w:color w:val="000000"/>
          <w:sz w:val="24"/>
          <w:szCs w:val="24"/>
          <w:lang w:val="ca-ES"/>
        </w:rPr>
        <w:t>entendre i practicar l</w:t>
      </w:r>
      <w:r w:rsidR="00F231E7" w:rsidRPr="0061157C">
        <w:rPr>
          <w:bCs/>
          <w:color w:val="000000"/>
          <w:sz w:val="24"/>
          <w:szCs w:val="24"/>
          <w:lang w:val="ca-ES"/>
        </w:rPr>
        <w:t>’</w:t>
      </w:r>
      <w:r w:rsidRPr="0061157C">
        <w:rPr>
          <w:bCs/>
          <w:color w:val="000000"/>
          <w:sz w:val="24"/>
          <w:szCs w:val="24"/>
          <w:lang w:val="ca-ES"/>
        </w:rPr>
        <w:t>avaluació en la docència universitària. Canvis encaminats a models d</w:t>
      </w:r>
      <w:r w:rsidR="00F231E7" w:rsidRPr="0061157C">
        <w:rPr>
          <w:bCs/>
          <w:color w:val="000000"/>
          <w:sz w:val="24"/>
          <w:szCs w:val="24"/>
          <w:lang w:val="ca-ES"/>
        </w:rPr>
        <w:t>’</w:t>
      </w:r>
      <w:r w:rsidRPr="0061157C">
        <w:rPr>
          <w:bCs/>
          <w:color w:val="000000"/>
          <w:sz w:val="24"/>
          <w:szCs w:val="24"/>
          <w:lang w:val="ca-ES"/>
        </w:rPr>
        <w:t xml:space="preserve">avaluació formativa i compartida. </w:t>
      </w:r>
      <w:r w:rsidR="00E27D91" w:rsidRPr="0061157C">
        <w:rPr>
          <w:bCs/>
          <w:color w:val="000000"/>
          <w:sz w:val="24"/>
          <w:szCs w:val="24"/>
          <w:lang w:val="ca-ES"/>
        </w:rPr>
        <w:t>E</w:t>
      </w:r>
      <w:r w:rsidRPr="0061157C">
        <w:rPr>
          <w:bCs/>
          <w:color w:val="000000"/>
          <w:sz w:val="24"/>
          <w:szCs w:val="24"/>
          <w:lang w:val="ca-ES"/>
        </w:rPr>
        <w:t>ntre els reptes més rellevants destaquem els següents:</w:t>
      </w:r>
    </w:p>
    <w:p w14:paraId="56A20E41" w14:textId="77777777" w:rsidR="00C47225" w:rsidRPr="0061157C" w:rsidRDefault="00C47225" w:rsidP="00982A77">
      <w:pPr>
        <w:pStyle w:val="BIEN14"/>
        <w:spacing w:line="276" w:lineRule="auto"/>
        <w:ind w:left="0"/>
        <w:rPr>
          <w:bCs/>
          <w:color w:val="000000"/>
          <w:sz w:val="24"/>
          <w:szCs w:val="24"/>
          <w:lang w:val="ca-ES"/>
        </w:rPr>
      </w:pPr>
    </w:p>
    <w:p w14:paraId="2209BFBD" w14:textId="77777777" w:rsidR="00C47225" w:rsidRPr="0061157C" w:rsidRDefault="00C47225" w:rsidP="00982A77">
      <w:pPr>
        <w:pStyle w:val="BIEN14"/>
        <w:spacing w:line="276" w:lineRule="auto"/>
        <w:ind w:left="0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>* Concedir i dedicar més temps i esforç a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avaluació contínua i formativa que a la final i sumativa.</w:t>
      </w:r>
    </w:p>
    <w:p w14:paraId="6B0D6D41" w14:textId="77777777" w:rsidR="00C47225" w:rsidRPr="0061157C" w:rsidRDefault="00C47225" w:rsidP="00982A77">
      <w:pPr>
        <w:pStyle w:val="BIEN14"/>
        <w:spacing w:line="276" w:lineRule="auto"/>
        <w:ind w:left="0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>* Avaluar també el procés d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aprenentatge i durant el mateix</w:t>
      </w:r>
      <w:r w:rsidR="00E27D91" w:rsidRPr="0061157C">
        <w:rPr>
          <w:color w:val="000000"/>
          <w:sz w:val="24"/>
          <w:szCs w:val="24"/>
          <w:lang w:val="ca-ES"/>
        </w:rPr>
        <w:t xml:space="preserve"> procés</w:t>
      </w:r>
      <w:r w:rsidRPr="0061157C">
        <w:rPr>
          <w:color w:val="000000"/>
          <w:sz w:val="24"/>
          <w:szCs w:val="24"/>
          <w:lang w:val="ca-ES"/>
        </w:rPr>
        <w:t xml:space="preserve">, no </w:t>
      </w:r>
      <w:r w:rsidR="00E27D91" w:rsidRPr="0061157C">
        <w:rPr>
          <w:color w:val="000000"/>
          <w:sz w:val="24"/>
          <w:szCs w:val="24"/>
          <w:lang w:val="ca-ES"/>
        </w:rPr>
        <w:t>sols</w:t>
      </w:r>
      <w:r w:rsidRPr="0061157C">
        <w:rPr>
          <w:color w:val="000000"/>
          <w:sz w:val="24"/>
          <w:szCs w:val="24"/>
          <w:lang w:val="ca-ES"/>
        </w:rPr>
        <w:t xml:space="preserve"> el producte demostrable al final.</w:t>
      </w:r>
    </w:p>
    <w:p w14:paraId="7D254E45" w14:textId="77777777" w:rsidR="00C47225" w:rsidRPr="0061157C" w:rsidRDefault="00C47225" w:rsidP="00982A77">
      <w:pPr>
        <w:pStyle w:val="BIEN14"/>
        <w:spacing w:line="276" w:lineRule="auto"/>
        <w:ind w:left="0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 xml:space="preserve">* Avaluar </w:t>
      </w:r>
      <w:r w:rsidR="00E27D91" w:rsidRPr="0061157C">
        <w:rPr>
          <w:color w:val="000000"/>
          <w:sz w:val="24"/>
          <w:szCs w:val="24"/>
          <w:lang w:val="ca-ES"/>
        </w:rPr>
        <w:t xml:space="preserve">les diverses classes </w:t>
      </w:r>
      <w:r w:rsidRPr="0061157C">
        <w:rPr>
          <w:color w:val="000000"/>
          <w:sz w:val="24"/>
          <w:szCs w:val="24"/>
          <w:lang w:val="ca-ES"/>
        </w:rPr>
        <w:t>d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aprenentatge i competències que hem planificat, en compte de només els avaluables amb exàmens tradicionals.</w:t>
      </w:r>
    </w:p>
    <w:p w14:paraId="1B38B06B" w14:textId="77777777" w:rsidR="00C47225" w:rsidRPr="0061157C" w:rsidRDefault="00C47225" w:rsidP="00982A77">
      <w:pPr>
        <w:pStyle w:val="BIEN14"/>
        <w:spacing w:line="276" w:lineRule="auto"/>
        <w:ind w:left="0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 xml:space="preserve">* </w:t>
      </w:r>
      <w:r w:rsidR="00E27D91" w:rsidRPr="0061157C">
        <w:rPr>
          <w:color w:val="000000"/>
          <w:sz w:val="24"/>
          <w:szCs w:val="24"/>
          <w:lang w:val="ca-ES"/>
        </w:rPr>
        <w:t>Fer</w:t>
      </w:r>
      <w:r w:rsidRPr="0061157C">
        <w:rPr>
          <w:color w:val="000000"/>
          <w:sz w:val="24"/>
          <w:szCs w:val="24"/>
          <w:lang w:val="ca-ES"/>
        </w:rPr>
        <w:t xml:space="preserve"> una avaluació orientada a millorar els aprenentatges i els processos d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 xml:space="preserve">ensenyament-aprenentatge i no </w:t>
      </w:r>
      <w:r w:rsidR="00E27D91" w:rsidRPr="0061157C">
        <w:rPr>
          <w:color w:val="000000"/>
          <w:sz w:val="24"/>
          <w:szCs w:val="24"/>
          <w:lang w:val="ca-ES"/>
        </w:rPr>
        <w:t>sols</w:t>
      </w:r>
      <w:r w:rsidRPr="0061157C">
        <w:rPr>
          <w:color w:val="000000"/>
          <w:sz w:val="24"/>
          <w:szCs w:val="24"/>
          <w:lang w:val="ca-ES"/>
        </w:rPr>
        <w:t xml:space="preserve"> com a control final.</w:t>
      </w:r>
    </w:p>
    <w:p w14:paraId="68D4BC61" w14:textId="77777777" w:rsidR="00C47225" w:rsidRPr="0061157C" w:rsidRDefault="00C47225" w:rsidP="00982A77">
      <w:pPr>
        <w:pStyle w:val="BIEN14"/>
        <w:spacing w:line="276" w:lineRule="auto"/>
        <w:ind w:left="0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>* Potenciar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autoavaluació i la coavaluació que ajud</w:t>
      </w:r>
      <w:r w:rsidR="00E27D91" w:rsidRPr="0061157C">
        <w:rPr>
          <w:color w:val="000000"/>
          <w:sz w:val="24"/>
          <w:szCs w:val="24"/>
          <w:lang w:val="ca-ES"/>
        </w:rPr>
        <w:t>e</w:t>
      </w:r>
      <w:r w:rsidRPr="0061157C">
        <w:rPr>
          <w:color w:val="000000"/>
          <w:sz w:val="24"/>
          <w:szCs w:val="24"/>
          <w:lang w:val="ca-ES"/>
        </w:rPr>
        <w:t>n a responsabilitzar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alumnat del seu procés d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aprenentatge.</w:t>
      </w:r>
    </w:p>
    <w:p w14:paraId="444BC854" w14:textId="77777777" w:rsidR="00C47225" w:rsidRPr="0061157C" w:rsidRDefault="00C47225" w:rsidP="00982A77">
      <w:pPr>
        <w:pStyle w:val="BIEN14"/>
        <w:spacing w:line="276" w:lineRule="auto"/>
        <w:ind w:left="0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 xml:space="preserve">Si aquests són alguns dels reptes dels processos </w:t>
      </w:r>
      <w:r w:rsidR="00061AC8" w:rsidRPr="0061157C">
        <w:rPr>
          <w:color w:val="000000"/>
          <w:sz w:val="24"/>
          <w:szCs w:val="24"/>
          <w:lang w:val="ca-ES"/>
        </w:rPr>
        <w:t>avaluadors</w:t>
      </w:r>
      <w:r w:rsidRPr="0061157C">
        <w:rPr>
          <w:color w:val="000000"/>
          <w:sz w:val="24"/>
          <w:szCs w:val="24"/>
          <w:lang w:val="ca-ES"/>
        </w:rPr>
        <w:t xml:space="preserve">, la pregunta </w:t>
      </w:r>
      <w:r w:rsidR="00E27D91" w:rsidRPr="0061157C">
        <w:rPr>
          <w:color w:val="000000"/>
          <w:sz w:val="24"/>
          <w:szCs w:val="24"/>
          <w:lang w:val="ca-ES"/>
        </w:rPr>
        <w:t xml:space="preserve">que faig </w:t>
      </w:r>
      <w:r w:rsidRPr="0061157C">
        <w:rPr>
          <w:color w:val="000000"/>
          <w:sz w:val="24"/>
          <w:szCs w:val="24"/>
          <w:lang w:val="ca-ES"/>
        </w:rPr>
        <w:t>és: qu</w:t>
      </w:r>
      <w:r w:rsidR="00E27D91" w:rsidRPr="0061157C">
        <w:rPr>
          <w:color w:val="000000"/>
          <w:sz w:val="24"/>
          <w:szCs w:val="24"/>
          <w:lang w:val="ca-ES"/>
        </w:rPr>
        <w:t>e</w:t>
      </w:r>
      <w:r w:rsidRPr="0061157C">
        <w:rPr>
          <w:color w:val="000000"/>
          <w:sz w:val="24"/>
          <w:szCs w:val="24"/>
          <w:lang w:val="ca-ES"/>
        </w:rPr>
        <w:t xml:space="preserve"> esper</w:t>
      </w:r>
      <w:r w:rsidR="00E27D91" w:rsidRPr="0061157C">
        <w:rPr>
          <w:color w:val="000000"/>
          <w:sz w:val="24"/>
          <w:szCs w:val="24"/>
          <w:lang w:val="ca-ES"/>
        </w:rPr>
        <w:t xml:space="preserve">em </w:t>
      </w:r>
      <w:r w:rsidRPr="0061157C">
        <w:rPr>
          <w:color w:val="000000"/>
          <w:sz w:val="24"/>
          <w:szCs w:val="24"/>
          <w:lang w:val="ca-ES"/>
        </w:rPr>
        <w:t xml:space="preserve">per </w:t>
      </w:r>
      <w:r w:rsidR="00467EA7" w:rsidRPr="0061157C">
        <w:rPr>
          <w:color w:val="000000"/>
          <w:sz w:val="24"/>
          <w:szCs w:val="24"/>
          <w:lang w:val="ca-ES"/>
        </w:rPr>
        <w:t xml:space="preserve">a </w:t>
      </w:r>
      <w:r w:rsidRPr="0061157C">
        <w:rPr>
          <w:color w:val="000000"/>
          <w:sz w:val="24"/>
          <w:szCs w:val="24"/>
          <w:lang w:val="ca-ES"/>
        </w:rPr>
        <w:t>posar-los ja en marxa? Per què? Perquè, entre altres raons,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excel·lència en la docència universitària passa per o</w:t>
      </w:r>
      <w:r w:rsidR="00E27D91" w:rsidRPr="0061157C">
        <w:rPr>
          <w:color w:val="000000"/>
          <w:sz w:val="24"/>
          <w:szCs w:val="24"/>
          <w:lang w:val="ca-ES"/>
        </w:rPr>
        <w:t>p</w:t>
      </w:r>
      <w:r w:rsidRPr="0061157C">
        <w:rPr>
          <w:color w:val="000000"/>
          <w:sz w:val="24"/>
          <w:szCs w:val="24"/>
          <w:lang w:val="ca-ES"/>
        </w:rPr>
        <w:t xml:space="preserve">tar per una cultura </w:t>
      </w:r>
      <w:r w:rsidR="00061AC8" w:rsidRPr="0061157C">
        <w:rPr>
          <w:color w:val="000000"/>
          <w:sz w:val="24"/>
          <w:szCs w:val="24"/>
          <w:lang w:val="ca-ES"/>
        </w:rPr>
        <w:t>avaluadora</w:t>
      </w:r>
      <w:r w:rsidRPr="0061157C">
        <w:rPr>
          <w:color w:val="000000"/>
          <w:sz w:val="24"/>
          <w:szCs w:val="24"/>
          <w:lang w:val="ca-ES"/>
        </w:rPr>
        <w:t xml:space="preserve"> autèntica de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aprenentatge.</w:t>
      </w:r>
    </w:p>
    <w:p w14:paraId="2A51185B" w14:textId="77777777" w:rsidR="00C47225" w:rsidRPr="0061157C" w:rsidRDefault="00C47225" w:rsidP="00982A77">
      <w:pPr>
        <w:pStyle w:val="BIEN14CarCar3"/>
        <w:spacing w:line="276" w:lineRule="auto"/>
        <w:ind w:left="0" w:right="-81"/>
        <w:rPr>
          <w:color w:val="000000"/>
          <w:sz w:val="24"/>
          <w:szCs w:val="24"/>
          <w:lang w:val="ca-ES"/>
        </w:rPr>
      </w:pPr>
    </w:p>
    <w:p w14:paraId="04202CBC" w14:textId="77777777" w:rsidR="00467EA7" w:rsidRPr="0061157C" w:rsidRDefault="00467EA7" w:rsidP="00982A77">
      <w:pPr>
        <w:pStyle w:val="BIEN14CarCar3"/>
        <w:spacing w:line="276" w:lineRule="auto"/>
        <w:ind w:left="0" w:right="-81"/>
        <w:rPr>
          <w:color w:val="000000"/>
          <w:sz w:val="24"/>
          <w:szCs w:val="24"/>
          <w:lang w:val="ca-ES"/>
        </w:rPr>
      </w:pPr>
    </w:p>
    <w:p w14:paraId="6160DB52" w14:textId="77777777" w:rsidR="00A90B51" w:rsidRPr="0061157C" w:rsidRDefault="00C47225" w:rsidP="00982A77">
      <w:pPr>
        <w:pStyle w:val="BIEN14CarCar3"/>
        <w:spacing w:line="276" w:lineRule="auto"/>
        <w:ind w:left="0" w:firstLine="0"/>
        <w:rPr>
          <w:b/>
          <w:color w:val="000000"/>
          <w:sz w:val="22"/>
          <w:szCs w:val="22"/>
          <w:lang w:val="ca-ES"/>
        </w:rPr>
      </w:pPr>
      <w:r w:rsidRPr="0061157C">
        <w:rPr>
          <w:b/>
          <w:color w:val="000000"/>
          <w:sz w:val="22"/>
          <w:szCs w:val="22"/>
          <w:lang w:val="ca-ES"/>
        </w:rPr>
        <w:t>Referències bibliogràfiques</w:t>
      </w:r>
    </w:p>
    <w:p w14:paraId="5BCACD60" w14:textId="77777777" w:rsidR="00467EA7" w:rsidRPr="0061157C" w:rsidRDefault="00467EA7" w:rsidP="00982A77">
      <w:pPr>
        <w:pStyle w:val="BIEN14CarCar3"/>
        <w:spacing w:line="276" w:lineRule="auto"/>
        <w:ind w:left="0" w:firstLine="0"/>
        <w:rPr>
          <w:b/>
          <w:color w:val="000000"/>
          <w:sz w:val="22"/>
          <w:szCs w:val="22"/>
          <w:lang w:val="ca-ES"/>
        </w:rPr>
      </w:pPr>
    </w:p>
    <w:p w14:paraId="0E35CDFF" w14:textId="77777777" w:rsidR="00A90B51" w:rsidRPr="0061157C" w:rsidRDefault="00A90B51" w:rsidP="00982A77">
      <w:pPr>
        <w:pStyle w:val="AMORITO"/>
        <w:spacing w:line="276" w:lineRule="auto"/>
        <w:ind w:left="567" w:hanging="425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Allen, D.</w:t>
      </w:r>
      <w:r w:rsidR="00E27D91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(2000). </w:t>
      </w:r>
      <w:r w:rsidRPr="0061157C">
        <w:rPr>
          <w:b w:val="0"/>
          <w:i/>
          <w:color w:val="000000"/>
          <w:lang w:val="ca-ES"/>
        </w:rPr>
        <w:t>La evaluación del aprendizaje de los estudiantes</w:t>
      </w:r>
      <w:r w:rsidRPr="0061157C">
        <w:rPr>
          <w:b w:val="0"/>
          <w:color w:val="000000"/>
          <w:lang w:val="ca-ES"/>
        </w:rPr>
        <w:t xml:space="preserve">. </w:t>
      </w:r>
      <w:r w:rsidR="00E73119" w:rsidRPr="0061157C">
        <w:rPr>
          <w:b w:val="0"/>
          <w:color w:val="000000"/>
          <w:lang w:val="ca-ES"/>
        </w:rPr>
        <w:t xml:space="preserve">Barcelona: </w:t>
      </w:r>
      <w:r w:rsidRPr="0061157C">
        <w:rPr>
          <w:b w:val="0"/>
          <w:color w:val="000000"/>
          <w:lang w:val="ca-ES"/>
        </w:rPr>
        <w:t>Paidós.</w:t>
      </w:r>
    </w:p>
    <w:p w14:paraId="412C5540" w14:textId="77777777" w:rsidR="00562975" w:rsidRPr="0061157C" w:rsidRDefault="00562975" w:rsidP="00982A77">
      <w:pPr>
        <w:pStyle w:val="AMORITO"/>
        <w:spacing w:line="276" w:lineRule="auto"/>
        <w:ind w:left="567" w:hanging="425"/>
        <w:rPr>
          <w:b w:val="0"/>
          <w:color w:val="000000"/>
          <w:lang w:val="ca-ES"/>
        </w:rPr>
      </w:pPr>
    </w:p>
    <w:p w14:paraId="5CCF5921" w14:textId="77777777" w:rsidR="00A90B51" w:rsidRPr="0061157C" w:rsidRDefault="00A90B51" w:rsidP="00982A77">
      <w:pPr>
        <w:pStyle w:val="AMORITO"/>
        <w:spacing w:line="276" w:lineRule="auto"/>
        <w:ind w:left="567" w:hanging="425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Álvarez Méndez</w:t>
      </w:r>
      <w:r w:rsidR="00E27D91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J.</w:t>
      </w:r>
      <w:r w:rsidR="00E27D91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M.</w:t>
      </w:r>
      <w:r w:rsidR="00E27D91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(2000). </w:t>
      </w:r>
      <w:r w:rsidRPr="0061157C">
        <w:rPr>
          <w:b w:val="0"/>
          <w:i/>
          <w:color w:val="000000"/>
          <w:lang w:val="ca-ES"/>
        </w:rPr>
        <w:t>Evaluar para conocer, examinar para excluir.</w:t>
      </w:r>
      <w:r w:rsidR="00E73119" w:rsidRPr="0061157C">
        <w:rPr>
          <w:b w:val="0"/>
          <w:color w:val="000000"/>
          <w:lang w:val="ca-ES"/>
        </w:rPr>
        <w:t xml:space="preserve"> Madrid: </w:t>
      </w:r>
      <w:r w:rsidRPr="0061157C">
        <w:rPr>
          <w:b w:val="0"/>
          <w:color w:val="000000"/>
          <w:lang w:val="ca-ES"/>
        </w:rPr>
        <w:t xml:space="preserve">Morata. </w:t>
      </w:r>
    </w:p>
    <w:p w14:paraId="199B41E0" w14:textId="77777777" w:rsidR="00562975" w:rsidRPr="0061157C" w:rsidRDefault="00562975" w:rsidP="00982A77">
      <w:pPr>
        <w:pStyle w:val="AMORITO"/>
        <w:spacing w:line="276" w:lineRule="auto"/>
        <w:ind w:left="567" w:hanging="425"/>
        <w:rPr>
          <w:b w:val="0"/>
          <w:color w:val="000000"/>
          <w:lang w:val="ca-ES"/>
        </w:rPr>
      </w:pPr>
    </w:p>
    <w:p w14:paraId="743ADDA7" w14:textId="77777777" w:rsidR="00A90B51" w:rsidRPr="0061157C" w:rsidRDefault="00A90B51" w:rsidP="00982A77">
      <w:pPr>
        <w:pStyle w:val="AMORITO"/>
        <w:spacing w:line="276" w:lineRule="auto"/>
        <w:ind w:left="567" w:hanging="425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Anijovic, R</w:t>
      </w:r>
      <w:r w:rsidR="00E27D91" w:rsidRPr="0061157C">
        <w:rPr>
          <w:b w:val="0"/>
          <w:color w:val="000000"/>
          <w:lang w:val="ca-ES"/>
        </w:rPr>
        <w:t>.</w:t>
      </w:r>
      <w:r w:rsidRPr="0061157C">
        <w:rPr>
          <w:b w:val="0"/>
          <w:color w:val="000000"/>
          <w:lang w:val="ca-ES"/>
        </w:rPr>
        <w:t xml:space="preserve"> </w:t>
      </w:r>
      <w:r w:rsidR="00E27D91" w:rsidRPr="0061157C">
        <w:rPr>
          <w:b w:val="0"/>
          <w:color w:val="000000"/>
          <w:lang w:val="ca-ES"/>
        </w:rPr>
        <w:t>i</w:t>
      </w:r>
      <w:r w:rsidRPr="0061157C">
        <w:rPr>
          <w:b w:val="0"/>
          <w:color w:val="000000"/>
          <w:lang w:val="ca-ES"/>
        </w:rPr>
        <w:t xml:space="preserve"> Cappelletti, G. (2017). </w:t>
      </w:r>
      <w:r w:rsidRPr="0061157C">
        <w:rPr>
          <w:b w:val="0"/>
          <w:i/>
          <w:color w:val="000000"/>
          <w:lang w:val="ca-ES"/>
        </w:rPr>
        <w:t>La evaluación</w:t>
      </w:r>
      <w:r w:rsidR="00E27D91" w:rsidRPr="0061157C">
        <w:rPr>
          <w:b w:val="0"/>
          <w:i/>
          <w:color w:val="000000"/>
          <w:lang w:val="ca-ES"/>
        </w:rPr>
        <w:t xml:space="preserve"> </w:t>
      </w:r>
      <w:r w:rsidRPr="0061157C">
        <w:rPr>
          <w:b w:val="0"/>
          <w:i/>
          <w:color w:val="000000"/>
          <w:lang w:val="ca-ES"/>
        </w:rPr>
        <w:t>como</w:t>
      </w:r>
      <w:r w:rsidR="00E27D91" w:rsidRPr="0061157C">
        <w:rPr>
          <w:b w:val="0"/>
          <w:i/>
          <w:color w:val="000000"/>
          <w:lang w:val="ca-ES"/>
        </w:rPr>
        <w:t xml:space="preserve"> </w:t>
      </w:r>
      <w:r w:rsidRPr="0061157C">
        <w:rPr>
          <w:b w:val="0"/>
          <w:i/>
          <w:color w:val="000000"/>
          <w:lang w:val="ca-ES"/>
        </w:rPr>
        <w:t>oportunidad</w:t>
      </w:r>
      <w:r w:rsidRPr="0061157C">
        <w:rPr>
          <w:b w:val="0"/>
          <w:color w:val="000000"/>
          <w:lang w:val="ca-ES"/>
        </w:rPr>
        <w:t>. Buenos Aires: Paidós.</w:t>
      </w:r>
    </w:p>
    <w:p w14:paraId="1156411D" w14:textId="77777777" w:rsidR="00562975" w:rsidRPr="0061157C" w:rsidRDefault="00562975" w:rsidP="00982A77">
      <w:pPr>
        <w:pStyle w:val="AMORITO"/>
        <w:spacing w:line="276" w:lineRule="auto"/>
        <w:ind w:left="567" w:hanging="425"/>
        <w:rPr>
          <w:b w:val="0"/>
          <w:color w:val="000000"/>
          <w:lang w:val="ca-ES"/>
        </w:rPr>
      </w:pPr>
    </w:p>
    <w:p w14:paraId="350CA950" w14:textId="77777777" w:rsidR="00A90B51" w:rsidRPr="0061157C" w:rsidRDefault="00A90B51" w:rsidP="00982A77">
      <w:pPr>
        <w:pStyle w:val="BIBLIOGRAFIA"/>
        <w:spacing w:line="276" w:lineRule="auto"/>
        <w:ind w:left="567" w:right="0" w:hanging="425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>Calatayud Salom</w:t>
      </w:r>
      <w:r w:rsidR="00E27D91" w:rsidRPr="0061157C">
        <w:rPr>
          <w:color w:val="000000"/>
          <w:sz w:val="24"/>
          <w:szCs w:val="24"/>
          <w:lang w:val="ca-ES"/>
        </w:rPr>
        <w:t>,</w:t>
      </w:r>
      <w:r w:rsidRPr="0061157C">
        <w:rPr>
          <w:color w:val="000000"/>
          <w:sz w:val="24"/>
          <w:szCs w:val="24"/>
          <w:lang w:val="ca-ES"/>
        </w:rPr>
        <w:t xml:space="preserve"> A. (2008). </w:t>
      </w:r>
      <w:r w:rsidRPr="0061157C">
        <w:rPr>
          <w:i/>
          <w:iCs/>
          <w:color w:val="000000"/>
          <w:sz w:val="24"/>
          <w:szCs w:val="24"/>
          <w:lang w:val="ca-ES"/>
        </w:rPr>
        <w:t>La escuela del futuro. Hacia nuevos escenarios</w:t>
      </w:r>
      <w:r w:rsidRPr="0061157C">
        <w:rPr>
          <w:color w:val="000000"/>
          <w:sz w:val="24"/>
          <w:szCs w:val="24"/>
          <w:lang w:val="ca-ES"/>
        </w:rPr>
        <w:t>. Madrid: CCS</w:t>
      </w:r>
      <w:r w:rsidR="00E27D91" w:rsidRPr="0061157C">
        <w:rPr>
          <w:color w:val="000000"/>
          <w:sz w:val="24"/>
          <w:szCs w:val="24"/>
          <w:lang w:val="ca-ES"/>
        </w:rPr>
        <w:t>.</w:t>
      </w:r>
    </w:p>
    <w:p w14:paraId="41C8293F" w14:textId="77777777" w:rsidR="00562975" w:rsidRPr="0061157C" w:rsidRDefault="00562975" w:rsidP="00982A77">
      <w:pPr>
        <w:pStyle w:val="BIBLIOGRAFIA"/>
        <w:spacing w:line="276" w:lineRule="auto"/>
        <w:ind w:left="567" w:right="0" w:hanging="425"/>
        <w:rPr>
          <w:color w:val="000000"/>
          <w:sz w:val="24"/>
          <w:szCs w:val="24"/>
          <w:lang w:val="ca-ES"/>
        </w:rPr>
      </w:pPr>
    </w:p>
    <w:p w14:paraId="36E31ECB" w14:textId="77777777" w:rsidR="00A90B51" w:rsidRPr="0061157C" w:rsidRDefault="00A90B51" w:rsidP="00982A77">
      <w:pPr>
        <w:pStyle w:val="BIBLIOGRAFIA"/>
        <w:spacing w:line="276" w:lineRule="auto"/>
        <w:ind w:left="567" w:right="0" w:hanging="425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 xml:space="preserve">Calatayud Salom A. (2009). </w:t>
      </w:r>
      <w:r w:rsidRPr="0061157C">
        <w:rPr>
          <w:i/>
          <w:iCs/>
          <w:color w:val="000000"/>
          <w:sz w:val="24"/>
          <w:szCs w:val="24"/>
          <w:lang w:val="ca-ES"/>
        </w:rPr>
        <w:t>Entresijos de los centros escolares. Desvelarlos para mejorarlos.</w:t>
      </w:r>
      <w:r w:rsidRPr="0061157C">
        <w:rPr>
          <w:color w:val="000000"/>
          <w:sz w:val="24"/>
          <w:szCs w:val="24"/>
          <w:lang w:val="ca-ES"/>
        </w:rPr>
        <w:t xml:space="preserve"> Málaga: Aljibe.</w:t>
      </w:r>
    </w:p>
    <w:p w14:paraId="42212178" w14:textId="77777777" w:rsidR="00E27D91" w:rsidRPr="0061157C" w:rsidRDefault="00E27D91" w:rsidP="00982A77">
      <w:pPr>
        <w:pStyle w:val="BIBLIOGRAFIA"/>
        <w:spacing w:line="276" w:lineRule="auto"/>
        <w:ind w:left="567" w:right="0" w:hanging="425"/>
        <w:rPr>
          <w:color w:val="000000"/>
          <w:sz w:val="24"/>
          <w:szCs w:val="24"/>
          <w:lang w:val="ca-ES"/>
        </w:rPr>
      </w:pPr>
    </w:p>
    <w:p w14:paraId="0C0DDCA0" w14:textId="77777777" w:rsidR="00A90B51" w:rsidRPr="0061157C" w:rsidRDefault="00A90B51" w:rsidP="00982A77">
      <w:pPr>
        <w:pStyle w:val="AMORITO"/>
        <w:spacing w:line="276" w:lineRule="auto"/>
        <w:ind w:left="567" w:hanging="425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Calatayud Salom, A. (2010). </w:t>
      </w:r>
      <w:r w:rsidRPr="0061157C">
        <w:rPr>
          <w:b w:val="0"/>
          <w:i/>
          <w:color w:val="000000"/>
          <w:lang w:val="ca-ES"/>
        </w:rPr>
        <w:t>La evaluación</w:t>
      </w:r>
      <w:r w:rsidR="00E27D91" w:rsidRPr="0061157C">
        <w:rPr>
          <w:b w:val="0"/>
          <w:i/>
          <w:color w:val="000000"/>
          <w:lang w:val="ca-ES"/>
        </w:rPr>
        <w:t xml:space="preserve"> </w:t>
      </w:r>
      <w:r w:rsidRPr="0061157C">
        <w:rPr>
          <w:b w:val="0"/>
          <w:i/>
          <w:color w:val="000000"/>
          <w:lang w:val="ca-ES"/>
        </w:rPr>
        <w:t>como</w:t>
      </w:r>
      <w:r w:rsidR="00E27D91" w:rsidRPr="0061157C">
        <w:rPr>
          <w:b w:val="0"/>
          <w:i/>
          <w:color w:val="000000"/>
          <w:lang w:val="ca-ES"/>
        </w:rPr>
        <w:t xml:space="preserve"> </w:t>
      </w:r>
      <w:r w:rsidRPr="0061157C">
        <w:rPr>
          <w:b w:val="0"/>
          <w:i/>
          <w:color w:val="000000"/>
          <w:lang w:val="ca-ES"/>
        </w:rPr>
        <w:t>proceso</w:t>
      </w:r>
      <w:r w:rsidR="00E27D91" w:rsidRPr="0061157C">
        <w:rPr>
          <w:b w:val="0"/>
          <w:i/>
          <w:color w:val="000000"/>
          <w:lang w:val="ca-ES"/>
        </w:rPr>
        <w:t xml:space="preserve"> </w:t>
      </w:r>
      <w:r w:rsidRPr="0061157C">
        <w:rPr>
          <w:b w:val="0"/>
          <w:i/>
          <w:color w:val="000000"/>
          <w:lang w:val="ca-ES"/>
        </w:rPr>
        <w:t>sistemático para la mejora</w:t>
      </w:r>
      <w:r w:rsidR="00E27D91" w:rsidRPr="0061157C">
        <w:rPr>
          <w:b w:val="0"/>
          <w:i/>
          <w:color w:val="000000"/>
          <w:lang w:val="ca-ES"/>
        </w:rPr>
        <w:t xml:space="preserve"> </w:t>
      </w:r>
      <w:r w:rsidRPr="0061157C">
        <w:rPr>
          <w:b w:val="0"/>
          <w:i/>
          <w:color w:val="000000"/>
          <w:lang w:val="ca-ES"/>
        </w:rPr>
        <w:t>educativa</w:t>
      </w:r>
      <w:r w:rsidRPr="0061157C">
        <w:rPr>
          <w:b w:val="0"/>
          <w:color w:val="000000"/>
          <w:lang w:val="ca-ES"/>
        </w:rPr>
        <w:t>. Madrid</w:t>
      </w:r>
      <w:r w:rsidR="00E73119" w:rsidRPr="0061157C">
        <w:rPr>
          <w:b w:val="0"/>
          <w:color w:val="000000"/>
          <w:lang w:val="ca-ES"/>
        </w:rPr>
        <w:t>:</w:t>
      </w:r>
      <w:r w:rsidRPr="0061157C">
        <w:rPr>
          <w:b w:val="0"/>
          <w:color w:val="000000"/>
          <w:lang w:val="ca-ES"/>
        </w:rPr>
        <w:t xml:space="preserve"> MEC</w:t>
      </w:r>
      <w:r w:rsidR="002F2B63" w:rsidRPr="0061157C">
        <w:rPr>
          <w:b w:val="0"/>
          <w:color w:val="000000"/>
          <w:lang w:val="ca-ES"/>
        </w:rPr>
        <w:t>.</w:t>
      </w:r>
    </w:p>
    <w:p w14:paraId="0AD5AC69" w14:textId="77777777" w:rsidR="00562975" w:rsidRPr="0061157C" w:rsidRDefault="00562975" w:rsidP="00982A77">
      <w:pPr>
        <w:pStyle w:val="AMORITO"/>
        <w:spacing w:line="276" w:lineRule="auto"/>
        <w:ind w:left="567" w:hanging="425"/>
        <w:rPr>
          <w:b w:val="0"/>
          <w:color w:val="000000"/>
          <w:lang w:val="ca-ES"/>
        </w:rPr>
      </w:pPr>
    </w:p>
    <w:p w14:paraId="4243FA28" w14:textId="77777777" w:rsidR="00A90B51" w:rsidRPr="0061157C" w:rsidRDefault="00A90B51" w:rsidP="00982A77">
      <w:pPr>
        <w:pStyle w:val="BIBLIOGRAFIA"/>
        <w:spacing w:line="276" w:lineRule="auto"/>
        <w:ind w:left="567" w:right="0" w:hanging="425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 xml:space="preserve">De Miguel, M. (2005). </w:t>
      </w:r>
      <w:r w:rsidRPr="0061157C">
        <w:rPr>
          <w:i/>
          <w:color w:val="000000"/>
          <w:sz w:val="24"/>
          <w:szCs w:val="24"/>
          <w:lang w:val="ca-ES"/>
        </w:rPr>
        <w:t>Modalidades de enseñanza</w:t>
      </w:r>
      <w:r w:rsidR="00E27D91" w:rsidRPr="0061157C">
        <w:rPr>
          <w:i/>
          <w:color w:val="000000"/>
          <w:sz w:val="24"/>
          <w:szCs w:val="24"/>
          <w:lang w:val="ca-ES"/>
        </w:rPr>
        <w:t xml:space="preserve"> </w:t>
      </w:r>
      <w:r w:rsidRPr="0061157C">
        <w:rPr>
          <w:i/>
          <w:color w:val="000000"/>
          <w:sz w:val="24"/>
          <w:szCs w:val="24"/>
          <w:lang w:val="ca-ES"/>
        </w:rPr>
        <w:t>centradas</w:t>
      </w:r>
      <w:r w:rsidR="00E27D91" w:rsidRPr="0061157C">
        <w:rPr>
          <w:i/>
          <w:color w:val="000000"/>
          <w:sz w:val="24"/>
          <w:szCs w:val="24"/>
          <w:lang w:val="ca-ES"/>
        </w:rPr>
        <w:t xml:space="preserve"> </w:t>
      </w:r>
      <w:r w:rsidRPr="0061157C">
        <w:rPr>
          <w:i/>
          <w:color w:val="000000"/>
          <w:sz w:val="24"/>
          <w:szCs w:val="24"/>
          <w:lang w:val="ca-ES"/>
        </w:rPr>
        <w:t>en el desarrollo de competencias. Orientaciones para promover el cambio</w:t>
      </w:r>
      <w:r w:rsidR="00E27D91" w:rsidRPr="0061157C">
        <w:rPr>
          <w:i/>
          <w:color w:val="000000"/>
          <w:sz w:val="24"/>
          <w:szCs w:val="24"/>
          <w:lang w:val="ca-ES"/>
        </w:rPr>
        <w:t xml:space="preserve"> </w:t>
      </w:r>
      <w:r w:rsidRPr="0061157C">
        <w:rPr>
          <w:i/>
          <w:color w:val="000000"/>
          <w:sz w:val="24"/>
          <w:szCs w:val="24"/>
          <w:lang w:val="ca-ES"/>
        </w:rPr>
        <w:t>metodológico</w:t>
      </w:r>
      <w:r w:rsidR="00E27D91" w:rsidRPr="0061157C">
        <w:rPr>
          <w:i/>
          <w:color w:val="000000"/>
          <w:sz w:val="24"/>
          <w:szCs w:val="24"/>
          <w:lang w:val="ca-ES"/>
        </w:rPr>
        <w:t xml:space="preserve"> </w:t>
      </w:r>
      <w:r w:rsidRPr="0061157C">
        <w:rPr>
          <w:i/>
          <w:color w:val="000000"/>
          <w:sz w:val="24"/>
          <w:szCs w:val="24"/>
          <w:lang w:val="ca-ES"/>
        </w:rPr>
        <w:t>en el Espacio Europeo de Educación Superior</w:t>
      </w:r>
      <w:r w:rsidRPr="0061157C">
        <w:rPr>
          <w:color w:val="000000"/>
          <w:sz w:val="24"/>
          <w:szCs w:val="24"/>
          <w:lang w:val="ca-ES"/>
        </w:rPr>
        <w:t>. Universi</w:t>
      </w:r>
      <w:r w:rsidR="00E27D91" w:rsidRPr="0061157C">
        <w:rPr>
          <w:color w:val="000000"/>
          <w:sz w:val="24"/>
          <w:szCs w:val="24"/>
          <w:lang w:val="ca-ES"/>
        </w:rPr>
        <w:t>tat</w:t>
      </w:r>
      <w:r w:rsidRPr="0061157C">
        <w:rPr>
          <w:color w:val="000000"/>
          <w:sz w:val="24"/>
          <w:szCs w:val="24"/>
          <w:lang w:val="ca-ES"/>
        </w:rPr>
        <w:t xml:space="preserve"> d</w:t>
      </w:r>
      <w:r w:rsidR="00E27D91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 xml:space="preserve">Oviedo </w:t>
      </w:r>
      <w:r w:rsidR="00E27D91" w:rsidRPr="0061157C">
        <w:rPr>
          <w:color w:val="000000"/>
          <w:sz w:val="24"/>
          <w:szCs w:val="24"/>
          <w:lang w:val="ca-ES"/>
        </w:rPr>
        <w:t>i</w:t>
      </w:r>
      <w:r w:rsidRPr="0061157C">
        <w:rPr>
          <w:color w:val="000000"/>
          <w:sz w:val="24"/>
          <w:szCs w:val="24"/>
          <w:lang w:val="ca-ES"/>
        </w:rPr>
        <w:t xml:space="preserve"> MEC.</w:t>
      </w:r>
    </w:p>
    <w:p w14:paraId="44E0AB58" w14:textId="77777777" w:rsidR="00562975" w:rsidRPr="0061157C" w:rsidRDefault="00562975" w:rsidP="00982A77">
      <w:pPr>
        <w:pStyle w:val="BIBLIOGRAFIA"/>
        <w:spacing w:line="276" w:lineRule="auto"/>
        <w:ind w:left="567" w:right="0" w:hanging="425"/>
        <w:rPr>
          <w:color w:val="000000"/>
          <w:sz w:val="24"/>
          <w:szCs w:val="24"/>
          <w:lang w:val="ca-ES"/>
        </w:rPr>
      </w:pPr>
    </w:p>
    <w:p w14:paraId="7A1A2E80" w14:textId="77777777" w:rsidR="00A90B51" w:rsidRPr="0061157C" w:rsidRDefault="00A90B51" w:rsidP="00982A77">
      <w:p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Giné, N</w:t>
      </w:r>
      <w:r w:rsidR="00E27D91" w:rsidRPr="0061157C">
        <w:rPr>
          <w:rFonts w:ascii="Times New Roman" w:hAnsi="Times New Roman"/>
          <w:color w:val="000000"/>
          <w:sz w:val="24"/>
          <w:szCs w:val="24"/>
          <w:lang w:val="ca-ES"/>
        </w:rPr>
        <w:t>. 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Piqué, B. (2007).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Evaluación para la inclusión. Siete propuestas en forma de tesis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="00E27D91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Aula de Innovación Educativa</w:t>
      </w:r>
      <w:r w:rsidR="00E27D91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E27D91" w:rsidRPr="0061157C">
        <w:rPr>
          <w:rFonts w:ascii="Times New Roman" w:hAnsi="Times New Roman"/>
          <w:color w:val="000000"/>
          <w:sz w:val="24"/>
          <w:szCs w:val="24"/>
          <w:lang w:val="ca-ES"/>
        </w:rPr>
        <w:t>nú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m</w:t>
      </w:r>
      <w:r w:rsidR="00E27D91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163-164</w:t>
      </w:r>
      <w:r w:rsidR="00467EA7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</w:t>
      </w:r>
      <w:r w:rsidR="00467EA7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7-13.</w:t>
      </w:r>
    </w:p>
    <w:p w14:paraId="5976D50B" w14:textId="77777777" w:rsidR="00A90B51" w:rsidRPr="0061157C" w:rsidRDefault="00A90B51" w:rsidP="00982A77">
      <w:pPr>
        <w:pStyle w:val="BIBLIOGRAFIA"/>
        <w:spacing w:line="276" w:lineRule="auto"/>
        <w:ind w:left="567" w:right="0" w:hanging="425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>López Pastor,</w:t>
      </w:r>
      <w:r w:rsidR="00E27D91" w:rsidRPr="0061157C">
        <w:rPr>
          <w:color w:val="000000"/>
          <w:sz w:val="24"/>
          <w:szCs w:val="24"/>
          <w:lang w:val="ca-ES"/>
        </w:rPr>
        <w:t xml:space="preserve"> </w:t>
      </w:r>
      <w:r w:rsidRPr="0061157C">
        <w:rPr>
          <w:color w:val="000000"/>
          <w:sz w:val="24"/>
          <w:szCs w:val="24"/>
          <w:lang w:val="ca-ES"/>
        </w:rPr>
        <w:t xml:space="preserve">V. (2009). </w:t>
      </w:r>
      <w:r w:rsidRPr="0061157C">
        <w:rPr>
          <w:i/>
          <w:iCs/>
          <w:color w:val="000000"/>
          <w:sz w:val="24"/>
          <w:szCs w:val="24"/>
          <w:lang w:val="ca-ES"/>
        </w:rPr>
        <w:t>Evaluación formativa y compartida en Educación Superior.</w:t>
      </w:r>
      <w:r w:rsidRPr="0061157C">
        <w:rPr>
          <w:color w:val="000000"/>
          <w:sz w:val="24"/>
          <w:szCs w:val="24"/>
          <w:lang w:val="ca-ES"/>
        </w:rPr>
        <w:t xml:space="preserve"> Madrid</w:t>
      </w:r>
      <w:r w:rsidR="00E73119" w:rsidRPr="0061157C">
        <w:rPr>
          <w:color w:val="000000"/>
          <w:sz w:val="24"/>
          <w:szCs w:val="24"/>
          <w:lang w:val="ca-ES"/>
        </w:rPr>
        <w:t>:</w:t>
      </w:r>
      <w:r w:rsidRPr="0061157C">
        <w:rPr>
          <w:color w:val="000000"/>
          <w:sz w:val="24"/>
          <w:szCs w:val="24"/>
          <w:lang w:val="ca-ES"/>
        </w:rPr>
        <w:t xml:space="preserve"> Narcea.</w:t>
      </w:r>
    </w:p>
    <w:p w14:paraId="3ED7DA3E" w14:textId="77777777" w:rsidR="00562975" w:rsidRPr="0061157C" w:rsidRDefault="00562975" w:rsidP="00982A77">
      <w:pPr>
        <w:pStyle w:val="BIBLIOGRAFIA"/>
        <w:spacing w:line="276" w:lineRule="auto"/>
        <w:ind w:left="567" w:right="0" w:hanging="425"/>
        <w:rPr>
          <w:color w:val="000000"/>
          <w:sz w:val="24"/>
          <w:szCs w:val="24"/>
          <w:lang w:val="ca-ES"/>
        </w:rPr>
      </w:pPr>
    </w:p>
    <w:p w14:paraId="79DC4ECB" w14:textId="77777777" w:rsidR="00A90B51" w:rsidRPr="0061157C" w:rsidRDefault="00A90B51" w:rsidP="00982A77">
      <w:pPr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Pérez Gómez</w:t>
      </w:r>
      <w:r w:rsidR="00E27D91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A. (2019).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Ser docente</w:t>
      </w:r>
      <w:r w:rsidR="00E27D91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</w:t>
      </w:r>
      <w:r w:rsidR="00E27D91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tiempos de incertidumbre y perplejidad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Revista</w:t>
      </w:r>
      <w:r w:rsidR="00E27D91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Márgenes</w:t>
      </w:r>
      <w:r w:rsidR="00E27D91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, 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úm 0</w:t>
      </w:r>
      <w:r w:rsidR="00E27D91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</w:t>
      </w:r>
      <w:r w:rsidR="00467EA7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3-17.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ab/>
      </w:r>
    </w:p>
    <w:p w14:paraId="13C7AC86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Sanmartí, N</w:t>
      </w:r>
      <w:r w:rsidR="00E27D91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(2012).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10 </w:t>
      </w:r>
      <w:r w:rsidR="00E27D91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deas: </w:t>
      </w:r>
      <w:r w:rsidR="00E27D91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valuar para aprender.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Barcelona: Graó.</w:t>
      </w:r>
    </w:p>
    <w:p w14:paraId="6E323E02" w14:textId="77777777" w:rsidR="00A90B51" w:rsidRPr="0061157C" w:rsidRDefault="00A90B51" w:rsidP="00982A77">
      <w:pPr>
        <w:pStyle w:val="AMORITO"/>
        <w:spacing w:line="276" w:lineRule="auto"/>
        <w:ind w:left="567" w:hanging="425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Santos Guerra, M.</w:t>
      </w:r>
      <w:r w:rsidR="00E27D91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A. (1994). </w:t>
      </w:r>
      <w:r w:rsidRPr="0061157C">
        <w:rPr>
          <w:b w:val="0"/>
          <w:i/>
          <w:color w:val="000000"/>
          <w:lang w:val="ca-ES"/>
        </w:rPr>
        <w:t>La evaluación, un proceso de diálogo</w:t>
      </w:r>
      <w:r w:rsidR="00E27D91" w:rsidRPr="0061157C">
        <w:rPr>
          <w:b w:val="0"/>
          <w:i/>
          <w:color w:val="000000"/>
          <w:lang w:val="ca-ES"/>
        </w:rPr>
        <w:t>,</w:t>
      </w:r>
      <w:r w:rsidRPr="0061157C">
        <w:rPr>
          <w:b w:val="0"/>
          <w:i/>
          <w:color w:val="000000"/>
          <w:lang w:val="ca-ES"/>
        </w:rPr>
        <w:t xml:space="preserve"> comprensión y mejora.</w:t>
      </w:r>
      <w:r w:rsidR="00E27D91" w:rsidRPr="0061157C">
        <w:rPr>
          <w:b w:val="0"/>
          <w:color w:val="000000"/>
          <w:lang w:val="ca-ES"/>
        </w:rPr>
        <w:t xml:space="preserve"> </w:t>
      </w:r>
      <w:r w:rsidR="00E73119" w:rsidRPr="0061157C">
        <w:rPr>
          <w:b w:val="0"/>
          <w:color w:val="000000"/>
          <w:lang w:val="ca-ES"/>
        </w:rPr>
        <w:t xml:space="preserve">Màlaga: </w:t>
      </w:r>
      <w:r w:rsidR="00E27D91" w:rsidRPr="0061157C">
        <w:rPr>
          <w:b w:val="0"/>
          <w:color w:val="000000"/>
          <w:lang w:val="ca-ES"/>
        </w:rPr>
        <w:t>Aljibe</w:t>
      </w:r>
      <w:r w:rsidRPr="0061157C">
        <w:rPr>
          <w:b w:val="0"/>
          <w:color w:val="000000"/>
          <w:lang w:val="ca-ES"/>
        </w:rPr>
        <w:t>.</w:t>
      </w:r>
    </w:p>
    <w:p w14:paraId="1881CECF" w14:textId="77777777" w:rsidR="00562975" w:rsidRPr="0061157C" w:rsidRDefault="00562975" w:rsidP="00982A77">
      <w:pPr>
        <w:pStyle w:val="AMORITO"/>
        <w:spacing w:line="276" w:lineRule="auto"/>
        <w:ind w:left="567" w:hanging="425"/>
        <w:rPr>
          <w:b w:val="0"/>
          <w:color w:val="000000"/>
          <w:lang w:val="ca-ES"/>
        </w:rPr>
      </w:pPr>
    </w:p>
    <w:p w14:paraId="46E7AD3F" w14:textId="77777777" w:rsidR="00A90B51" w:rsidRPr="0061157C" w:rsidRDefault="00A90B51" w:rsidP="00982A77">
      <w:pPr>
        <w:pStyle w:val="AMORITO"/>
        <w:spacing w:line="276" w:lineRule="auto"/>
        <w:ind w:left="567" w:hanging="425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Tenbrink, T.</w:t>
      </w:r>
      <w:r w:rsidR="00E27D91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D. (1988). </w:t>
      </w:r>
      <w:r w:rsidRPr="0061157C">
        <w:rPr>
          <w:b w:val="0"/>
          <w:i/>
          <w:color w:val="000000"/>
          <w:lang w:val="ca-ES"/>
        </w:rPr>
        <w:t>Evaluación. Guía práctica para profesores.</w:t>
      </w:r>
      <w:r w:rsidRPr="0061157C">
        <w:rPr>
          <w:b w:val="0"/>
          <w:color w:val="000000"/>
          <w:lang w:val="ca-ES"/>
        </w:rPr>
        <w:t xml:space="preserve"> </w:t>
      </w:r>
      <w:r w:rsidR="00E73119" w:rsidRPr="0061157C">
        <w:rPr>
          <w:b w:val="0"/>
          <w:color w:val="000000"/>
          <w:lang w:val="ca-ES"/>
        </w:rPr>
        <w:t xml:space="preserve">Madrid: </w:t>
      </w:r>
      <w:r w:rsidRPr="0061157C">
        <w:rPr>
          <w:b w:val="0"/>
          <w:color w:val="000000"/>
          <w:lang w:val="ca-ES"/>
        </w:rPr>
        <w:t xml:space="preserve">Narcea. </w:t>
      </w:r>
    </w:p>
    <w:p w14:paraId="40EE1FC1" w14:textId="77777777" w:rsidR="00562975" w:rsidRPr="0061157C" w:rsidRDefault="00562975" w:rsidP="00982A77">
      <w:pPr>
        <w:pStyle w:val="AMORITO"/>
        <w:spacing w:line="276" w:lineRule="auto"/>
        <w:ind w:left="567" w:hanging="425"/>
        <w:rPr>
          <w:b w:val="0"/>
          <w:color w:val="000000"/>
          <w:lang w:val="ca-ES"/>
        </w:rPr>
      </w:pPr>
    </w:p>
    <w:p w14:paraId="0A450F1A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Torrego, J</w:t>
      </w:r>
      <w:r w:rsidR="00E27D91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C</w:t>
      </w:r>
      <w:r w:rsidR="00E27D91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E27D91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Monge, C</w:t>
      </w:r>
      <w:r w:rsidR="00E27D91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(</w:t>
      </w:r>
      <w:r w:rsidR="00E27D91" w:rsidRPr="0061157C">
        <w:rPr>
          <w:rFonts w:ascii="Times New Roman" w:hAnsi="Times New Roman"/>
          <w:color w:val="000000"/>
          <w:sz w:val="24"/>
          <w:szCs w:val="24"/>
          <w:lang w:val="ca-ES"/>
        </w:rPr>
        <w:t>c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oord</w:t>
      </w:r>
      <w:r w:rsidR="00E27D91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) (2018).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Inclusión educativa y aprendizaje cooperativo.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Madrid: S</w:t>
      </w:r>
      <w:r w:rsidR="00E27D91" w:rsidRPr="0061157C">
        <w:rPr>
          <w:rFonts w:ascii="Times New Roman" w:hAnsi="Times New Roman"/>
          <w:color w:val="000000"/>
          <w:sz w:val="24"/>
          <w:szCs w:val="24"/>
          <w:lang w:val="ca-ES"/>
        </w:rPr>
        <w:t>í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ntesis.</w:t>
      </w:r>
    </w:p>
    <w:p w14:paraId="1660FFB6" w14:textId="77777777" w:rsidR="00C47225" w:rsidRPr="0061157C" w:rsidRDefault="00C47225" w:rsidP="00982A77">
      <w:pPr>
        <w:suppressAutoHyphens w:val="0"/>
        <w:autoSpaceDN/>
        <w:spacing w:after="0" w:line="276" w:lineRule="auto"/>
        <w:textAlignment w:val="auto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br w:type="page"/>
      </w:r>
    </w:p>
    <w:p w14:paraId="223EA37D" w14:textId="77777777" w:rsidR="00C47225" w:rsidRPr="0061157C" w:rsidRDefault="00B044AE" w:rsidP="00982A77">
      <w:pPr>
        <w:pStyle w:val="AMORITO"/>
        <w:spacing w:line="276" w:lineRule="auto"/>
        <w:ind w:left="0" w:firstLine="567"/>
        <w:jc w:val="center"/>
        <w:rPr>
          <w:rFonts w:asciiTheme="minorHAnsi" w:hAnsiTheme="minorHAnsi" w:cstheme="minorHAnsi"/>
          <w:bCs/>
          <w:color w:val="000000"/>
          <w:sz w:val="28"/>
          <w:szCs w:val="28"/>
          <w:lang w:val="ca-ES"/>
        </w:rPr>
      </w:pPr>
      <w:r w:rsidRPr="0061157C">
        <w:rPr>
          <w:rFonts w:asciiTheme="minorHAnsi" w:hAnsiTheme="minorHAnsi" w:cstheme="minorHAnsi"/>
          <w:bCs/>
          <w:color w:val="000000"/>
          <w:sz w:val="28"/>
          <w:szCs w:val="28"/>
          <w:lang w:val="ca-ES"/>
        </w:rPr>
        <w:t>CAPÍ</w:t>
      </w:r>
      <w:r w:rsidR="000A6E66" w:rsidRPr="0061157C">
        <w:rPr>
          <w:rFonts w:asciiTheme="minorHAnsi" w:hAnsiTheme="minorHAnsi" w:cstheme="minorHAnsi"/>
          <w:bCs/>
          <w:color w:val="000000"/>
          <w:sz w:val="28"/>
          <w:szCs w:val="28"/>
          <w:lang w:val="ca-ES"/>
        </w:rPr>
        <w:t xml:space="preserve">TOL </w:t>
      </w:r>
      <w:r w:rsidR="005224DE" w:rsidRPr="0061157C">
        <w:rPr>
          <w:rFonts w:asciiTheme="minorHAnsi" w:hAnsiTheme="minorHAnsi" w:cstheme="minorHAnsi"/>
          <w:bCs/>
          <w:color w:val="000000"/>
          <w:sz w:val="28"/>
          <w:szCs w:val="28"/>
          <w:lang w:val="ca-ES"/>
        </w:rPr>
        <w:t>3</w:t>
      </w:r>
      <w:r w:rsidR="00E73119" w:rsidRPr="0061157C">
        <w:rPr>
          <w:rFonts w:asciiTheme="minorHAnsi" w:hAnsiTheme="minorHAnsi" w:cstheme="minorHAnsi"/>
          <w:bCs/>
          <w:color w:val="000000"/>
          <w:sz w:val="28"/>
          <w:szCs w:val="28"/>
          <w:lang w:val="ca-ES"/>
        </w:rPr>
        <w:t>.</w:t>
      </w:r>
      <w:r w:rsidR="005224DE" w:rsidRPr="0061157C">
        <w:rPr>
          <w:rFonts w:asciiTheme="minorHAnsi" w:hAnsiTheme="minorHAnsi" w:cstheme="minorHAnsi"/>
          <w:bCs/>
          <w:color w:val="000000"/>
          <w:sz w:val="28"/>
          <w:szCs w:val="28"/>
          <w:lang w:val="ca-ES"/>
        </w:rPr>
        <w:t xml:space="preserve"> </w:t>
      </w:r>
      <w:r w:rsidR="00C47225" w:rsidRPr="0061157C">
        <w:rPr>
          <w:rFonts w:asciiTheme="minorHAnsi" w:hAnsiTheme="minorHAnsi" w:cstheme="minorHAnsi"/>
          <w:bCs/>
          <w:color w:val="000000"/>
          <w:sz w:val="28"/>
          <w:szCs w:val="28"/>
          <w:lang w:val="ca-ES"/>
        </w:rPr>
        <w:t xml:space="preserve">COMPLICITAT ENTRE AUTOAVALUACIÓ I APRENENTATGE. </w:t>
      </w:r>
    </w:p>
    <w:p w14:paraId="5812B8FE" w14:textId="77777777" w:rsidR="00C47225" w:rsidRPr="0061157C" w:rsidRDefault="00C47225" w:rsidP="00982A77">
      <w:pPr>
        <w:pStyle w:val="AMORITO"/>
        <w:spacing w:line="276" w:lineRule="auto"/>
        <w:ind w:left="0" w:firstLine="567"/>
        <w:jc w:val="center"/>
        <w:rPr>
          <w:rFonts w:asciiTheme="minorHAnsi" w:hAnsiTheme="minorHAnsi" w:cstheme="minorHAnsi"/>
          <w:bCs/>
          <w:color w:val="000000"/>
          <w:sz w:val="28"/>
          <w:szCs w:val="28"/>
          <w:lang w:val="ca-ES"/>
        </w:rPr>
      </w:pPr>
      <w:r w:rsidRPr="0061157C">
        <w:rPr>
          <w:rFonts w:asciiTheme="minorHAnsi" w:hAnsiTheme="minorHAnsi" w:cstheme="minorHAnsi"/>
          <w:bCs/>
          <w:color w:val="000000"/>
          <w:sz w:val="28"/>
          <w:szCs w:val="28"/>
          <w:lang w:val="ca-ES"/>
        </w:rPr>
        <w:t>MATISOS PER A LA IMPLANTACIÓ A LA UNIVERSITAT</w:t>
      </w:r>
    </w:p>
    <w:p w14:paraId="614FC628" w14:textId="77777777" w:rsidR="00C47225" w:rsidRPr="0061157C" w:rsidRDefault="00C47225" w:rsidP="00982A77">
      <w:pPr>
        <w:pStyle w:val="AMORITO"/>
        <w:spacing w:line="276" w:lineRule="auto"/>
        <w:ind w:left="0" w:firstLine="0"/>
        <w:rPr>
          <w:bCs/>
          <w:color w:val="000000"/>
          <w:lang w:val="ca-ES"/>
        </w:rPr>
      </w:pPr>
    </w:p>
    <w:p w14:paraId="4C71DD39" w14:textId="77777777" w:rsidR="00C47225" w:rsidRPr="0061157C" w:rsidRDefault="00C47225" w:rsidP="00982A77">
      <w:pPr>
        <w:pStyle w:val="AMORITO"/>
        <w:spacing w:line="276" w:lineRule="auto"/>
        <w:ind w:left="0" w:firstLine="567"/>
        <w:jc w:val="center"/>
        <w:rPr>
          <w:bCs/>
          <w:color w:val="000000"/>
          <w:lang w:val="ca-ES"/>
        </w:rPr>
      </w:pPr>
    </w:p>
    <w:p w14:paraId="4740B4BD" w14:textId="77777777" w:rsidR="00C47225" w:rsidRPr="0061157C" w:rsidRDefault="00C47225" w:rsidP="00982A77">
      <w:pPr>
        <w:tabs>
          <w:tab w:val="left" w:pos="9180"/>
        </w:tabs>
        <w:spacing w:line="276" w:lineRule="auto"/>
        <w:ind w:right="-81" w:firstLine="567"/>
        <w:jc w:val="right"/>
        <w:rPr>
          <w:rFonts w:ascii="Times New Roman" w:hAnsi="Times New Roman"/>
          <w:color w:val="000000"/>
          <w:szCs w:val="24"/>
          <w:lang w:val="ca-ES"/>
        </w:rPr>
      </w:pPr>
      <w:r w:rsidRPr="0061157C">
        <w:rPr>
          <w:color w:val="000000"/>
          <w:szCs w:val="24"/>
          <w:lang w:val="ca-ES"/>
        </w:rPr>
        <w:t>Dra. MARÍA AMPARO CALATAYUD SALOM</w:t>
      </w:r>
    </w:p>
    <w:p w14:paraId="1862991E" w14:textId="77777777" w:rsidR="00C47225" w:rsidRPr="0061157C" w:rsidRDefault="00C47225" w:rsidP="00982A77">
      <w:pPr>
        <w:tabs>
          <w:tab w:val="left" w:pos="9180"/>
        </w:tabs>
        <w:spacing w:line="276" w:lineRule="auto"/>
        <w:ind w:right="-81" w:firstLine="567"/>
        <w:jc w:val="right"/>
        <w:rPr>
          <w:rFonts w:ascii="Times New Roman" w:hAnsi="Times New Roman"/>
          <w:i/>
          <w:color w:val="000000"/>
          <w:szCs w:val="24"/>
          <w:lang w:val="ca-ES"/>
        </w:rPr>
      </w:pPr>
      <w:r w:rsidRPr="0061157C">
        <w:rPr>
          <w:i/>
          <w:color w:val="000000"/>
          <w:szCs w:val="24"/>
          <w:lang w:val="ca-ES"/>
        </w:rPr>
        <w:t xml:space="preserve">Professora </w:t>
      </w:r>
      <w:r w:rsidR="00E73119" w:rsidRPr="0061157C">
        <w:rPr>
          <w:i/>
          <w:color w:val="000000"/>
          <w:szCs w:val="24"/>
          <w:lang w:val="ca-ES"/>
        </w:rPr>
        <w:t>t</w:t>
      </w:r>
      <w:r w:rsidRPr="0061157C">
        <w:rPr>
          <w:i/>
          <w:color w:val="000000"/>
          <w:szCs w:val="24"/>
          <w:lang w:val="ca-ES"/>
        </w:rPr>
        <w:t>itular d</w:t>
      </w:r>
      <w:r w:rsidR="00F231E7" w:rsidRPr="0061157C">
        <w:rPr>
          <w:i/>
          <w:color w:val="000000"/>
          <w:szCs w:val="24"/>
          <w:lang w:val="ca-ES"/>
        </w:rPr>
        <w:t>’</w:t>
      </w:r>
      <w:r w:rsidR="00E73119" w:rsidRPr="0061157C">
        <w:rPr>
          <w:i/>
          <w:color w:val="000000"/>
          <w:szCs w:val="24"/>
          <w:lang w:val="ca-ES"/>
        </w:rPr>
        <w:t>u</w:t>
      </w:r>
      <w:r w:rsidRPr="0061157C">
        <w:rPr>
          <w:i/>
          <w:color w:val="000000"/>
          <w:szCs w:val="24"/>
          <w:lang w:val="ca-ES"/>
        </w:rPr>
        <w:t>niversitat</w:t>
      </w:r>
    </w:p>
    <w:p w14:paraId="1998E14D" w14:textId="77777777" w:rsidR="00C47225" w:rsidRPr="0061157C" w:rsidRDefault="00C47225" w:rsidP="00982A77">
      <w:pPr>
        <w:tabs>
          <w:tab w:val="left" w:pos="9180"/>
        </w:tabs>
        <w:spacing w:line="276" w:lineRule="auto"/>
        <w:ind w:right="-81" w:firstLine="567"/>
        <w:jc w:val="right"/>
        <w:rPr>
          <w:rFonts w:ascii="Times New Roman" w:hAnsi="Times New Roman"/>
          <w:i/>
          <w:color w:val="000000"/>
          <w:szCs w:val="24"/>
          <w:lang w:val="ca-ES"/>
        </w:rPr>
      </w:pPr>
      <w:r w:rsidRPr="0061157C">
        <w:rPr>
          <w:i/>
          <w:color w:val="000000"/>
          <w:szCs w:val="24"/>
          <w:lang w:val="ca-ES"/>
        </w:rPr>
        <w:t>Departament de Didàctica i Organització Escolar</w:t>
      </w:r>
    </w:p>
    <w:p w14:paraId="190812CE" w14:textId="77777777" w:rsidR="00C47225" w:rsidRPr="0061157C" w:rsidRDefault="00C47225" w:rsidP="00982A77">
      <w:pPr>
        <w:tabs>
          <w:tab w:val="left" w:pos="9180"/>
        </w:tabs>
        <w:spacing w:line="276" w:lineRule="auto"/>
        <w:ind w:right="-81" w:firstLine="567"/>
        <w:jc w:val="right"/>
        <w:rPr>
          <w:rFonts w:ascii="Times New Roman" w:hAnsi="Times New Roman"/>
          <w:i/>
          <w:color w:val="000000"/>
          <w:szCs w:val="24"/>
          <w:lang w:val="ca-ES"/>
        </w:rPr>
      </w:pPr>
      <w:r w:rsidRPr="0061157C">
        <w:rPr>
          <w:i/>
          <w:color w:val="000000"/>
          <w:szCs w:val="24"/>
          <w:lang w:val="ca-ES"/>
        </w:rPr>
        <w:t>Facultat de Filosofia i Ciències de l</w:t>
      </w:r>
      <w:r w:rsidR="00F231E7" w:rsidRPr="0061157C">
        <w:rPr>
          <w:i/>
          <w:color w:val="000000"/>
          <w:szCs w:val="24"/>
          <w:lang w:val="ca-ES"/>
        </w:rPr>
        <w:t>’</w:t>
      </w:r>
      <w:r w:rsidRPr="0061157C">
        <w:rPr>
          <w:i/>
          <w:color w:val="000000"/>
          <w:szCs w:val="24"/>
          <w:lang w:val="ca-ES"/>
        </w:rPr>
        <w:t>Educació</w:t>
      </w:r>
    </w:p>
    <w:p w14:paraId="65C6156B" w14:textId="77777777" w:rsidR="005224DE" w:rsidRPr="0061157C" w:rsidRDefault="005224DE" w:rsidP="00982A77">
      <w:pPr>
        <w:tabs>
          <w:tab w:val="left" w:pos="9180"/>
        </w:tabs>
        <w:spacing w:line="276" w:lineRule="auto"/>
        <w:ind w:right="-81" w:firstLine="567"/>
        <w:jc w:val="right"/>
        <w:rPr>
          <w:rFonts w:ascii="Times New Roman" w:hAnsi="Times New Roman"/>
          <w:i/>
          <w:color w:val="000000"/>
          <w:szCs w:val="24"/>
          <w:lang w:val="ca-ES"/>
        </w:rPr>
      </w:pPr>
      <w:r w:rsidRPr="0061157C">
        <w:rPr>
          <w:i/>
          <w:color w:val="000000"/>
          <w:szCs w:val="24"/>
          <w:lang w:val="ca-ES"/>
        </w:rPr>
        <w:t>_________________________________________________________________________</w:t>
      </w:r>
    </w:p>
    <w:p w14:paraId="7B3086A1" w14:textId="77777777" w:rsidR="00C47225" w:rsidRPr="0061157C" w:rsidRDefault="00C47225" w:rsidP="00982A77">
      <w:pPr>
        <w:spacing w:line="276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1</w:t>
      </w:r>
      <w:r w:rsidR="00E73119"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Introducció</w:t>
      </w:r>
    </w:p>
    <w:p w14:paraId="0FA9C9C0" w14:textId="77777777" w:rsidR="00C47225" w:rsidRPr="0061157C" w:rsidRDefault="00467EA7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 el punt que ens trobem</w:t>
      </w:r>
      <w:r w:rsidR="00C47225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del segle XXI </w:t>
      </w:r>
      <w:r w:rsidR="000B44B2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no dubta </w:t>
      </w:r>
      <w:r w:rsidR="00C47225" w:rsidRPr="0061157C">
        <w:rPr>
          <w:rFonts w:ascii="Times New Roman" w:hAnsi="Times New Roman"/>
          <w:color w:val="000000"/>
          <w:sz w:val="24"/>
          <w:szCs w:val="24"/>
          <w:lang w:val="ca-ES"/>
        </w:rPr>
        <w:t>ningú</w:t>
      </w:r>
      <w:r w:rsidR="000B44B2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="00C47225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perquè així ho avalen </w:t>
      </w:r>
      <w:r w:rsidR="000C2224" w:rsidRPr="0061157C">
        <w:rPr>
          <w:rFonts w:ascii="Times New Roman" w:hAnsi="Times New Roman"/>
          <w:color w:val="000000"/>
          <w:sz w:val="24"/>
          <w:szCs w:val="24"/>
          <w:lang w:val="ca-ES"/>
        </w:rPr>
        <w:t>molts estudis</w:t>
      </w:r>
      <w:r w:rsidR="000B44B2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="00C47225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que la participació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alumnat en els processos de la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seua</w:t>
      </w:r>
      <w:r w:rsidR="00C47225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pròpia avaluació és una de les millors formes de fomentar el seu aprenentatge. Alguns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 d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’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aquests estudis (Andrade i Du, 2007; Fitzpatrick, 2006; López-Pastor, 2009; Rodríguez-Gómez, Ibarra-S</w:t>
      </w:r>
      <w:r w:rsidR="006C29BD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a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iz i Gómez, 2011)</w:t>
      </w:r>
      <w:r w:rsidR="00C47225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se centren a demostrar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que</w:t>
      </w:r>
      <w:r w:rsidR="00C47225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una 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implicació activa i real de l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’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estudiant en la </w:t>
      </w:r>
      <w:r w:rsidR="00061AC8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seua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 avaluació li produeix millores en l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’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adquisició de sabers i valors i és capaç de millorar la </w:t>
      </w:r>
      <w:r w:rsidR="00061AC8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seua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 autonomia, autoregulació, motivació i capacitats reflexives. A més d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’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afavorir la capacitat d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’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aprendre a aprendre, de transferir competències i, el més important, potenciar aprenents </w:t>
      </w:r>
      <w:r w:rsidR="000C2224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per a tota la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 vida, més responsables i reflexius en els temps complexos, incerts i canviants en què ens trobem en l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’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actualitat. No hi ha dubte que vivim en un món que </w:t>
      </w:r>
      <w:r w:rsidR="000B44B2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va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 canviant a un ritme accelerat i necessitem estudiants capaços de crear coherència i d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’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identificar els punts forts i febles del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’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aprenentatge p</w:t>
      </w:r>
      <w:r w:rsidR="000B44B2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er tal de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 promoure millores</w:t>
      </w:r>
      <w:r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 en aquest procés</w:t>
      </w:r>
      <w:r w:rsidR="000B44B2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,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 i </w:t>
      </w:r>
      <w:r w:rsidR="000B44B2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això 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només pot aconseguir</w:t>
      </w:r>
      <w:r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-se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 si des de l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’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educació obligatòria es treballa l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’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autoavaluació com a estratègia d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’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aprenentatge i per a l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’</w:t>
      </w:r>
      <w:r w:rsidR="00C47225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aprenentatge.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 </w:t>
      </w:r>
      <w:r w:rsidR="00C47225" w:rsidRPr="0061157C">
        <w:rPr>
          <w:rFonts w:ascii="Times New Roman" w:hAnsi="Times New Roman"/>
          <w:color w:val="000000"/>
          <w:sz w:val="24"/>
          <w:szCs w:val="24"/>
          <w:lang w:val="ca-ES"/>
        </w:rPr>
        <w:t>Aquest binomi còmplice entre auto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="00C47225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valuació i aprenentatge hauria de ser indissociable. </w:t>
      </w:r>
    </w:p>
    <w:p w14:paraId="7FAD7694" w14:textId="77777777" w:rsidR="00C47225" w:rsidRPr="0061157C" w:rsidRDefault="00C47225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Malgrat la rellevància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autoavaluació </w:t>
      </w:r>
      <w:r w:rsidR="000B44B2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en l’àmbit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teòric entre el professorat universitari, també és </w:t>
      </w:r>
      <w:r w:rsidR="000B44B2" w:rsidRPr="0061157C">
        <w:rPr>
          <w:rFonts w:ascii="Times New Roman" w:hAnsi="Times New Roman"/>
          <w:color w:val="000000"/>
          <w:sz w:val="24"/>
          <w:szCs w:val="24"/>
          <w:lang w:val="ca-ES"/>
        </w:rPr>
        <w:t>veritat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que </w:t>
      </w:r>
      <w:r w:rsidR="000B44B2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hi ha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una gran reticència </w:t>
      </w:r>
      <w:r w:rsidR="000B44B2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posar-lo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en marxa. Algunes de les preguntes que ens qüestionem incideixen en: </w:t>
      </w:r>
      <w:r w:rsidR="00562975" w:rsidRPr="0061157C">
        <w:rPr>
          <w:rFonts w:ascii="Times New Roman" w:hAnsi="Times New Roman"/>
          <w:color w:val="000000"/>
          <w:sz w:val="24"/>
          <w:szCs w:val="24"/>
          <w:lang w:val="ca-ES"/>
        </w:rPr>
        <w:t>quines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són les raons que inunden entre el professorat universitari aquesta cultura d</w:t>
      </w:r>
      <w:r w:rsidR="000B44B2" w:rsidRPr="0061157C">
        <w:rPr>
          <w:rFonts w:ascii="Times New Roman" w:hAnsi="Times New Roman"/>
          <w:color w:val="000000"/>
          <w:sz w:val="24"/>
          <w:szCs w:val="24"/>
          <w:lang w:val="ca-ES"/>
        </w:rPr>
        <w:t>’una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certa aversió i rebuig </w:t>
      </w:r>
      <w:r w:rsidR="000B44B2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respecte 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aut</w:t>
      </w:r>
      <w:r w:rsidR="00562975" w:rsidRPr="0061157C">
        <w:rPr>
          <w:rFonts w:ascii="Times New Roman" w:hAnsi="Times New Roman"/>
          <w:color w:val="000000"/>
          <w:sz w:val="24"/>
          <w:szCs w:val="24"/>
          <w:lang w:val="ca-ES"/>
        </w:rPr>
        <w:t>o</w:t>
      </w:r>
      <w:r w:rsidR="00467EA7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="00562975" w:rsidRPr="0061157C">
        <w:rPr>
          <w:rFonts w:ascii="Times New Roman" w:hAnsi="Times New Roman"/>
          <w:color w:val="000000"/>
          <w:sz w:val="24"/>
          <w:szCs w:val="24"/>
          <w:lang w:val="ca-ES"/>
        </w:rPr>
        <w:t>valuació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?, p</w:t>
      </w:r>
      <w:r w:rsidR="00562975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r què no </w:t>
      </w:r>
      <w:r w:rsidR="00562975" w:rsidRPr="0061157C">
        <w:rPr>
          <w:rFonts w:ascii="Times New Roman" w:hAnsi="Times New Roman"/>
          <w:color w:val="000000"/>
          <w:sz w:val="24"/>
          <w:szCs w:val="24"/>
          <w:lang w:val="ca-ES"/>
        </w:rPr>
        <w:t>s</w:t>
      </w:r>
      <w:r w:rsidR="000B44B2" w:rsidRPr="0061157C">
        <w:rPr>
          <w:rFonts w:ascii="Times New Roman" w:hAnsi="Times New Roman"/>
          <w:color w:val="000000"/>
          <w:sz w:val="24"/>
          <w:szCs w:val="24"/>
          <w:lang w:val="ca-ES"/>
        </w:rPr>
        <w:t>’entén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el valor formatiu i de millora que té?, de quina cultura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parteix el professorat universitari?, quina és la veu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alumnat universitari pel que fa als processos auto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?, de quina cultura autoavalua</w:t>
      </w:r>
      <w:r w:rsidR="000B44B2" w:rsidRPr="0061157C">
        <w:rPr>
          <w:rFonts w:ascii="Times New Roman" w:hAnsi="Times New Roman"/>
          <w:color w:val="000000"/>
          <w:sz w:val="24"/>
          <w:szCs w:val="24"/>
          <w:lang w:val="ca-ES"/>
        </w:rPr>
        <w:t>dora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parteixen els estudiants?, etc.</w:t>
      </w:r>
    </w:p>
    <w:p w14:paraId="3CAB15EF" w14:textId="77777777" w:rsidR="00C47225" w:rsidRPr="0061157C" w:rsidRDefault="00C47225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Indubtablement, la posada en pràctica de processos auto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necessita arguments 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convincents i justificadors de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la rellevància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autoavaluació per 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aprenentatge dels nostres estudiants universitaris. 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Per tant,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abans hem de començar revisa</w:t>
      </w:r>
      <w:r w:rsidR="00467EA7" w:rsidRPr="0061157C">
        <w:rPr>
          <w:rFonts w:ascii="Times New Roman" w:hAnsi="Times New Roman"/>
          <w:color w:val="000000"/>
          <w:sz w:val="24"/>
          <w:szCs w:val="24"/>
          <w:lang w:val="ca-ES"/>
        </w:rPr>
        <w:t>nt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enten</w:t>
      </w:r>
      <w:r w:rsidR="00467EA7" w:rsidRPr="0061157C">
        <w:rPr>
          <w:rFonts w:ascii="Times New Roman" w:hAnsi="Times New Roman"/>
          <w:color w:val="000000"/>
          <w:sz w:val="24"/>
          <w:szCs w:val="24"/>
          <w:lang w:val="ca-ES"/>
        </w:rPr>
        <w:t>ent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la cultura autoavalua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dora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viscuda, percebuda i treballada a les aules universitàries. Estem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acord amb Murillo i Hidalgo (2016) </w:t>
      </w:r>
      <w:r w:rsidR="00467EA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quan diu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qu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és possible una avaluació diferent, una avaluació que contribu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ïsca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fer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que professors i professores treball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 per construir un altre sistema educatiu que ajud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e a fer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una societat millor i, 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és clar,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com es justificarà 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després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, això </w:t>
      </w:r>
      <w:r w:rsidR="000C2224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significa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impulsar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autoavaluació com a estratègia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per excel·lència per </w:t>
      </w:r>
      <w:r w:rsidR="0054199A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educar en la responsabilitat i per </w:t>
      </w:r>
      <w:r w:rsidR="0054199A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aprendre a valorar, criticar i reflexionar sobre el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ensenyament i aprenentatge individual realitzat pel discent (Calatayud, 2019).</w:t>
      </w:r>
    </w:p>
    <w:p w14:paraId="0A754992" w14:textId="77777777" w:rsidR="00C47225" w:rsidRPr="0061157C" w:rsidRDefault="00C47225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</w:p>
    <w:p w14:paraId="50940E0D" w14:textId="77777777" w:rsidR="00C47225" w:rsidRPr="0061157C" w:rsidRDefault="00C47225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2</w:t>
      </w:r>
      <w:r w:rsidR="0054199A"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 xml:space="preserve">Reflexions prèvies per </w:t>
      </w:r>
      <w:r w:rsidR="0054199A"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despertar la complicitat entre autoavaluació i aprenentatge</w:t>
      </w:r>
    </w:p>
    <w:p w14:paraId="5AEBE269" w14:textId="77777777" w:rsidR="00C47225" w:rsidRPr="0061157C" w:rsidRDefault="00C47225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Des de la dècada dels 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noranta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del </w:t>
      </w:r>
      <w:r w:rsidR="00241B1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segle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passat 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hi ha moltes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investigacions que trenquen amb una tradició molt instaurada en la qual el professor és el protagonista principal i únic en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dels aprenentatges. Investigacions com les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Andrade (2019), </w:t>
      </w:r>
      <w:r w:rsidR="00497471" w:rsidRPr="0061157C">
        <w:rPr>
          <w:rFonts w:ascii="Times New Roman" w:hAnsi="Times New Roman"/>
          <w:color w:val="000000"/>
          <w:sz w:val="24"/>
          <w:szCs w:val="24"/>
          <w:lang w:val="ca-ES"/>
        </w:rPr>
        <w:t>Panadero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Jonsson i Botella (2017) demostr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en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reclam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en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la importància de la participació activa dels estudiants en els processos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avaluació. La investigació en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àrea ha trobat que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autoavaluació influeix positivament en el rendiment acadèmic, 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en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autoregulació i 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en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autoeficàcia. Es tracta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per tant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una de les intervencions més influents en educació (Brown i Harris, 2013; Boud, Lawson i Thompson, 2013)</w:t>
      </w:r>
      <w:r w:rsidR="00241B1A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2659C03F" w14:textId="77777777" w:rsidR="00C47225" w:rsidRPr="0061157C" w:rsidRDefault="00C47225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No obstant això, històricament la investigació en autoavaluació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ha centrat en la precisió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autoqualificació (Andrade, 2019), limita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da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 sol·licitar 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estudiant que qualifiqu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el seu treball sense més reflexió. Si aquesta h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a sigut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la creença que ha imperat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equipar autoavaluació amb autoqualificació, en els últims 20 anys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ha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començat a 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fer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investigacions sobre el que realment significa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autoavaluació i sobre la influència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autoavaluació en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aprenentatge.</w:t>
      </w:r>
    </w:p>
    <w:p w14:paraId="5C30EC27" w14:textId="77777777" w:rsidR="00C47225" w:rsidRPr="0061157C" w:rsidRDefault="00C47225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Aquestes investigacions tenen molt a veure amb el fet que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com assenyalen 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Ibarra i Rodríguez (2020), ha d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evolucionar de l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avaluació de l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aprenentatge a l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avaluació per a l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aprenentatge (Sambell, McDowell i Montgomery, 2013), a l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avaluació orientada a l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aprenentatge (Carless, 2015), a l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avaluació sostenible (Boud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i Soler, 2015) i a l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 xml:space="preserve">avaluació com a aprenentatge i empoderament (Rodríguez i Ibarra, 2015).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Indubtablement, ara és el moment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abandonar pràctiques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876533" w:rsidRPr="0061157C">
        <w:rPr>
          <w:rFonts w:ascii="Times New Roman" w:hAnsi="Times New Roman"/>
          <w:color w:val="000000"/>
          <w:sz w:val="24"/>
          <w:szCs w:val="24"/>
          <w:lang w:val="ca-ES"/>
        </w:rPr>
        <w:t>basades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en posicionaments examinadors, reduccionistes i qualificadors. </w:t>
      </w:r>
      <w:r w:rsidR="00727EFE" w:rsidRPr="0061157C">
        <w:rPr>
          <w:rFonts w:ascii="Times New Roman" w:hAnsi="Times New Roman"/>
          <w:color w:val="000000"/>
          <w:sz w:val="24"/>
          <w:szCs w:val="24"/>
          <w:lang w:val="ca-ES"/>
        </w:rPr>
        <w:t>En aquests moments, han d’estar més presents que mai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els av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nços per 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="00727EFE" w:rsidRPr="0061157C">
        <w:rPr>
          <w:rFonts w:ascii="Times New Roman" w:hAnsi="Times New Roman"/>
          <w:color w:val="000000"/>
          <w:sz w:val="24"/>
          <w:szCs w:val="24"/>
          <w:lang w:val="ca-ES"/>
        </w:rPr>
        <w:t>impulsar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una concepció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que o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p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t</w:t>
      </w:r>
      <w:r w:rsidR="00727EFE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per inserir-la en el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aprenentatge, </w:t>
      </w:r>
      <w:r w:rsidR="00C85F0D" w:rsidRPr="0061157C">
        <w:rPr>
          <w:rFonts w:ascii="Times New Roman" w:hAnsi="Times New Roman"/>
          <w:color w:val="000000"/>
          <w:sz w:val="24"/>
          <w:szCs w:val="24"/>
          <w:lang w:val="ca-ES"/>
        </w:rPr>
        <w:t>prioritzar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la funció de diagnòstic, de regulació i adaptació de la planificació del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ensenyament i aprenentatge a les necessitats i dificultats dels estudiants. Ja fa massa temps que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han ensenyat continguts i després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han avaluat a través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exàmens tradicionals. Això en aquests moments ja no ens serveix i no dona resposta 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escenari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actual. Per tant,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ha de repensar i avançar cap a una altra cultura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, cap a altres modalitats, sentit i instruments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basar-nos molt més a avaluar competències que 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no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avaluar la mera repetició de conceptes memorístics, 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en què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estudiant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vomita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el que </w:t>
      </w:r>
      <w:r w:rsidR="00727EFE" w:rsidRPr="0061157C">
        <w:rPr>
          <w:rFonts w:ascii="Times New Roman" w:hAnsi="Times New Roman"/>
          <w:color w:val="000000"/>
          <w:sz w:val="24"/>
          <w:szCs w:val="24"/>
          <w:lang w:val="ca-ES"/>
        </w:rPr>
        <w:t>diu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el manual de torn. En aquest sentit, Bartolomé i Grané (2004) indiquen que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estudiant necessita deixar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aprendre conceptes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passar a cultivar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una altra sèrie de competències, com ara habilitats per 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aprenentatge, sentit crític, recerca responsable i fonamentada en di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verses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fonts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informació, treball en equip i treball en xarxa.</w:t>
      </w:r>
    </w:p>
    <w:p w14:paraId="5BE08801" w14:textId="77777777" w:rsidR="00C47225" w:rsidRPr="0061157C" w:rsidRDefault="00C47225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És per això que, ara per ara,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s’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hauria 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d’entendre,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com assenyalen Anijovich i Cappelletti (2017)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com una oportunitat perquè els estudiants pos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 en joc els seus sabers, visibilitz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 els seus assoliments</w:t>
      </w:r>
      <w:r w:rsidR="00241B1A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aprengu</w:t>
      </w:r>
      <w:r w:rsidR="0054199A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n a reconèixer les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seues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debilitats i fortaleses</w:t>
      </w:r>
      <w:r w:rsidR="00215EDC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siguen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ells mateixos part</w:t>
      </w:r>
      <w:r w:rsidR="00241B1A" w:rsidRPr="0061157C">
        <w:rPr>
          <w:rFonts w:ascii="Times New Roman" w:hAnsi="Times New Roman"/>
          <w:color w:val="000000"/>
          <w:sz w:val="24"/>
          <w:szCs w:val="24"/>
          <w:lang w:val="ca-ES"/>
        </w:rPr>
        <w:t>í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cips actius </w:t>
      </w:r>
      <w:r w:rsidR="00215EDC" w:rsidRPr="0061157C">
        <w:rPr>
          <w:rFonts w:ascii="Times New Roman" w:hAnsi="Times New Roman"/>
          <w:color w:val="000000"/>
          <w:sz w:val="24"/>
          <w:szCs w:val="24"/>
          <w:lang w:val="ca-ES"/>
        </w:rPr>
        <w:t>de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 procés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4FCE8786" w14:textId="77777777" w:rsidR="00C47225" w:rsidRPr="0061157C" w:rsidRDefault="00C47225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Com assenyala Ahumada (2005),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autèntica intenta esbrinar</w:t>
      </w:r>
      <w:r w:rsidR="00215EDC" w:rsidRPr="0061157C">
        <w:rPr>
          <w:rFonts w:ascii="Times New Roman" w:hAnsi="Times New Roman"/>
          <w:color w:val="000000"/>
          <w:sz w:val="24"/>
          <w:szCs w:val="24"/>
          <w:lang w:val="ca-ES"/>
        </w:rPr>
        <w:t>, emprant diverses estratègies i procediments avaluadors,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què és capaç de fer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estudiant. Les bases teòriques que fonamenten aquesta concepció tenen les arrels</w:t>
      </w:r>
      <w:r w:rsidR="00215EDC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com argumenten Condemarín i Medina (2000)</w:t>
      </w:r>
      <w:r w:rsidR="00215EDC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en la concepció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 significatiu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Ausubel, en la perspectiva cognoscitiva de Novak i en la pràctica reflexiva de Schön. En aquest sentit, Sanmartí (2021) indica que 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la funció fonamental de l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avaluació és, per tant, regular tot el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aprenentatge, és a dir, centrar la força en un</w:t>
      </w:r>
      <w:r w:rsidR="00215EDC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 xml:space="preserve"> bon</w:t>
      </w:r>
      <w:r w:rsidR="00215EDC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 retroalimentació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 xml:space="preserve"> que ajud</w:t>
      </w:r>
      <w:r w:rsidR="00215EDC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 xml:space="preserve"> l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 xml:space="preserve">alumnat a prendre bones decisions per </w:t>
      </w:r>
      <w:r w:rsidR="00215EDC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identificar què fa ja prou bé i</w:t>
      </w:r>
      <w:r w:rsidR="00241B1A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, també,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 xml:space="preserve"> com pot vèncer els obstacles que li vag</w:t>
      </w:r>
      <w:r w:rsidR="00215EDC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n</w:t>
      </w:r>
      <w:r w:rsidR="00215EDC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 xml:space="preserve"> eixint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 xml:space="preserve"> en el dia a dia.</w:t>
      </w:r>
    </w:p>
    <w:p w14:paraId="4131EE81" w14:textId="77777777" w:rsidR="00C47225" w:rsidRPr="0061157C" w:rsidRDefault="00C47225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En aquest context complex en què ens trobem, l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avaluació exigeix</w:t>
      </w:r>
      <w:r w:rsidR="00215EDC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 xml:space="preserve"> com assenyal</w:t>
      </w:r>
      <w:r w:rsidR="00215EDC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en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 xml:space="preserve"> Ibarra i Rodríguez (2020)</w:t>
      </w:r>
      <w:r w:rsidR="00215EDC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 xml:space="preserve"> que el focus d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atenció de l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avaluació es trasllad</w:t>
      </w:r>
      <w:r w:rsidR="00215EDC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 xml:space="preserve"> a l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 xml:space="preserve">aprenentatge estratègic i al llarg de la vida. I </w:t>
      </w:r>
      <w:r w:rsidR="00241B1A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 xml:space="preserve">ací 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cobra una especial rellevància tant la participació dels estudiants, fomentant bé l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autoavaluació (</w:t>
      </w:r>
      <w:r w:rsidR="00215EDC" w:rsidRPr="0061157C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s</w:t>
      </w:r>
      <w:r w:rsidRPr="0061157C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elf</w:t>
      </w:r>
      <w:r w:rsidR="00215EDC" w:rsidRPr="0061157C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-</w:t>
      </w:r>
      <w:r w:rsidRPr="0061157C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assessment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), l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avaluació entre iguals (</w:t>
      </w:r>
      <w:r w:rsidR="00215EDC" w:rsidRPr="0061157C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p</w:t>
      </w:r>
      <w:r w:rsidRPr="0061157C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eer-assessment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) i l</w:t>
      </w:r>
      <w:r w:rsidR="00F231E7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avaluació compartida</w:t>
      </w:r>
      <w:r w:rsidR="00E21D6C"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(</w:t>
      </w:r>
      <w:r w:rsidR="00215EDC" w:rsidRPr="0061157C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c</w:t>
      </w:r>
      <w:r w:rsidRPr="0061157C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o</w:t>
      </w:r>
      <w:r w:rsidR="00215EDC" w:rsidRPr="0061157C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-</w:t>
      </w:r>
      <w:r w:rsidRPr="0061157C">
        <w:rPr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assessment</w:t>
      </w: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).</w:t>
      </w:r>
    </w:p>
    <w:p w14:paraId="3397A800" w14:textId="77777777" w:rsidR="00C47225" w:rsidRPr="0061157C" w:rsidRDefault="00241B1A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ca-ES"/>
        </w:rPr>
        <w:t>Així</w:t>
      </w:r>
      <w:r w:rsidR="00C47225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, </w:t>
      </w:r>
      <w:r w:rsidR="00FE7B3E" w:rsidRPr="0061157C">
        <w:rPr>
          <w:rFonts w:ascii="Times New Roman" w:hAnsi="Times New Roman"/>
          <w:color w:val="000000"/>
          <w:sz w:val="24"/>
          <w:szCs w:val="24"/>
          <w:lang w:val="ca-ES"/>
        </w:rPr>
        <w:t>establides</w:t>
      </w:r>
      <w:r w:rsidR="00C47225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aquestes mínimes premisses, a continuació es presenten dues qüestions extremament rellevants: </w:t>
      </w:r>
    </w:p>
    <w:p w14:paraId="5C14D95F" w14:textId="77777777" w:rsidR="00C47225" w:rsidRPr="0061157C" w:rsidRDefault="00C47225" w:rsidP="00982A77">
      <w:pPr>
        <w:pStyle w:val="ANGELITO"/>
        <w:spacing w:line="276" w:lineRule="auto"/>
        <w:ind w:left="0" w:right="-21" w:firstLine="567"/>
        <w:rPr>
          <w:b w:val="0"/>
          <w:bCs w:val="0"/>
          <w:color w:val="000000"/>
          <w:lang w:val="ca-ES"/>
        </w:rPr>
      </w:pPr>
    </w:p>
    <w:p w14:paraId="26E3F565" w14:textId="77777777" w:rsidR="00C47225" w:rsidRPr="0061157C" w:rsidRDefault="00C47225" w:rsidP="00982A77">
      <w:pPr>
        <w:pStyle w:val="ANGELITO"/>
        <w:spacing w:line="276" w:lineRule="auto"/>
        <w:ind w:left="0" w:right="-21" w:firstLine="567"/>
        <w:rPr>
          <w:b w:val="0"/>
          <w:bCs w:val="0"/>
          <w:color w:val="000000"/>
          <w:lang w:val="ca-ES"/>
        </w:rPr>
      </w:pPr>
      <w:r w:rsidRPr="0061157C">
        <w:rPr>
          <w:i/>
          <w:iCs/>
          <w:color w:val="000000"/>
          <w:lang w:val="ca-ES"/>
        </w:rPr>
        <w:t>2.1</w:t>
      </w:r>
      <w:r w:rsidR="00FE7B3E" w:rsidRPr="0061157C">
        <w:rPr>
          <w:i/>
          <w:iCs/>
          <w:color w:val="000000"/>
          <w:lang w:val="ca-ES"/>
        </w:rPr>
        <w:t xml:space="preserve">. </w:t>
      </w:r>
      <w:r w:rsidRPr="0061157C">
        <w:rPr>
          <w:i/>
          <w:iCs/>
          <w:color w:val="000000"/>
          <w:lang w:val="ca-ES"/>
        </w:rPr>
        <w:t xml:space="preserve">La </w:t>
      </w:r>
      <w:r w:rsidR="00FE7B3E" w:rsidRPr="0061157C">
        <w:rPr>
          <w:i/>
          <w:iCs/>
          <w:color w:val="000000"/>
          <w:lang w:val="ca-ES"/>
        </w:rPr>
        <w:t>p</w:t>
      </w:r>
      <w:r w:rsidRPr="0061157C">
        <w:rPr>
          <w:i/>
          <w:iCs/>
          <w:color w:val="000000"/>
          <w:lang w:val="ca-ES"/>
        </w:rPr>
        <w:t xml:space="preserve">rimera </w:t>
      </w:r>
      <w:r w:rsidR="00FE7B3E" w:rsidRPr="0061157C">
        <w:rPr>
          <w:i/>
          <w:iCs/>
          <w:color w:val="000000"/>
          <w:lang w:val="ca-ES"/>
        </w:rPr>
        <w:t>r</w:t>
      </w:r>
      <w:r w:rsidRPr="0061157C">
        <w:rPr>
          <w:i/>
          <w:iCs/>
          <w:color w:val="000000"/>
          <w:lang w:val="ca-ES"/>
        </w:rPr>
        <w:t xml:space="preserve">eflexió </w:t>
      </w:r>
      <w:r w:rsidR="00A77C74" w:rsidRPr="0061157C">
        <w:rPr>
          <w:i/>
          <w:iCs/>
          <w:color w:val="000000"/>
          <w:lang w:val="ca-ES"/>
        </w:rPr>
        <w:t>se</w:t>
      </w:r>
      <w:r w:rsidRPr="0061157C">
        <w:rPr>
          <w:i/>
          <w:iCs/>
          <w:color w:val="000000"/>
          <w:lang w:val="ca-ES"/>
        </w:rPr>
        <w:t xml:space="preserve"> centra en aspectes que tenen a veure amb entendre el significat genuí de l</w:t>
      </w:r>
      <w:r w:rsidR="00F231E7" w:rsidRPr="0061157C">
        <w:rPr>
          <w:i/>
          <w:iCs/>
          <w:color w:val="000000"/>
          <w:lang w:val="ca-ES"/>
        </w:rPr>
        <w:t>’</w:t>
      </w:r>
      <w:r w:rsidRPr="0061157C">
        <w:rPr>
          <w:i/>
          <w:iCs/>
          <w:color w:val="000000"/>
          <w:lang w:val="ca-ES"/>
        </w:rPr>
        <w:t>autoavaluació</w:t>
      </w:r>
    </w:p>
    <w:p w14:paraId="1249DC0A" w14:textId="77777777" w:rsidR="00C47225" w:rsidRPr="0061157C" w:rsidRDefault="00C47225" w:rsidP="00982A77">
      <w:pPr>
        <w:pStyle w:val="ANGELITO"/>
        <w:spacing w:line="276" w:lineRule="auto"/>
        <w:ind w:left="0" w:right="-21" w:firstLine="567"/>
        <w:rPr>
          <w:b w:val="0"/>
          <w:bCs w:val="0"/>
          <w:color w:val="000000"/>
          <w:lang w:val="ca-ES"/>
        </w:rPr>
      </w:pPr>
    </w:p>
    <w:p w14:paraId="368B35E3" w14:textId="77777777" w:rsidR="00C47225" w:rsidRPr="0061157C" w:rsidRDefault="00FE7B3E" w:rsidP="00982A77">
      <w:pPr>
        <w:pStyle w:val="ANGELITO"/>
        <w:spacing w:line="276" w:lineRule="auto"/>
        <w:ind w:left="0" w:right="-21" w:firstLine="567"/>
        <w:rPr>
          <w:b w:val="0"/>
          <w:bCs w:val="0"/>
          <w:color w:val="000000"/>
          <w:lang w:val="ca-ES"/>
        </w:rPr>
      </w:pPr>
      <w:r w:rsidRPr="0061157C">
        <w:rPr>
          <w:b w:val="0"/>
          <w:bCs w:val="0"/>
          <w:color w:val="000000"/>
          <w:lang w:val="ca-ES"/>
        </w:rPr>
        <w:t xml:space="preserve">Entenem per </w:t>
      </w:r>
      <w:r w:rsidR="00C47225" w:rsidRPr="0061157C">
        <w:rPr>
          <w:b w:val="0"/>
          <w:bCs w:val="0"/>
          <w:color w:val="000000"/>
          <w:lang w:val="ca-ES"/>
        </w:rPr>
        <w:t xml:space="preserve">autoavaluació </w:t>
      </w:r>
      <w:r w:rsidR="00A567BF" w:rsidRPr="0061157C">
        <w:rPr>
          <w:b w:val="0"/>
          <w:bCs w:val="0"/>
          <w:color w:val="000000"/>
          <w:lang w:val="ca-ES"/>
        </w:rPr>
        <w:t>“</w:t>
      </w:r>
      <w:r w:rsidR="00C47225" w:rsidRPr="0061157C">
        <w:rPr>
          <w:b w:val="0"/>
          <w:bCs w:val="0"/>
          <w:color w:val="000000"/>
          <w:lang w:val="ca-ES"/>
        </w:rPr>
        <w:t>una àmplia varietat de mecanismes i tècniques, mitjançant les quals els estudiants descriuen, valoren i avaluen la qualitat del seu propi aprenentatge i els productes aconseguits</w:t>
      </w:r>
      <w:r w:rsidR="00A567BF" w:rsidRPr="0061157C">
        <w:rPr>
          <w:b w:val="0"/>
          <w:bCs w:val="0"/>
          <w:color w:val="000000"/>
          <w:lang w:val="ca-ES"/>
        </w:rPr>
        <w:t>”</w:t>
      </w:r>
      <w:r w:rsidR="00C47225" w:rsidRPr="0061157C">
        <w:rPr>
          <w:b w:val="0"/>
          <w:bCs w:val="0"/>
          <w:color w:val="000000"/>
          <w:lang w:val="ca-ES"/>
        </w:rPr>
        <w:t xml:space="preserve"> (Panadero, Brown i Strijbos, 2016, p.</w:t>
      </w:r>
      <w:r w:rsidRPr="0061157C">
        <w:rPr>
          <w:b w:val="0"/>
          <w:bCs w:val="0"/>
          <w:color w:val="000000"/>
          <w:lang w:val="ca-ES"/>
        </w:rPr>
        <w:t xml:space="preserve"> </w:t>
      </w:r>
      <w:r w:rsidR="00C47225" w:rsidRPr="0061157C">
        <w:rPr>
          <w:b w:val="0"/>
          <w:bCs w:val="0"/>
          <w:color w:val="000000"/>
          <w:lang w:val="ca-ES"/>
        </w:rPr>
        <w:t xml:space="preserve">3). Per tant, </w:t>
      </w:r>
      <w:r w:rsidR="00C47225" w:rsidRPr="0061157C">
        <w:rPr>
          <w:b w:val="0"/>
          <w:bCs w:val="0"/>
          <w:color w:val="000000"/>
          <w:shd w:val="clear" w:color="auto" w:fill="FFFFFF"/>
          <w:lang w:val="ca-ES"/>
        </w:rPr>
        <w:t>l</w:t>
      </w:r>
      <w:r w:rsidR="00F231E7" w:rsidRPr="0061157C">
        <w:rPr>
          <w:b w:val="0"/>
          <w:bCs w:val="0"/>
          <w:color w:val="000000"/>
          <w:shd w:val="clear" w:color="auto" w:fill="FFFFFF"/>
          <w:lang w:val="ca-ES"/>
        </w:rPr>
        <w:t>’</w:t>
      </w:r>
      <w:r w:rsidR="00C47225" w:rsidRPr="0061157C">
        <w:rPr>
          <w:b w:val="0"/>
          <w:bCs w:val="0"/>
          <w:color w:val="000000"/>
          <w:shd w:val="clear" w:color="auto" w:fill="FFFFFF"/>
          <w:lang w:val="ca-ES"/>
        </w:rPr>
        <w:t>autoavaluació és una estratègia que ajuda l</w:t>
      </w:r>
      <w:r w:rsidR="00F231E7" w:rsidRPr="0061157C">
        <w:rPr>
          <w:b w:val="0"/>
          <w:bCs w:val="0"/>
          <w:color w:val="000000"/>
          <w:shd w:val="clear" w:color="auto" w:fill="FFFFFF"/>
          <w:lang w:val="ca-ES"/>
        </w:rPr>
        <w:t>’</w:t>
      </w:r>
      <w:r w:rsidR="00C47225" w:rsidRPr="0061157C">
        <w:rPr>
          <w:b w:val="0"/>
          <w:bCs w:val="0"/>
          <w:color w:val="000000"/>
          <w:shd w:val="clear" w:color="auto" w:fill="FFFFFF"/>
          <w:lang w:val="ca-ES"/>
        </w:rPr>
        <w:t>estudiant a prendre consciència del seu progrés d</w:t>
      </w:r>
      <w:r w:rsidR="00F231E7" w:rsidRPr="0061157C">
        <w:rPr>
          <w:b w:val="0"/>
          <w:bCs w:val="0"/>
          <w:color w:val="000000"/>
          <w:shd w:val="clear" w:color="auto" w:fill="FFFFFF"/>
          <w:lang w:val="ca-ES"/>
        </w:rPr>
        <w:t>’</w:t>
      </w:r>
      <w:r w:rsidR="00C47225" w:rsidRPr="0061157C">
        <w:rPr>
          <w:b w:val="0"/>
          <w:bCs w:val="0"/>
          <w:color w:val="000000"/>
          <w:shd w:val="clear" w:color="auto" w:fill="FFFFFF"/>
          <w:lang w:val="ca-ES"/>
        </w:rPr>
        <w:t>aprenentatge i, a més, facilita al docent comprendre quin és el procés d</w:t>
      </w:r>
      <w:r w:rsidR="00F231E7" w:rsidRPr="0061157C">
        <w:rPr>
          <w:b w:val="0"/>
          <w:bCs w:val="0"/>
          <w:color w:val="000000"/>
          <w:shd w:val="clear" w:color="auto" w:fill="FFFFFF"/>
          <w:lang w:val="ca-ES"/>
        </w:rPr>
        <w:t>’</w:t>
      </w:r>
      <w:r w:rsidR="00C47225" w:rsidRPr="0061157C">
        <w:rPr>
          <w:b w:val="0"/>
          <w:bCs w:val="0"/>
          <w:color w:val="000000"/>
          <w:shd w:val="clear" w:color="auto" w:fill="FFFFFF"/>
          <w:lang w:val="ca-ES"/>
        </w:rPr>
        <w:t>ensenyament i aprenentatge realitzat pel discent, en relació amb les dificultats, els objectius assolits, etc.</w:t>
      </w:r>
    </w:p>
    <w:p w14:paraId="159F1F88" w14:textId="77777777" w:rsidR="00C47225" w:rsidRPr="0061157C" w:rsidRDefault="00C47225" w:rsidP="00982A77">
      <w:pPr>
        <w:pStyle w:val="ANGELITO"/>
        <w:spacing w:line="276" w:lineRule="auto"/>
        <w:ind w:left="0" w:right="-21" w:firstLine="567"/>
        <w:rPr>
          <w:b w:val="0"/>
          <w:bCs w:val="0"/>
          <w:color w:val="000000"/>
          <w:lang w:val="ca-ES"/>
        </w:rPr>
      </w:pPr>
    </w:p>
    <w:p w14:paraId="1489649F" w14:textId="77777777" w:rsidR="00C47225" w:rsidRPr="0061157C" w:rsidRDefault="00C47225" w:rsidP="00982A77">
      <w:pPr>
        <w:pStyle w:val="ANGELITO"/>
        <w:spacing w:line="276" w:lineRule="auto"/>
        <w:ind w:left="0" w:right="-21" w:firstLine="567"/>
        <w:rPr>
          <w:b w:val="0"/>
          <w:bCs w:val="0"/>
          <w:color w:val="000000"/>
          <w:lang w:val="ca-ES"/>
        </w:rPr>
      </w:pPr>
      <w:r w:rsidRPr="0061157C">
        <w:rPr>
          <w:b w:val="0"/>
          <w:bCs w:val="0"/>
          <w:color w:val="000000"/>
          <w:lang w:val="ca-ES"/>
        </w:rPr>
        <w:t>Cal destacar, segons Panadero i Alonso (2013), l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 xml:space="preserve">existència de dos corrents </w:t>
      </w:r>
      <w:r w:rsidR="00FE7B3E" w:rsidRPr="0061157C">
        <w:rPr>
          <w:b w:val="0"/>
          <w:bCs w:val="0"/>
          <w:color w:val="000000"/>
          <w:lang w:val="ca-ES"/>
        </w:rPr>
        <w:t>de recerca</w:t>
      </w:r>
      <w:r w:rsidRPr="0061157C">
        <w:rPr>
          <w:b w:val="0"/>
          <w:bCs w:val="0"/>
          <w:color w:val="000000"/>
          <w:lang w:val="ca-ES"/>
        </w:rPr>
        <w:t xml:space="preserve"> molt sòlids que </w:t>
      </w:r>
      <w:r w:rsidR="00FE7B3E" w:rsidRPr="0061157C">
        <w:rPr>
          <w:b w:val="0"/>
          <w:bCs w:val="0"/>
          <w:color w:val="000000"/>
          <w:lang w:val="ca-ES"/>
        </w:rPr>
        <w:t>po</w:t>
      </w:r>
      <w:r w:rsidR="00A77C74" w:rsidRPr="0061157C">
        <w:rPr>
          <w:b w:val="0"/>
          <w:bCs w:val="0"/>
          <w:color w:val="000000"/>
          <w:lang w:val="ca-ES"/>
        </w:rPr>
        <w:t>s</w:t>
      </w:r>
      <w:r w:rsidR="00FE7B3E" w:rsidRPr="0061157C">
        <w:rPr>
          <w:b w:val="0"/>
          <w:bCs w:val="0"/>
          <w:color w:val="000000"/>
          <w:lang w:val="ca-ES"/>
        </w:rPr>
        <w:t xml:space="preserve">en </w:t>
      </w:r>
      <w:r w:rsidRPr="0061157C">
        <w:rPr>
          <w:b w:val="0"/>
          <w:bCs w:val="0"/>
          <w:color w:val="000000"/>
          <w:lang w:val="ca-ES"/>
        </w:rPr>
        <w:t>èmfasi en la importància de l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 xml:space="preserve">autoavaluació. </w:t>
      </w:r>
      <w:r w:rsidR="000475FE" w:rsidRPr="0061157C">
        <w:rPr>
          <w:b w:val="0"/>
          <w:bCs w:val="0"/>
          <w:color w:val="000000"/>
          <w:lang w:val="ca-ES"/>
        </w:rPr>
        <w:t>El</w:t>
      </w:r>
      <w:r w:rsidRPr="0061157C">
        <w:rPr>
          <w:b w:val="0"/>
          <w:bCs w:val="0"/>
          <w:color w:val="000000"/>
          <w:lang w:val="ca-ES"/>
        </w:rPr>
        <w:t xml:space="preserve"> primer prové de les teories sobre autoregulació. En aquest sentit, l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 xml:space="preserve">autoavaluació </w:t>
      </w:r>
      <w:r w:rsidR="000475FE" w:rsidRPr="0061157C">
        <w:rPr>
          <w:b w:val="0"/>
          <w:bCs w:val="0"/>
          <w:color w:val="000000"/>
          <w:lang w:val="ca-ES"/>
        </w:rPr>
        <w:t xml:space="preserve">s’entén </w:t>
      </w:r>
      <w:r w:rsidRPr="0061157C">
        <w:rPr>
          <w:b w:val="0"/>
          <w:bCs w:val="0"/>
          <w:color w:val="000000"/>
          <w:lang w:val="ca-ES"/>
        </w:rPr>
        <w:t>com un procés que l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 xml:space="preserve">estudiant realitza per </w:t>
      </w:r>
      <w:r w:rsidR="000475FE" w:rsidRPr="0061157C">
        <w:rPr>
          <w:b w:val="0"/>
          <w:bCs w:val="0"/>
          <w:color w:val="000000"/>
          <w:lang w:val="ca-ES"/>
        </w:rPr>
        <w:t xml:space="preserve">a </w:t>
      </w:r>
      <w:r w:rsidRPr="0061157C">
        <w:rPr>
          <w:b w:val="0"/>
          <w:bCs w:val="0"/>
          <w:color w:val="000000"/>
          <w:lang w:val="ca-ES"/>
        </w:rPr>
        <w:t xml:space="preserve">autoregular el seu aprenentatge, enfocat </w:t>
      </w:r>
      <w:r w:rsidR="000475FE" w:rsidRPr="0061157C">
        <w:rPr>
          <w:b w:val="0"/>
          <w:bCs w:val="0"/>
          <w:color w:val="000000"/>
          <w:lang w:val="ca-ES"/>
        </w:rPr>
        <w:t>a</w:t>
      </w:r>
      <w:r w:rsidRPr="0061157C">
        <w:rPr>
          <w:b w:val="0"/>
          <w:bCs w:val="0"/>
          <w:color w:val="000000"/>
          <w:lang w:val="ca-ES"/>
        </w:rPr>
        <w:t xml:space="preserve"> la detecció d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>encerts i errors (Zimmerman, 2000). El segon corrent incideix en l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 xml:space="preserve">avaluació formativa </w:t>
      </w:r>
      <w:r w:rsidR="00A77C74" w:rsidRPr="0061157C">
        <w:rPr>
          <w:b w:val="0"/>
          <w:bCs w:val="0"/>
          <w:color w:val="000000"/>
          <w:lang w:val="ca-ES"/>
        </w:rPr>
        <w:t xml:space="preserve">i </w:t>
      </w:r>
      <w:r w:rsidRPr="0061157C">
        <w:rPr>
          <w:b w:val="0"/>
          <w:bCs w:val="0"/>
          <w:color w:val="000000"/>
          <w:lang w:val="ca-ES"/>
        </w:rPr>
        <w:t>defineix l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>autoavaluació com l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 xml:space="preserve">estratègia de </w:t>
      </w:r>
      <w:r w:rsidR="000475FE" w:rsidRPr="0061157C">
        <w:rPr>
          <w:b w:val="0"/>
          <w:bCs w:val="0"/>
          <w:color w:val="000000"/>
          <w:lang w:val="ca-ES"/>
        </w:rPr>
        <w:t xml:space="preserve">l’aprenentatge </w:t>
      </w:r>
      <w:r w:rsidRPr="0061157C">
        <w:rPr>
          <w:b w:val="0"/>
          <w:bCs w:val="0"/>
          <w:color w:val="000000"/>
          <w:lang w:val="ca-ES"/>
        </w:rPr>
        <w:t>i per a l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>aprenentatge (Nicol i McFarlane-Dick, 2006).</w:t>
      </w:r>
    </w:p>
    <w:p w14:paraId="75E5F4C9" w14:textId="77777777" w:rsidR="00C47225" w:rsidRPr="0061157C" w:rsidRDefault="00C47225" w:rsidP="00982A77">
      <w:pPr>
        <w:pStyle w:val="ANGELITO"/>
        <w:spacing w:line="276" w:lineRule="auto"/>
        <w:ind w:left="0" w:right="-21" w:firstLine="567"/>
        <w:rPr>
          <w:b w:val="0"/>
          <w:bCs w:val="0"/>
          <w:color w:val="000000"/>
          <w:lang w:val="ca-ES"/>
        </w:rPr>
      </w:pPr>
    </w:p>
    <w:p w14:paraId="11ECB8BC" w14:textId="77777777" w:rsidR="00C47225" w:rsidRPr="0061157C" w:rsidRDefault="00C47225" w:rsidP="00982A77">
      <w:pPr>
        <w:pStyle w:val="ANGELITO"/>
        <w:spacing w:line="276" w:lineRule="auto"/>
        <w:ind w:left="0" w:right="-21" w:firstLine="567"/>
        <w:rPr>
          <w:b w:val="0"/>
          <w:bCs w:val="0"/>
          <w:color w:val="000000"/>
          <w:lang w:val="ca-ES"/>
        </w:rPr>
      </w:pPr>
      <w:r w:rsidRPr="0061157C">
        <w:rPr>
          <w:b w:val="0"/>
          <w:bCs w:val="0"/>
          <w:color w:val="000000"/>
          <w:lang w:val="ca-ES"/>
        </w:rPr>
        <w:t xml:space="preserve">En general, </w:t>
      </w:r>
      <w:r w:rsidR="0052782C" w:rsidRPr="0061157C">
        <w:rPr>
          <w:b w:val="0"/>
          <w:bCs w:val="0"/>
          <w:color w:val="000000"/>
          <w:lang w:val="ca-ES"/>
        </w:rPr>
        <w:t>voldria</w:t>
      </w:r>
      <w:r w:rsidRPr="0061157C">
        <w:rPr>
          <w:b w:val="0"/>
          <w:bCs w:val="0"/>
          <w:color w:val="000000"/>
          <w:lang w:val="ca-ES"/>
        </w:rPr>
        <w:t xml:space="preserve"> assenyalar que, tradicionalment, l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>avaluació educativa s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 xml:space="preserve">ha considerat un fet </w:t>
      </w:r>
      <w:r w:rsidR="00727EFE" w:rsidRPr="0061157C">
        <w:rPr>
          <w:b w:val="0"/>
          <w:bCs w:val="0"/>
          <w:color w:val="000000"/>
          <w:lang w:val="ca-ES"/>
        </w:rPr>
        <w:t>puntual</w:t>
      </w:r>
      <w:r w:rsidRPr="0061157C">
        <w:rPr>
          <w:b w:val="0"/>
          <w:bCs w:val="0"/>
          <w:color w:val="000000"/>
          <w:lang w:val="ca-ES"/>
        </w:rPr>
        <w:t xml:space="preserve"> en el procés d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>ensenyament, amb la finalitat última de certificar, a través d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>una qualificació, el nivell d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>aprenentatge assolit pels estudiants. L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>avaluació s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 xml:space="preserve">ha equiparat a conceptes com mesurament, classificació, qualificació, etc. (Calatayud, 2007; 2000). Funcions que ja no representen les accions primordials a </w:t>
      </w:r>
      <w:r w:rsidR="00BF60BB" w:rsidRPr="0061157C">
        <w:rPr>
          <w:b w:val="0"/>
          <w:bCs w:val="0"/>
          <w:color w:val="000000"/>
          <w:lang w:val="ca-ES"/>
        </w:rPr>
        <w:t>què</w:t>
      </w:r>
      <w:r w:rsidRPr="0061157C">
        <w:rPr>
          <w:b w:val="0"/>
          <w:bCs w:val="0"/>
          <w:color w:val="000000"/>
          <w:lang w:val="ca-ES"/>
        </w:rPr>
        <w:t xml:space="preserve"> ha de servir l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>avaluació. En l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>actualitat, l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 xml:space="preserve">èmfasi </w:t>
      </w:r>
      <w:r w:rsidR="0052782C" w:rsidRPr="0061157C">
        <w:rPr>
          <w:b w:val="0"/>
          <w:bCs w:val="0"/>
          <w:color w:val="000000"/>
          <w:lang w:val="ca-ES"/>
        </w:rPr>
        <w:t xml:space="preserve">es posa </w:t>
      </w:r>
      <w:r w:rsidRPr="0061157C">
        <w:rPr>
          <w:b w:val="0"/>
          <w:bCs w:val="0"/>
          <w:color w:val="000000"/>
          <w:lang w:val="ca-ES"/>
        </w:rPr>
        <w:t>en l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>aprenentatge dels estudiants i en l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 xml:space="preserve">avaluació com una valuosa </w:t>
      </w:r>
      <w:r w:rsidR="00727EFE" w:rsidRPr="0061157C">
        <w:rPr>
          <w:b w:val="0"/>
          <w:bCs w:val="0"/>
          <w:color w:val="000000"/>
          <w:lang w:val="ca-ES"/>
        </w:rPr>
        <w:t xml:space="preserve">eina </w:t>
      </w:r>
      <w:r w:rsidRPr="0061157C">
        <w:rPr>
          <w:b w:val="0"/>
          <w:bCs w:val="0"/>
          <w:color w:val="000000"/>
          <w:lang w:val="ca-ES"/>
        </w:rPr>
        <w:t>capaç de donar resposta a les necessitats de les persones implicades en el procés educatiu i d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 xml:space="preserve">oferir informació detallada sobre </w:t>
      </w:r>
      <w:r w:rsidR="0052782C" w:rsidRPr="0061157C">
        <w:rPr>
          <w:b w:val="0"/>
          <w:bCs w:val="0"/>
          <w:color w:val="000000"/>
          <w:lang w:val="ca-ES"/>
        </w:rPr>
        <w:t>la marxa del procés</w:t>
      </w:r>
      <w:r w:rsidRPr="0061157C">
        <w:rPr>
          <w:b w:val="0"/>
          <w:bCs w:val="0"/>
          <w:color w:val="000000"/>
          <w:lang w:val="ca-ES"/>
        </w:rPr>
        <w:t>. En aquest sentit, l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>avaluació se situa al servei de l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>aprenentatge</w:t>
      </w:r>
      <w:r w:rsidR="0052782C" w:rsidRPr="0061157C">
        <w:rPr>
          <w:b w:val="0"/>
          <w:bCs w:val="0"/>
          <w:color w:val="000000"/>
          <w:lang w:val="ca-ES"/>
        </w:rPr>
        <w:t xml:space="preserve"> perquè </w:t>
      </w:r>
      <w:r w:rsidRPr="0061157C">
        <w:rPr>
          <w:b w:val="0"/>
          <w:bCs w:val="0"/>
          <w:color w:val="000000"/>
          <w:lang w:val="ca-ES"/>
        </w:rPr>
        <w:t>és la millor manera d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 xml:space="preserve">ajudar els estudiants a aprendre i ser capaços de valorar el </w:t>
      </w:r>
      <w:r w:rsidR="0052782C" w:rsidRPr="0061157C">
        <w:rPr>
          <w:b w:val="0"/>
          <w:bCs w:val="0"/>
          <w:color w:val="000000"/>
          <w:lang w:val="ca-ES"/>
        </w:rPr>
        <w:t>seu</w:t>
      </w:r>
      <w:r w:rsidRPr="0061157C">
        <w:rPr>
          <w:b w:val="0"/>
          <w:bCs w:val="0"/>
          <w:color w:val="000000"/>
          <w:lang w:val="ca-ES"/>
        </w:rPr>
        <w:t xml:space="preserve"> progrés acadèmic i el desenvolupament de les </w:t>
      </w:r>
      <w:r w:rsidR="00061AC8" w:rsidRPr="0061157C">
        <w:rPr>
          <w:b w:val="0"/>
          <w:bCs w:val="0"/>
          <w:color w:val="000000"/>
          <w:lang w:val="ca-ES"/>
        </w:rPr>
        <w:t>seues</w:t>
      </w:r>
      <w:r w:rsidRPr="0061157C">
        <w:rPr>
          <w:b w:val="0"/>
          <w:bCs w:val="0"/>
          <w:color w:val="000000"/>
          <w:lang w:val="ca-ES"/>
        </w:rPr>
        <w:t xml:space="preserve"> capacitats personals. </w:t>
      </w:r>
      <w:r w:rsidR="0052782C" w:rsidRPr="0061157C">
        <w:rPr>
          <w:b w:val="0"/>
          <w:bCs w:val="0"/>
          <w:color w:val="000000"/>
          <w:lang w:val="ca-ES"/>
        </w:rPr>
        <w:t>És per això que</w:t>
      </w:r>
      <w:r w:rsidRPr="0061157C">
        <w:rPr>
          <w:b w:val="0"/>
          <w:bCs w:val="0"/>
          <w:color w:val="000000"/>
          <w:lang w:val="ca-ES"/>
        </w:rPr>
        <w:t xml:space="preserve"> l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 xml:space="preserve">avaluació ha de deixar de representar una acció al marge del procés educatiu </w:t>
      </w:r>
      <w:r w:rsidR="0052782C" w:rsidRPr="0061157C">
        <w:rPr>
          <w:b w:val="0"/>
          <w:bCs w:val="0"/>
          <w:color w:val="000000"/>
          <w:lang w:val="ca-ES"/>
        </w:rPr>
        <w:t xml:space="preserve">i </w:t>
      </w:r>
      <w:r w:rsidRPr="0061157C">
        <w:rPr>
          <w:b w:val="0"/>
          <w:bCs w:val="0"/>
          <w:color w:val="000000"/>
          <w:lang w:val="ca-ES"/>
        </w:rPr>
        <w:t>esdevenir una situació habitual en l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>activitat escolar, un element veritablement integrat en el procés d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>ensenyament i aprenentatge (Calatayud, 2019)</w:t>
      </w:r>
      <w:r w:rsidR="0052782C" w:rsidRPr="0061157C">
        <w:rPr>
          <w:b w:val="0"/>
          <w:bCs w:val="0"/>
          <w:color w:val="000000"/>
          <w:lang w:val="ca-ES"/>
        </w:rPr>
        <w:t xml:space="preserve">, i </w:t>
      </w:r>
      <w:r w:rsidRPr="0061157C">
        <w:rPr>
          <w:b w:val="0"/>
          <w:bCs w:val="0"/>
          <w:color w:val="000000"/>
          <w:lang w:val="ca-ES"/>
        </w:rPr>
        <w:t xml:space="preserve">en </w:t>
      </w:r>
      <w:r w:rsidR="00BF60BB" w:rsidRPr="0061157C">
        <w:rPr>
          <w:b w:val="0"/>
          <w:bCs w:val="0"/>
          <w:color w:val="000000"/>
          <w:lang w:val="ca-ES"/>
        </w:rPr>
        <w:t>què</w:t>
      </w:r>
      <w:r w:rsidRPr="0061157C">
        <w:rPr>
          <w:b w:val="0"/>
          <w:bCs w:val="0"/>
          <w:color w:val="000000"/>
          <w:lang w:val="ca-ES"/>
        </w:rPr>
        <w:t xml:space="preserve"> cada vegada més es reclama la importància de la participació activa dels estudiants en els processos d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 xml:space="preserve">avaluació, </w:t>
      </w:r>
      <w:r w:rsidR="00A33ABE" w:rsidRPr="0061157C">
        <w:rPr>
          <w:b w:val="0"/>
          <w:bCs w:val="0"/>
          <w:color w:val="000000"/>
          <w:lang w:val="ca-ES"/>
        </w:rPr>
        <w:t xml:space="preserve">principalment </w:t>
      </w:r>
      <w:r w:rsidRPr="0061157C">
        <w:rPr>
          <w:b w:val="0"/>
          <w:bCs w:val="0"/>
          <w:color w:val="000000"/>
          <w:lang w:val="ca-ES"/>
        </w:rPr>
        <w:t>a través de pràctiques auto</w:t>
      </w:r>
      <w:r w:rsidR="00061AC8" w:rsidRPr="0061157C">
        <w:rPr>
          <w:b w:val="0"/>
          <w:bCs w:val="0"/>
          <w:color w:val="000000"/>
          <w:lang w:val="ca-ES"/>
        </w:rPr>
        <w:t>avaluadores</w:t>
      </w:r>
      <w:r w:rsidRPr="0061157C">
        <w:rPr>
          <w:b w:val="0"/>
          <w:bCs w:val="0"/>
          <w:color w:val="000000"/>
          <w:lang w:val="ca-ES"/>
        </w:rPr>
        <w:t>.</w:t>
      </w:r>
    </w:p>
    <w:p w14:paraId="4177C58F" w14:textId="77777777" w:rsidR="00C47225" w:rsidRPr="0061157C" w:rsidRDefault="00C47225" w:rsidP="00982A77">
      <w:pPr>
        <w:pStyle w:val="ANGELITO"/>
        <w:spacing w:line="276" w:lineRule="auto"/>
        <w:ind w:left="0" w:right="-21" w:firstLine="567"/>
        <w:rPr>
          <w:b w:val="0"/>
          <w:bCs w:val="0"/>
          <w:color w:val="000000"/>
          <w:lang w:val="ca-ES"/>
        </w:rPr>
      </w:pPr>
    </w:p>
    <w:p w14:paraId="2AE2E0CF" w14:textId="77777777" w:rsidR="00C47225" w:rsidRPr="0061157C" w:rsidRDefault="00C47225" w:rsidP="00982A77">
      <w:pPr>
        <w:pStyle w:val="ANGELITO"/>
        <w:spacing w:line="276" w:lineRule="auto"/>
        <w:ind w:left="0" w:right="-21" w:firstLine="567"/>
        <w:rPr>
          <w:i/>
          <w:iCs/>
          <w:color w:val="000000"/>
          <w:lang w:val="ca-ES"/>
        </w:rPr>
      </w:pPr>
      <w:r w:rsidRPr="0061157C">
        <w:rPr>
          <w:i/>
          <w:iCs/>
          <w:color w:val="000000"/>
          <w:lang w:val="ca-ES"/>
        </w:rPr>
        <w:t>2.2</w:t>
      </w:r>
      <w:r w:rsidR="0052782C" w:rsidRPr="0061157C">
        <w:rPr>
          <w:i/>
          <w:iCs/>
          <w:color w:val="000000"/>
          <w:lang w:val="ca-ES"/>
        </w:rPr>
        <w:t xml:space="preserve">. </w:t>
      </w:r>
      <w:r w:rsidRPr="0061157C">
        <w:rPr>
          <w:i/>
          <w:iCs/>
          <w:color w:val="000000"/>
          <w:lang w:val="ca-ES"/>
        </w:rPr>
        <w:t xml:space="preserve">Segona </w:t>
      </w:r>
      <w:r w:rsidR="0052782C" w:rsidRPr="0061157C">
        <w:rPr>
          <w:i/>
          <w:iCs/>
          <w:color w:val="000000"/>
          <w:lang w:val="ca-ES"/>
        </w:rPr>
        <w:t>r</w:t>
      </w:r>
      <w:r w:rsidRPr="0061157C">
        <w:rPr>
          <w:i/>
          <w:iCs/>
          <w:color w:val="000000"/>
          <w:lang w:val="ca-ES"/>
        </w:rPr>
        <w:t xml:space="preserve">eflexió: </w:t>
      </w:r>
      <w:r w:rsidR="0052782C" w:rsidRPr="0061157C">
        <w:rPr>
          <w:i/>
          <w:iCs/>
          <w:color w:val="000000"/>
          <w:lang w:val="ca-ES"/>
        </w:rPr>
        <w:t>e</w:t>
      </w:r>
      <w:r w:rsidRPr="0061157C">
        <w:rPr>
          <w:i/>
          <w:iCs/>
          <w:color w:val="000000"/>
          <w:lang w:val="ca-ES"/>
        </w:rPr>
        <w:t>l professorat universitari ha d</w:t>
      </w:r>
      <w:r w:rsidR="00F231E7" w:rsidRPr="0061157C">
        <w:rPr>
          <w:i/>
          <w:iCs/>
          <w:color w:val="000000"/>
          <w:lang w:val="ca-ES"/>
        </w:rPr>
        <w:t>’</w:t>
      </w:r>
      <w:r w:rsidRPr="0061157C">
        <w:rPr>
          <w:i/>
          <w:iCs/>
          <w:color w:val="000000"/>
          <w:lang w:val="ca-ES"/>
        </w:rPr>
        <w:t xml:space="preserve">assumir una determinada cultura </w:t>
      </w:r>
      <w:r w:rsidR="00061AC8" w:rsidRPr="0061157C">
        <w:rPr>
          <w:i/>
          <w:iCs/>
          <w:color w:val="000000"/>
          <w:lang w:val="ca-ES"/>
        </w:rPr>
        <w:t>avaluadora</w:t>
      </w:r>
    </w:p>
    <w:p w14:paraId="5CD72137" w14:textId="77777777" w:rsidR="00C47225" w:rsidRPr="0061157C" w:rsidRDefault="00C47225" w:rsidP="00982A77">
      <w:pPr>
        <w:pStyle w:val="ANGELITO"/>
        <w:spacing w:line="276" w:lineRule="auto"/>
        <w:ind w:left="0" w:right="-21" w:firstLine="567"/>
        <w:rPr>
          <w:b w:val="0"/>
          <w:bCs w:val="0"/>
          <w:color w:val="000000"/>
          <w:lang w:val="ca-ES"/>
        </w:rPr>
      </w:pPr>
    </w:p>
    <w:p w14:paraId="442227C7" w14:textId="77777777" w:rsidR="00C47225" w:rsidRPr="0061157C" w:rsidRDefault="00C47225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Com assenyalen Rodr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>í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guez i Ibarra (2015), els últims anys assisti</w:t>
      </w:r>
      <w:r w:rsidR="0052782C" w:rsidRPr="0061157C">
        <w:rPr>
          <w:rFonts w:ascii="Times New Roman" w:hAnsi="Times New Roman"/>
          <w:color w:val="000000"/>
          <w:sz w:val="24"/>
          <w:szCs w:val="24"/>
          <w:lang w:val="ca-ES"/>
        </w:rPr>
        <w:t>m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 la incorporació </w:t>
      </w:r>
      <w:r w:rsidR="00BF60BB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52782C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ducació </w:t>
      </w:r>
      <w:r w:rsidR="0052782C" w:rsidRPr="0061157C">
        <w:rPr>
          <w:rFonts w:ascii="Times New Roman" w:hAnsi="Times New Roman"/>
          <w:color w:val="000000"/>
          <w:sz w:val="24"/>
          <w:szCs w:val="24"/>
          <w:lang w:val="ca-ES"/>
        </w:rPr>
        <w:t>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uperior de noves modalitats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dels aprenentatges que 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>fins ara el professorat ha aplicat molt poc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Ens referim, per exemple, a modalitats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com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autoavaluació,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entre iguals 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la coavaluació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(p.</w:t>
      </w:r>
      <w:r w:rsidR="0052782C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199)</w:t>
      </w:r>
      <w:r w:rsidR="0052782C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6D5CCD3D" w14:textId="77777777" w:rsidR="00C47225" w:rsidRPr="0061157C" w:rsidRDefault="00566B11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Ara per ara</w:t>
      </w:r>
      <w:r w:rsidR="0052782C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el professorat té el repte de potenciar una avaluació més orientada a la comprensió del món que envolta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estudiant, a la transferència de</w:t>
      </w:r>
      <w:r w:rsidR="00E351F2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 coneixement après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la vida real i a la resolució de problemes de la vida social, política, econòmica i del medi ambient. A més, </w:t>
      </w:r>
      <w:r w:rsidR="00E351F2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com més va més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instaura en la pedagogia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la necessitat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incorporar la participació dels </w:t>
      </w:r>
      <w:r w:rsidR="00E351F2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mateixos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estudiants </w:t>
      </w:r>
      <w:r w:rsidR="00E351F2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a través de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autoavaluació,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entre iguals i la coavaluació en el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aprenentatge dels estudiants universitaris. Però, indubtablement, per a 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>fer-ho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, el professorat universitari necessita una determinada cultura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200CD4" w:rsidRPr="0061157C">
        <w:rPr>
          <w:rFonts w:ascii="Times New Roman" w:hAnsi="Times New Roman"/>
          <w:color w:val="000000"/>
          <w:sz w:val="24"/>
          <w:szCs w:val="24"/>
          <w:lang w:val="ca-ES"/>
        </w:rPr>
        <w:t>fonamentada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en una sèrie de pilars. Alguns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d’aquests pilars </w:t>
      </w:r>
      <w:r w:rsidR="00200CD4" w:rsidRPr="0061157C">
        <w:rPr>
          <w:rFonts w:ascii="Times New Roman" w:hAnsi="Times New Roman"/>
          <w:color w:val="000000"/>
          <w:sz w:val="24"/>
          <w:szCs w:val="24"/>
          <w:lang w:val="ca-ES"/>
        </w:rPr>
        <w:t>se centren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en el</w:t>
      </w:r>
      <w:bookmarkStart w:id="7" w:name="_Hlk77005923"/>
      <w:r w:rsidR="00C47225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="002A2946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c</w:t>
      </w:r>
      <w:r w:rsidR="00C47225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anvi en l</w:t>
      </w:r>
      <w:r w:rsidR="00F231E7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estatus de l</w:t>
      </w:r>
      <w:r w:rsidR="00F231E7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error, com a font d</w:t>
      </w:r>
      <w:r w:rsidR="00F231E7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aprenentatge</w:t>
      </w:r>
      <w:bookmarkEnd w:id="7"/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, </w:t>
      </w:r>
      <w:bookmarkStart w:id="8" w:name="_Hlk77005945"/>
      <w:r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el</w:t>
      </w:r>
      <w:r w:rsidR="00C47225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 xml:space="preserve"> rescat de</w:t>
      </w:r>
      <w:r w:rsidR="002A2946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 xml:space="preserve"> la retroalimentació</w:t>
      </w:r>
      <w:r w:rsidR="00C47225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 xml:space="preserve"> com a millora constant</w:t>
      </w:r>
      <w:bookmarkEnd w:id="8"/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, la funcionalitat </w:t>
      </w:r>
      <w:bookmarkStart w:id="9" w:name="_Hlk77005977"/>
      <w:r w:rsidR="00C47225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i transferència</w:t>
      </w:r>
      <w:bookmarkEnd w:id="9"/>
      <w:r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 xml:space="preserve">, </w:t>
      </w:r>
      <w:bookmarkStart w:id="10" w:name="_Hlk77006024"/>
      <w:r w:rsidR="002A2946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u</w:t>
      </w:r>
      <w:r w:rsidR="00C47225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 xml:space="preserve">na avaluació que </w:t>
      </w:r>
      <w:r w:rsidR="00200CD4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postula</w:t>
      </w:r>
      <w:r w:rsidR="00C47225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 xml:space="preserve"> la necessitat d</w:t>
      </w:r>
      <w:r w:rsidR="00F231E7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 xml:space="preserve">avaluar també </w:t>
      </w:r>
      <w:r w:rsidR="002A2946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la part</w:t>
      </w:r>
      <w:r w:rsidR="00C47225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 xml:space="preserve"> positi</w:t>
      </w:r>
      <w:r w:rsidR="002A2946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va</w:t>
      </w:r>
      <w:r w:rsidR="00C47225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 xml:space="preserve"> </w:t>
      </w:r>
      <w:r w:rsidR="002A2946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 xml:space="preserve">del procés </w:t>
      </w:r>
      <w:r w:rsidR="00C47225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 xml:space="preserve">i no </w:t>
      </w:r>
      <w:r w:rsidR="002A2946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sols</w:t>
      </w:r>
      <w:r w:rsidR="00C47225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 xml:space="preserve"> l</w:t>
      </w:r>
      <w:r w:rsidR="002A2946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a</w:t>
      </w:r>
      <w:r w:rsidR="00C47225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 xml:space="preserve"> negati</w:t>
      </w:r>
      <w:r w:rsidR="002A2946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va</w:t>
      </w:r>
      <w:r w:rsidR="00C47225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 xml:space="preserve">, </w:t>
      </w:r>
      <w:bookmarkEnd w:id="10"/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etc.</w:t>
      </w:r>
    </w:p>
    <w:p w14:paraId="1C3A9619" w14:textId="77777777" w:rsidR="00566B11" w:rsidRPr="0061157C" w:rsidRDefault="002A2946" w:rsidP="00982A77">
      <w:pPr>
        <w:spacing w:line="276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 especial, cal</w:t>
      </w:r>
      <w:r w:rsidR="00566B11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incidir en la:</w:t>
      </w:r>
    </w:p>
    <w:p w14:paraId="0E9CF728" w14:textId="77777777" w:rsidR="00C47225" w:rsidRPr="0061157C" w:rsidRDefault="00C47225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* Diversitat de mètodes </w:t>
      </w:r>
      <w:r w:rsidR="00061AC8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avaluadors</w:t>
      </w:r>
      <w:bookmarkStart w:id="11" w:name="_Hlk77006278"/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alterna</w:t>
      </w:r>
      <w:r w:rsidR="00562975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t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ius a l</w:t>
      </w:r>
      <w:r w:rsidR="00F231E7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examen.</w:t>
      </w:r>
      <w:bookmarkEnd w:id="11"/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En aquest nou escenari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els exàmens, tal com estan concebuts en aquests moments, ja no ens serveixen per 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avaluar 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>l’a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prenentatge dels estudiants. Els exàmens no haurien de ser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única eina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perquè no 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>sols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cal valorar els coneixements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estudiant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sinó també l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actitud, les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seues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competències i, en especial, els progressos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aprenentatge. Necessitem no</w:t>
      </w:r>
      <w:r w:rsidR="00200CD4" w:rsidRPr="0061157C">
        <w:rPr>
          <w:rFonts w:ascii="Times New Roman" w:hAnsi="Times New Roman"/>
          <w:color w:val="000000"/>
          <w:sz w:val="24"/>
          <w:szCs w:val="24"/>
          <w:lang w:val="ca-ES"/>
        </w:rPr>
        <w:t>us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m</w:t>
      </w:r>
      <w:r w:rsidR="00200CD4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ètodes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perquè hi ha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>ja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una veritable complicitat entre la forma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ensenyar-aprendre-avaluar. </w:t>
      </w:r>
    </w:p>
    <w:p w14:paraId="36C2643E" w14:textId="77777777" w:rsidR="00C47225" w:rsidRPr="0061157C" w:rsidRDefault="00C47225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Per tant, cal o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>p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tar per modalitats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com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autoavaluació</w:t>
      </w:r>
      <w:r w:rsidR="00727EFE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perquè són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 xml:space="preserve">una estratègia rellevant de formació, responsabilització i reflexió </w:t>
      </w:r>
      <w:r w:rsidR="002A2946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 xml:space="preserve">sobre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el procés d</w:t>
      </w:r>
      <w:r w:rsidR="00F231E7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aprenentatge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 En aquest sentit, Soto, Servan i Pérez (2013) assenyalen que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autoavaluació 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>és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la bastida requerida perquè progressivament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 va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>ja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assumint la responsabilitat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autoregular els seus processos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 i actuació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(pàg. 169).</w:t>
      </w:r>
    </w:p>
    <w:p w14:paraId="5A8C6687" w14:textId="77777777" w:rsidR="00C47225" w:rsidRPr="0061157C" w:rsidRDefault="00C47225" w:rsidP="00982A77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Si en teoria el protagonista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educació és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estudiant, per lògica no li po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>den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negar en la pràctica que particip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en el seu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ensenyament i aprenentatge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una manera activa, 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 també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 el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a través, per exemple,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elaboració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instruments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 Concretament</w:t>
      </w:r>
      <w:r w:rsidR="002A2946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per a Boud (1995) es parla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autoavaluació quan els estudiants prenen la responsabilitat de control i fer judicis sobre aspectes del seu propi aprenentatge. Aquest procés suggereix animar els estudiants a buscar per si mateixos i en altres fonts la determinació de criteris que hauran </w:t>
      </w:r>
      <w:r w:rsidR="00200CD4" w:rsidRPr="0061157C">
        <w:rPr>
          <w:rFonts w:ascii="Times New Roman" w:hAnsi="Times New Roman"/>
          <w:color w:val="000000"/>
          <w:sz w:val="24"/>
          <w:szCs w:val="24"/>
          <w:lang w:val="ca-ES"/>
        </w:rPr>
        <w:t>d’aplicar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per </w:t>
      </w:r>
      <w:r w:rsidR="00200CD4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jutjar el seu propi treball, en lloc de deixar-se portar i ser dependents dels criteris elaborats pels professors (Zimmerman i Schunk, 2011). En aquest sentit,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autoavaluació és una forma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implicar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estudiant en el seu propi procés formatiu</w:t>
      </w:r>
      <w:r w:rsidR="00756E1C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perquè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fomenta la reflexió i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autocrítica sobre el mateix procés. Ara bé, com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assenyalen Anijovich i Cappelletti (2017), l</w:t>
      </w:r>
      <w:r w:rsidR="00F231E7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autoavaluació requereix el desenvolupament de determinades habilitats perquè un estudiant pug</w:t>
      </w:r>
      <w:r w:rsidR="00756E1C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jutjar el seu aprenentatge. Especialment, ha de desenvolupar l</w:t>
      </w:r>
      <w:r w:rsidR="00F231E7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habilitat </w:t>
      </w:r>
      <w:r w:rsidR="00756E1C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de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reflexionar sobre el que ha assolit, </w:t>
      </w:r>
      <w:r w:rsidR="00756E1C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què és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correcte i </w:t>
      </w:r>
      <w:r w:rsidR="00756E1C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què cal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millorar. </w:t>
      </w:r>
      <w:r w:rsidR="00200CD4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Cal tenir present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que el més important en el procés d</w:t>
      </w:r>
      <w:r w:rsidR="00F231E7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avaluació és que l</w:t>
      </w:r>
      <w:r w:rsidR="00F231E7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estudiant apreng</w:t>
      </w:r>
      <w:r w:rsidR="00756E1C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a autoavaluar-se.</w:t>
      </w:r>
    </w:p>
    <w:p w14:paraId="5746383C" w14:textId="77777777" w:rsidR="00C47225" w:rsidRPr="0061157C" w:rsidRDefault="00C47225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>Taula 1</w:t>
      </w:r>
    </w:p>
    <w:p w14:paraId="3BE844EB" w14:textId="77777777" w:rsidR="00C47225" w:rsidRPr="0061157C" w:rsidRDefault="00C47225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 xml:space="preserve">Pilars en </w:t>
      </w:r>
      <w:r w:rsidR="00756E1C" w:rsidRPr="0061157C">
        <w:rPr>
          <w:color w:val="000000"/>
          <w:sz w:val="18"/>
          <w:szCs w:val="18"/>
          <w:lang w:val="ca-ES"/>
        </w:rPr>
        <w:t>què</w:t>
      </w:r>
      <w:r w:rsidRPr="0061157C">
        <w:rPr>
          <w:color w:val="000000"/>
          <w:sz w:val="18"/>
          <w:szCs w:val="18"/>
          <w:lang w:val="ca-ES"/>
        </w:rPr>
        <w:t xml:space="preserve"> s</w:t>
      </w:r>
      <w:r w:rsidR="00F231E7" w:rsidRPr="0061157C">
        <w:rPr>
          <w:color w:val="000000"/>
          <w:sz w:val="18"/>
          <w:szCs w:val="18"/>
          <w:lang w:val="ca-ES"/>
        </w:rPr>
        <w:t>’</w:t>
      </w:r>
      <w:r w:rsidRPr="0061157C">
        <w:rPr>
          <w:color w:val="000000"/>
          <w:sz w:val="18"/>
          <w:szCs w:val="18"/>
          <w:lang w:val="ca-ES"/>
        </w:rPr>
        <w:t>hauria de fonamentar l</w:t>
      </w:r>
      <w:r w:rsidR="00F231E7" w:rsidRPr="0061157C">
        <w:rPr>
          <w:color w:val="000000"/>
          <w:sz w:val="18"/>
          <w:szCs w:val="18"/>
          <w:lang w:val="ca-ES"/>
        </w:rPr>
        <w:t>’</w:t>
      </w:r>
      <w:r w:rsidRPr="0061157C">
        <w:rPr>
          <w:color w:val="000000"/>
          <w:sz w:val="18"/>
          <w:szCs w:val="18"/>
          <w:lang w:val="ca-ES"/>
        </w:rPr>
        <w:t xml:space="preserve">actual cultura </w:t>
      </w:r>
      <w:r w:rsidR="00061AC8" w:rsidRPr="0061157C">
        <w:rPr>
          <w:color w:val="000000"/>
          <w:sz w:val="18"/>
          <w:szCs w:val="18"/>
          <w:lang w:val="ca-ES"/>
        </w:rPr>
        <w:t>avaluadora</w:t>
      </w:r>
      <w:r w:rsidRPr="0061157C">
        <w:rPr>
          <w:color w:val="000000"/>
          <w:sz w:val="18"/>
          <w:szCs w:val="18"/>
          <w:lang w:val="ca-ES"/>
        </w:rPr>
        <w:t xml:space="preserve"> del professorat universitari.</w:t>
      </w:r>
    </w:p>
    <w:p w14:paraId="58A8AD28" w14:textId="77777777" w:rsidR="00C47225" w:rsidRPr="0061157C" w:rsidRDefault="00C47225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>_________________________________________________________________________________________________</w:t>
      </w:r>
    </w:p>
    <w:p w14:paraId="5A07C3CD" w14:textId="77777777" w:rsidR="00C47225" w:rsidRPr="0061157C" w:rsidRDefault="00C47225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</w:p>
    <w:p w14:paraId="76EF7B5E" w14:textId="77777777" w:rsidR="00C47225" w:rsidRPr="0061157C" w:rsidRDefault="00C47225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>Canvi en l</w:t>
      </w:r>
      <w:r w:rsidR="00F231E7" w:rsidRPr="0061157C">
        <w:rPr>
          <w:color w:val="000000"/>
          <w:sz w:val="18"/>
          <w:szCs w:val="18"/>
          <w:lang w:val="ca-ES"/>
        </w:rPr>
        <w:t>’</w:t>
      </w:r>
      <w:r w:rsidRPr="0061157C">
        <w:rPr>
          <w:color w:val="000000"/>
          <w:sz w:val="18"/>
          <w:szCs w:val="18"/>
          <w:lang w:val="ca-ES"/>
        </w:rPr>
        <w:t>estatus de l</w:t>
      </w:r>
      <w:r w:rsidR="00F231E7" w:rsidRPr="0061157C">
        <w:rPr>
          <w:color w:val="000000"/>
          <w:sz w:val="18"/>
          <w:szCs w:val="18"/>
          <w:lang w:val="ca-ES"/>
        </w:rPr>
        <w:t>’</w:t>
      </w:r>
      <w:r w:rsidRPr="0061157C">
        <w:rPr>
          <w:color w:val="000000"/>
          <w:sz w:val="18"/>
          <w:szCs w:val="18"/>
          <w:lang w:val="ca-ES"/>
        </w:rPr>
        <w:t>error, com a font d</w:t>
      </w:r>
      <w:r w:rsidR="00F231E7" w:rsidRPr="0061157C">
        <w:rPr>
          <w:color w:val="000000"/>
          <w:sz w:val="18"/>
          <w:szCs w:val="18"/>
          <w:lang w:val="ca-ES"/>
        </w:rPr>
        <w:t>’</w:t>
      </w:r>
      <w:r w:rsidRPr="0061157C">
        <w:rPr>
          <w:color w:val="000000"/>
          <w:sz w:val="18"/>
          <w:szCs w:val="18"/>
          <w:lang w:val="ca-ES"/>
        </w:rPr>
        <w:t>aprenentatge.</w:t>
      </w:r>
    </w:p>
    <w:p w14:paraId="5C5CB491" w14:textId="77777777" w:rsidR="00C47225" w:rsidRPr="0061157C" w:rsidRDefault="00C47225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>El rescat de</w:t>
      </w:r>
      <w:r w:rsidR="00756E1C" w:rsidRPr="0061157C">
        <w:rPr>
          <w:color w:val="000000"/>
          <w:sz w:val="18"/>
          <w:szCs w:val="18"/>
          <w:lang w:val="ca-ES"/>
        </w:rPr>
        <w:t xml:space="preserve"> la retroalimentació </w:t>
      </w:r>
      <w:r w:rsidRPr="0061157C">
        <w:rPr>
          <w:color w:val="000000"/>
          <w:sz w:val="18"/>
          <w:szCs w:val="18"/>
          <w:lang w:val="ca-ES"/>
        </w:rPr>
        <w:t>com a millora constant.</w:t>
      </w:r>
    </w:p>
    <w:p w14:paraId="6B87FC69" w14:textId="77777777" w:rsidR="00C47225" w:rsidRPr="0061157C" w:rsidRDefault="00C47225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>Funcionalitat i transferència.</w:t>
      </w:r>
    </w:p>
    <w:p w14:paraId="5AEB2AE6" w14:textId="77777777" w:rsidR="00C47225" w:rsidRPr="0061157C" w:rsidRDefault="00C47225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>Seqüencial</w:t>
      </w:r>
    </w:p>
    <w:p w14:paraId="0AD9A2FB" w14:textId="77777777" w:rsidR="00C47225" w:rsidRPr="0061157C" w:rsidRDefault="00C47225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>Activa</w:t>
      </w:r>
    </w:p>
    <w:p w14:paraId="5A4E4076" w14:textId="77777777" w:rsidR="00C47225" w:rsidRPr="0061157C" w:rsidRDefault="00C47225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 xml:space="preserve">Una avaluació que </w:t>
      </w:r>
      <w:r w:rsidR="00756E1C" w:rsidRPr="0061157C">
        <w:rPr>
          <w:color w:val="000000"/>
          <w:sz w:val="18"/>
          <w:szCs w:val="18"/>
          <w:lang w:val="ca-ES"/>
        </w:rPr>
        <w:t>suscita</w:t>
      </w:r>
      <w:r w:rsidRPr="0061157C">
        <w:rPr>
          <w:color w:val="000000"/>
          <w:sz w:val="18"/>
          <w:szCs w:val="18"/>
          <w:lang w:val="ca-ES"/>
        </w:rPr>
        <w:t xml:space="preserve"> la necessitat d</w:t>
      </w:r>
      <w:r w:rsidR="00F231E7" w:rsidRPr="0061157C">
        <w:rPr>
          <w:color w:val="000000"/>
          <w:sz w:val="18"/>
          <w:szCs w:val="18"/>
          <w:lang w:val="ca-ES"/>
        </w:rPr>
        <w:t>’</w:t>
      </w:r>
      <w:r w:rsidRPr="0061157C">
        <w:rPr>
          <w:color w:val="000000"/>
          <w:sz w:val="18"/>
          <w:szCs w:val="18"/>
          <w:lang w:val="ca-ES"/>
        </w:rPr>
        <w:t xml:space="preserve">avaluar també </w:t>
      </w:r>
      <w:r w:rsidR="00756E1C" w:rsidRPr="0061157C">
        <w:rPr>
          <w:color w:val="000000"/>
          <w:sz w:val="18"/>
          <w:szCs w:val="18"/>
          <w:lang w:val="ca-ES"/>
        </w:rPr>
        <w:t xml:space="preserve">la part </w:t>
      </w:r>
      <w:r w:rsidRPr="0061157C">
        <w:rPr>
          <w:color w:val="000000"/>
          <w:sz w:val="18"/>
          <w:szCs w:val="18"/>
          <w:lang w:val="ca-ES"/>
        </w:rPr>
        <w:t>positi</w:t>
      </w:r>
      <w:r w:rsidR="00756E1C" w:rsidRPr="0061157C">
        <w:rPr>
          <w:color w:val="000000"/>
          <w:sz w:val="18"/>
          <w:szCs w:val="18"/>
          <w:lang w:val="ca-ES"/>
        </w:rPr>
        <w:t>va</w:t>
      </w:r>
      <w:r w:rsidRPr="0061157C">
        <w:rPr>
          <w:color w:val="000000"/>
          <w:sz w:val="18"/>
          <w:szCs w:val="18"/>
          <w:lang w:val="ca-ES"/>
        </w:rPr>
        <w:t xml:space="preserve"> </w:t>
      </w:r>
      <w:r w:rsidR="00200CD4" w:rsidRPr="0061157C">
        <w:rPr>
          <w:color w:val="000000"/>
          <w:sz w:val="18"/>
          <w:szCs w:val="18"/>
          <w:lang w:val="ca-ES"/>
        </w:rPr>
        <w:t xml:space="preserve">del procés </w:t>
      </w:r>
      <w:r w:rsidRPr="0061157C">
        <w:rPr>
          <w:color w:val="000000"/>
          <w:sz w:val="18"/>
          <w:szCs w:val="18"/>
          <w:lang w:val="ca-ES"/>
        </w:rPr>
        <w:t xml:space="preserve">i no </w:t>
      </w:r>
      <w:r w:rsidR="00756E1C" w:rsidRPr="0061157C">
        <w:rPr>
          <w:color w:val="000000"/>
          <w:sz w:val="18"/>
          <w:szCs w:val="18"/>
          <w:lang w:val="ca-ES"/>
        </w:rPr>
        <w:t>sols</w:t>
      </w:r>
      <w:r w:rsidRPr="0061157C">
        <w:rPr>
          <w:color w:val="000000"/>
          <w:sz w:val="18"/>
          <w:szCs w:val="18"/>
          <w:lang w:val="ca-ES"/>
        </w:rPr>
        <w:t xml:space="preserve"> l</w:t>
      </w:r>
      <w:r w:rsidR="00756E1C" w:rsidRPr="0061157C">
        <w:rPr>
          <w:color w:val="000000"/>
          <w:sz w:val="18"/>
          <w:szCs w:val="18"/>
          <w:lang w:val="ca-ES"/>
        </w:rPr>
        <w:t>a</w:t>
      </w:r>
      <w:r w:rsidRPr="0061157C">
        <w:rPr>
          <w:color w:val="000000"/>
          <w:sz w:val="18"/>
          <w:szCs w:val="18"/>
          <w:lang w:val="ca-ES"/>
        </w:rPr>
        <w:t xml:space="preserve"> negati</w:t>
      </w:r>
      <w:r w:rsidR="00756E1C" w:rsidRPr="0061157C">
        <w:rPr>
          <w:color w:val="000000"/>
          <w:sz w:val="18"/>
          <w:szCs w:val="18"/>
          <w:lang w:val="ca-ES"/>
        </w:rPr>
        <w:t>va</w:t>
      </w:r>
      <w:r w:rsidRPr="0061157C">
        <w:rPr>
          <w:color w:val="000000"/>
          <w:sz w:val="18"/>
          <w:szCs w:val="18"/>
          <w:lang w:val="ca-ES"/>
        </w:rPr>
        <w:t>.</w:t>
      </w:r>
    </w:p>
    <w:p w14:paraId="070BE170" w14:textId="77777777" w:rsidR="00C47225" w:rsidRPr="0061157C" w:rsidRDefault="00E57724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>Focalitzada</w:t>
      </w:r>
    </w:p>
    <w:p w14:paraId="6DD42EBF" w14:textId="77777777" w:rsidR="00C47225" w:rsidRPr="0061157C" w:rsidRDefault="00593B43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>E</w:t>
      </w:r>
      <w:r w:rsidR="00C47225" w:rsidRPr="0061157C">
        <w:rPr>
          <w:color w:val="000000"/>
          <w:sz w:val="18"/>
          <w:szCs w:val="18"/>
          <w:lang w:val="ca-ES"/>
        </w:rPr>
        <w:t>xpl</w:t>
      </w:r>
      <w:r w:rsidRPr="0061157C">
        <w:rPr>
          <w:color w:val="000000"/>
          <w:sz w:val="18"/>
          <w:szCs w:val="18"/>
          <w:lang w:val="ca-ES"/>
        </w:rPr>
        <w:t>i</w:t>
      </w:r>
      <w:r w:rsidR="00C47225" w:rsidRPr="0061157C">
        <w:rPr>
          <w:color w:val="000000"/>
          <w:sz w:val="18"/>
          <w:szCs w:val="18"/>
          <w:lang w:val="ca-ES"/>
        </w:rPr>
        <w:t>ci</w:t>
      </w:r>
      <w:r w:rsidRPr="0061157C">
        <w:rPr>
          <w:color w:val="000000"/>
          <w:sz w:val="18"/>
          <w:szCs w:val="18"/>
          <w:lang w:val="ca-ES"/>
        </w:rPr>
        <w:t>tada</w:t>
      </w:r>
    </w:p>
    <w:p w14:paraId="001243E9" w14:textId="77777777" w:rsidR="00C47225" w:rsidRPr="0061157C" w:rsidRDefault="00C47225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>Iniciativa per a la presa de decisions</w:t>
      </w:r>
      <w:r w:rsidR="00756E1C" w:rsidRPr="0061157C">
        <w:rPr>
          <w:color w:val="000000"/>
          <w:sz w:val="18"/>
          <w:szCs w:val="18"/>
          <w:lang w:val="ca-ES"/>
        </w:rPr>
        <w:t>.</w:t>
      </w:r>
    </w:p>
    <w:p w14:paraId="57C3F21F" w14:textId="77777777" w:rsidR="00C47225" w:rsidRPr="0061157C" w:rsidRDefault="00C47225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>Cont</w:t>
      </w:r>
      <w:r w:rsidR="00756E1C" w:rsidRPr="0061157C">
        <w:rPr>
          <w:color w:val="000000"/>
          <w:sz w:val="18"/>
          <w:szCs w:val="18"/>
          <w:lang w:val="ca-ES"/>
        </w:rPr>
        <w:t>í</w:t>
      </w:r>
      <w:r w:rsidRPr="0061157C">
        <w:rPr>
          <w:color w:val="000000"/>
          <w:sz w:val="18"/>
          <w:szCs w:val="18"/>
          <w:lang w:val="ca-ES"/>
        </w:rPr>
        <w:t>nua no significa avaluar contínuament.</w:t>
      </w:r>
    </w:p>
    <w:p w14:paraId="132C7D1C" w14:textId="77777777" w:rsidR="00C47225" w:rsidRPr="0061157C" w:rsidRDefault="00C85F0D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>Prioritzar</w:t>
      </w:r>
      <w:r w:rsidR="00C47225" w:rsidRPr="0061157C">
        <w:rPr>
          <w:color w:val="000000"/>
          <w:sz w:val="18"/>
          <w:szCs w:val="18"/>
          <w:lang w:val="ca-ES"/>
        </w:rPr>
        <w:t xml:space="preserve"> l</w:t>
      </w:r>
      <w:r w:rsidR="00F231E7" w:rsidRPr="0061157C">
        <w:rPr>
          <w:color w:val="000000"/>
          <w:sz w:val="18"/>
          <w:szCs w:val="18"/>
          <w:lang w:val="ca-ES"/>
        </w:rPr>
        <w:t>’</w:t>
      </w:r>
      <w:r w:rsidR="00C47225" w:rsidRPr="0061157C">
        <w:rPr>
          <w:color w:val="000000"/>
          <w:sz w:val="18"/>
          <w:szCs w:val="18"/>
          <w:lang w:val="ca-ES"/>
        </w:rPr>
        <w:t>esforç i l</w:t>
      </w:r>
      <w:r w:rsidR="00F231E7" w:rsidRPr="0061157C">
        <w:rPr>
          <w:color w:val="000000"/>
          <w:sz w:val="18"/>
          <w:szCs w:val="18"/>
          <w:lang w:val="ca-ES"/>
        </w:rPr>
        <w:t>’</w:t>
      </w:r>
      <w:r w:rsidR="00C47225" w:rsidRPr="0061157C">
        <w:rPr>
          <w:color w:val="000000"/>
          <w:sz w:val="18"/>
          <w:szCs w:val="18"/>
          <w:lang w:val="ca-ES"/>
        </w:rPr>
        <w:t>afany de superació de l</w:t>
      </w:r>
      <w:r w:rsidR="00F231E7" w:rsidRPr="0061157C">
        <w:rPr>
          <w:color w:val="000000"/>
          <w:sz w:val="18"/>
          <w:szCs w:val="18"/>
          <w:lang w:val="ca-ES"/>
        </w:rPr>
        <w:t>’</w:t>
      </w:r>
      <w:r w:rsidR="00C47225" w:rsidRPr="0061157C">
        <w:rPr>
          <w:color w:val="000000"/>
          <w:sz w:val="18"/>
          <w:szCs w:val="18"/>
          <w:lang w:val="ca-ES"/>
        </w:rPr>
        <w:t>alumnat.</w:t>
      </w:r>
    </w:p>
    <w:p w14:paraId="2CC8673A" w14:textId="77777777" w:rsidR="00C47225" w:rsidRPr="0061157C" w:rsidRDefault="00C47225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>Circumscrita en l</w:t>
      </w:r>
      <w:r w:rsidR="00F231E7" w:rsidRPr="0061157C">
        <w:rPr>
          <w:color w:val="000000"/>
          <w:sz w:val="18"/>
          <w:szCs w:val="18"/>
          <w:lang w:val="ca-ES"/>
        </w:rPr>
        <w:t>’</w:t>
      </w:r>
      <w:r w:rsidRPr="0061157C">
        <w:rPr>
          <w:color w:val="000000"/>
          <w:sz w:val="18"/>
          <w:szCs w:val="18"/>
          <w:lang w:val="ca-ES"/>
        </w:rPr>
        <w:t>aprenent.</w:t>
      </w:r>
    </w:p>
    <w:p w14:paraId="1F2CDD8F" w14:textId="77777777" w:rsidR="00C47225" w:rsidRPr="0061157C" w:rsidRDefault="00C47225" w:rsidP="00982A77">
      <w:pPr>
        <w:pStyle w:val="Figuras"/>
        <w:spacing w:line="276" w:lineRule="auto"/>
        <w:rPr>
          <w:bCs/>
          <w:color w:val="000000"/>
          <w:sz w:val="18"/>
          <w:szCs w:val="18"/>
          <w:lang w:val="ca-ES"/>
        </w:rPr>
      </w:pPr>
      <w:r w:rsidRPr="0061157C">
        <w:rPr>
          <w:bCs/>
          <w:color w:val="000000"/>
          <w:sz w:val="18"/>
          <w:szCs w:val="18"/>
          <w:lang w:val="ca-ES"/>
        </w:rPr>
        <w:t>Integra</w:t>
      </w:r>
      <w:r w:rsidR="00756E1C" w:rsidRPr="0061157C">
        <w:rPr>
          <w:bCs/>
          <w:color w:val="000000"/>
          <w:sz w:val="18"/>
          <w:szCs w:val="18"/>
          <w:lang w:val="ca-ES"/>
        </w:rPr>
        <w:t>da</w:t>
      </w:r>
      <w:r w:rsidRPr="0061157C">
        <w:rPr>
          <w:bCs/>
          <w:color w:val="000000"/>
          <w:sz w:val="18"/>
          <w:szCs w:val="18"/>
          <w:lang w:val="ca-ES"/>
        </w:rPr>
        <w:t xml:space="preserve"> en el cicle d</w:t>
      </w:r>
      <w:r w:rsidR="00F231E7" w:rsidRPr="0061157C">
        <w:rPr>
          <w:bCs/>
          <w:color w:val="000000"/>
          <w:sz w:val="18"/>
          <w:szCs w:val="18"/>
          <w:lang w:val="ca-ES"/>
        </w:rPr>
        <w:t>’</w:t>
      </w:r>
      <w:r w:rsidRPr="0061157C">
        <w:rPr>
          <w:bCs/>
          <w:color w:val="000000"/>
          <w:sz w:val="18"/>
          <w:szCs w:val="18"/>
          <w:lang w:val="ca-ES"/>
        </w:rPr>
        <w:t>aprenentatge.</w:t>
      </w:r>
    </w:p>
    <w:p w14:paraId="173C875A" w14:textId="77777777" w:rsidR="00C47225" w:rsidRPr="0061157C" w:rsidRDefault="00E57724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>Autònoma</w:t>
      </w:r>
    </w:p>
    <w:p w14:paraId="0821375A" w14:textId="77777777" w:rsidR="00C47225" w:rsidRPr="0061157C" w:rsidRDefault="00C47225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>Contextualitza</w:t>
      </w:r>
      <w:r w:rsidR="00593B43" w:rsidRPr="0061157C">
        <w:rPr>
          <w:color w:val="000000"/>
          <w:sz w:val="18"/>
          <w:szCs w:val="18"/>
          <w:lang w:val="ca-ES"/>
        </w:rPr>
        <w:t>da</w:t>
      </w:r>
    </w:p>
    <w:p w14:paraId="7D553F40" w14:textId="77777777" w:rsidR="00C47225" w:rsidRPr="0061157C" w:rsidRDefault="00C47225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 xml:space="preserve">Oberta i </w:t>
      </w:r>
      <w:r w:rsidR="00756E1C" w:rsidRPr="0061157C">
        <w:rPr>
          <w:color w:val="000000"/>
          <w:sz w:val="18"/>
          <w:szCs w:val="18"/>
          <w:lang w:val="ca-ES"/>
        </w:rPr>
        <w:t>c</w:t>
      </w:r>
      <w:r w:rsidR="00E57724" w:rsidRPr="0061157C">
        <w:rPr>
          <w:color w:val="000000"/>
          <w:sz w:val="18"/>
          <w:szCs w:val="18"/>
          <w:lang w:val="ca-ES"/>
        </w:rPr>
        <w:t>ol·laborativa</w:t>
      </w:r>
    </w:p>
    <w:p w14:paraId="4A6865FF" w14:textId="77777777" w:rsidR="00C47225" w:rsidRPr="0061157C" w:rsidRDefault="00C47225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>Digita</w:t>
      </w:r>
      <w:r w:rsidR="00E57724" w:rsidRPr="0061157C">
        <w:rPr>
          <w:color w:val="000000"/>
          <w:sz w:val="18"/>
          <w:szCs w:val="18"/>
          <w:lang w:val="ca-ES"/>
        </w:rPr>
        <w:t>l</w:t>
      </w:r>
    </w:p>
    <w:p w14:paraId="221DC945" w14:textId="77777777" w:rsidR="00C47225" w:rsidRPr="0061157C" w:rsidRDefault="00C47225" w:rsidP="00982A77">
      <w:pPr>
        <w:pStyle w:val="Figuras"/>
        <w:spacing w:line="276" w:lineRule="auto"/>
        <w:rPr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 xml:space="preserve">Diversitat de mètodes </w:t>
      </w:r>
      <w:r w:rsidR="00061AC8" w:rsidRPr="0061157C">
        <w:rPr>
          <w:color w:val="000000"/>
          <w:sz w:val="18"/>
          <w:szCs w:val="18"/>
          <w:lang w:val="ca-ES"/>
        </w:rPr>
        <w:t>avaluadors</w:t>
      </w:r>
      <w:r w:rsidRPr="0061157C">
        <w:rPr>
          <w:color w:val="000000"/>
          <w:sz w:val="18"/>
          <w:szCs w:val="18"/>
          <w:lang w:val="ca-ES"/>
        </w:rPr>
        <w:t xml:space="preserve"> alternatius a l</w:t>
      </w:r>
      <w:r w:rsidR="00F231E7" w:rsidRPr="0061157C">
        <w:rPr>
          <w:color w:val="000000"/>
          <w:sz w:val="18"/>
          <w:szCs w:val="18"/>
          <w:lang w:val="ca-ES"/>
        </w:rPr>
        <w:t>’</w:t>
      </w:r>
      <w:r w:rsidRPr="0061157C">
        <w:rPr>
          <w:color w:val="000000"/>
          <w:sz w:val="18"/>
          <w:szCs w:val="18"/>
          <w:lang w:val="ca-ES"/>
        </w:rPr>
        <w:t>examen: l</w:t>
      </w:r>
      <w:r w:rsidR="00F231E7" w:rsidRPr="0061157C">
        <w:rPr>
          <w:color w:val="000000"/>
          <w:sz w:val="18"/>
          <w:szCs w:val="18"/>
          <w:lang w:val="ca-ES"/>
        </w:rPr>
        <w:t>’</w:t>
      </w:r>
      <w:r w:rsidR="00756E1C" w:rsidRPr="0061157C">
        <w:rPr>
          <w:color w:val="000000"/>
          <w:sz w:val="18"/>
          <w:szCs w:val="18"/>
          <w:lang w:val="ca-ES"/>
        </w:rPr>
        <w:t>a</w:t>
      </w:r>
      <w:r w:rsidRPr="0061157C">
        <w:rPr>
          <w:color w:val="000000"/>
          <w:sz w:val="18"/>
          <w:szCs w:val="18"/>
          <w:lang w:val="ca-ES"/>
        </w:rPr>
        <w:t>utoavaluació</w:t>
      </w:r>
      <w:r w:rsidR="00E57724" w:rsidRPr="0061157C">
        <w:rPr>
          <w:color w:val="000000"/>
          <w:sz w:val="18"/>
          <w:szCs w:val="18"/>
          <w:lang w:val="ca-ES"/>
        </w:rPr>
        <w:t>.</w:t>
      </w:r>
    </w:p>
    <w:p w14:paraId="6BBF298A" w14:textId="77777777" w:rsidR="00C47225" w:rsidRPr="0061157C" w:rsidRDefault="00C47225" w:rsidP="00982A77">
      <w:pPr>
        <w:pStyle w:val="Figuras"/>
        <w:spacing w:line="276" w:lineRule="auto"/>
        <w:rPr>
          <w:color w:val="000000"/>
          <w:lang w:val="ca-ES"/>
        </w:rPr>
      </w:pPr>
      <w:r w:rsidRPr="0061157C">
        <w:rPr>
          <w:color w:val="000000"/>
          <w:lang w:val="ca-ES"/>
        </w:rPr>
        <w:t>______________________________________________________________________________________________</w:t>
      </w:r>
    </w:p>
    <w:p w14:paraId="1FA98C4B" w14:textId="77777777" w:rsidR="00C47225" w:rsidRPr="0061157C" w:rsidRDefault="00C47225" w:rsidP="00982A77">
      <w:pPr>
        <w:spacing w:line="276" w:lineRule="auto"/>
        <w:ind w:right="-21" w:firstLine="567"/>
        <w:jc w:val="both"/>
        <w:rPr>
          <w:rFonts w:ascii="Times New Roman" w:hAnsi="Times New Roman"/>
          <w:b/>
          <w:bCs/>
          <w:color w:val="000000"/>
          <w:szCs w:val="24"/>
          <w:lang w:val="ca-ES"/>
        </w:rPr>
      </w:pPr>
      <w:r w:rsidRPr="0061157C">
        <w:rPr>
          <w:rFonts w:ascii="Times New Roman" w:hAnsi="Times New Roman"/>
          <w:b/>
          <w:bCs/>
          <w:color w:val="000000"/>
          <w:szCs w:val="24"/>
          <w:lang w:val="ca-ES"/>
        </w:rPr>
        <w:t>3</w:t>
      </w:r>
      <w:r w:rsidR="00756E1C" w:rsidRPr="0061157C">
        <w:rPr>
          <w:rFonts w:ascii="Times New Roman" w:hAnsi="Times New Roman"/>
          <w:b/>
          <w:bCs/>
          <w:color w:val="000000"/>
          <w:szCs w:val="24"/>
          <w:lang w:val="ca-ES"/>
        </w:rPr>
        <w:t xml:space="preserve">. </w:t>
      </w:r>
      <w:r w:rsidRPr="0061157C">
        <w:rPr>
          <w:rFonts w:ascii="Times New Roman" w:hAnsi="Times New Roman"/>
          <w:b/>
          <w:bCs/>
          <w:color w:val="000000"/>
          <w:szCs w:val="24"/>
          <w:lang w:val="ca-ES"/>
        </w:rPr>
        <w:t xml:space="preserve">Disseny de la recerca: </w:t>
      </w:r>
      <w:r w:rsidR="00756E1C" w:rsidRPr="0061157C">
        <w:rPr>
          <w:rFonts w:ascii="Times New Roman" w:hAnsi="Times New Roman"/>
          <w:b/>
          <w:bCs/>
          <w:color w:val="000000"/>
          <w:szCs w:val="24"/>
          <w:lang w:val="ca-ES"/>
        </w:rPr>
        <w:t>l</w:t>
      </w:r>
      <w:r w:rsidRPr="0061157C">
        <w:rPr>
          <w:rFonts w:ascii="Times New Roman" w:hAnsi="Times New Roman"/>
          <w:b/>
          <w:bCs/>
          <w:color w:val="000000"/>
          <w:szCs w:val="24"/>
          <w:lang w:val="ca-ES"/>
        </w:rPr>
        <w:t>a v</w:t>
      </w:r>
      <w:r w:rsidR="00562975" w:rsidRPr="0061157C">
        <w:rPr>
          <w:rFonts w:ascii="Times New Roman" w:hAnsi="Times New Roman"/>
          <w:b/>
          <w:bCs/>
          <w:color w:val="000000"/>
          <w:szCs w:val="24"/>
          <w:lang w:val="ca-ES"/>
        </w:rPr>
        <w:t>eu</w:t>
      </w:r>
      <w:r w:rsidRPr="0061157C">
        <w:rPr>
          <w:rFonts w:ascii="Times New Roman" w:hAnsi="Times New Roman"/>
          <w:b/>
          <w:bCs/>
          <w:color w:val="000000"/>
          <w:szCs w:val="24"/>
          <w:lang w:val="ca-ES"/>
        </w:rPr>
        <w:t xml:space="preserve"> de l</w:t>
      </w:r>
      <w:r w:rsidR="00F231E7" w:rsidRPr="0061157C">
        <w:rPr>
          <w:rFonts w:ascii="Times New Roman" w:hAnsi="Times New Roman"/>
          <w:b/>
          <w:bCs/>
          <w:color w:val="000000"/>
          <w:szCs w:val="24"/>
          <w:lang w:val="ca-ES"/>
        </w:rPr>
        <w:t>’</w:t>
      </w:r>
      <w:r w:rsidRPr="0061157C">
        <w:rPr>
          <w:rFonts w:ascii="Times New Roman" w:hAnsi="Times New Roman"/>
          <w:b/>
          <w:bCs/>
          <w:color w:val="000000"/>
          <w:szCs w:val="24"/>
          <w:lang w:val="ca-ES"/>
        </w:rPr>
        <w:t>alumnat universitari en relació a</w:t>
      </w:r>
      <w:r w:rsidR="00756E1C" w:rsidRPr="0061157C">
        <w:rPr>
          <w:rFonts w:ascii="Times New Roman" w:hAnsi="Times New Roman"/>
          <w:b/>
          <w:bCs/>
          <w:color w:val="000000"/>
          <w:szCs w:val="24"/>
          <w:lang w:val="ca-ES"/>
        </w:rPr>
        <w:t>mb</w:t>
      </w:r>
      <w:r w:rsidRPr="0061157C">
        <w:rPr>
          <w:rFonts w:ascii="Times New Roman" w:hAnsi="Times New Roman"/>
          <w:b/>
          <w:bCs/>
          <w:color w:val="000000"/>
          <w:szCs w:val="24"/>
          <w:lang w:val="ca-ES"/>
        </w:rPr>
        <w:t xml:space="preserve"> la participació en el </w:t>
      </w:r>
      <w:r w:rsidR="00593B43" w:rsidRPr="0061157C">
        <w:rPr>
          <w:rFonts w:ascii="Times New Roman" w:hAnsi="Times New Roman"/>
          <w:b/>
          <w:bCs/>
          <w:color w:val="000000"/>
          <w:szCs w:val="24"/>
          <w:lang w:val="ca-ES"/>
        </w:rPr>
        <w:t xml:space="preserve">seu </w:t>
      </w:r>
      <w:r w:rsidRPr="0061157C">
        <w:rPr>
          <w:rFonts w:ascii="Times New Roman" w:hAnsi="Times New Roman"/>
          <w:b/>
          <w:bCs/>
          <w:color w:val="000000"/>
          <w:szCs w:val="24"/>
          <w:lang w:val="ca-ES"/>
        </w:rPr>
        <w:t>procés d</w:t>
      </w:r>
      <w:r w:rsidR="00F231E7" w:rsidRPr="0061157C">
        <w:rPr>
          <w:rFonts w:ascii="Times New Roman" w:hAnsi="Times New Roman"/>
          <w:b/>
          <w:bCs/>
          <w:color w:val="000000"/>
          <w:szCs w:val="24"/>
          <w:lang w:val="ca-ES"/>
        </w:rPr>
        <w:t>’</w:t>
      </w:r>
      <w:r w:rsidRPr="0061157C">
        <w:rPr>
          <w:rFonts w:ascii="Times New Roman" w:hAnsi="Times New Roman"/>
          <w:b/>
          <w:bCs/>
          <w:color w:val="000000"/>
          <w:szCs w:val="24"/>
          <w:lang w:val="ca-ES"/>
        </w:rPr>
        <w:t>avaluació a través de processos auto</w:t>
      </w:r>
      <w:r w:rsidR="00061AC8" w:rsidRPr="0061157C">
        <w:rPr>
          <w:rFonts w:ascii="Times New Roman" w:hAnsi="Times New Roman"/>
          <w:b/>
          <w:bCs/>
          <w:color w:val="000000"/>
          <w:szCs w:val="24"/>
          <w:lang w:val="ca-ES"/>
        </w:rPr>
        <w:t>avaluadors</w:t>
      </w:r>
    </w:p>
    <w:p w14:paraId="4677E825" w14:textId="77777777" w:rsidR="00C47225" w:rsidRPr="0061157C" w:rsidRDefault="00C47225" w:rsidP="00982A77">
      <w:pPr>
        <w:pStyle w:val="ANGELITO"/>
        <w:spacing w:line="276" w:lineRule="auto"/>
        <w:ind w:left="0" w:right="-21" w:firstLine="600"/>
        <w:rPr>
          <w:b w:val="0"/>
          <w:color w:val="000000"/>
          <w:lang w:val="ca-ES"/>
        </w:rPr>
      </w:pPr>
    </w:p>
    <w:p w14:paraId="0111B78D" w14:textId="77777777" w:rsidR="00C47225" w:rsidRPr="0061157C" w:rsidRDefault="00C47225" w:rsidP="00982A77">
      <w:pPr>
        <w:pStyle w:val="ANGELITO"/>
        <w:spacing w:line="276" w:lineRule="auto"/>
        <w:ind w:left="0" w:right="-81" w:firstLine="426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objectiu general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aquesta </w:t>
      </w:r>
      <w:r w:rsidR="00E57724" w:rsidRPr="0061157C">
        <w:rPr>
          <w:b w:val="0"/>
          <w:color w:val="000000"/>
          <w:lang w:val="ca-ES"/>
        </w:rPr>
        <w:t>recerca</w:t>
      </w:r>
      <w:r w:rsidRPr="0061157C">
        <w:rPr>
          <w:b w:val="0"/>
          <w:color w:val="000000"/>
          <w:lang w:val="ca-ES"/>
        </w:rPr>
        <w:t xml:space="preserve"> era analitzar la cultura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estudiantat del Grau de Magisteri a punt de finalitzar els estudis universitaris.</w:t>
      </w:r>
    </w:p>
    <w:p w14:paraId="1FBB431D" w14:textId="77777777" w:rsidR="00C47225" w:rsidRPr="0061157C" w:rsidRDefault="00C47225" w:rsidP="00982A77">
      <w:pPr>
        <w:pStyle w:val="ANGELITO"/>
        <w:spacing w:line="276" w:lineRule="auto"/>
        <w:ind w:left="0" w:right="-81" w:firstLine="426"/>
        <w:rPr>
          <w:b w:val="0"/>
          <w:color w:val="000000"/>
          <w:lang w:val="ca-ES"/>
        </w:rPr>
      </w:pPr>
    </w:p>
    <w:p w14:paraId="6E0A6D6D" w14:textId="77777777" w:rsidR="00C47225" w:rsidRPr="0061157C" w:rsidRDefault="00C47225" w:rsidP="00982A77">
      <w:pPr>
        <w:pStyle w:val="ANGELITO"/>
        <w:spacing w:line="276" w:lineRule="auto"/>
        <w:ind w:left="0" w:right="-81" w:firstLine="426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Els objectius específics que es volien aconseguir eren els següents:</w:t>
      </w:r>
    </w:p>
    <w:p w14:paraId="2114D54A" w14:textId="77777777" w:rsidR="00C47225" w:rsidRPr="0061157C" w:rsidRDefault="00C47225" w:rsidP="00982A77">
      <w:pPr>
        <w:pStyle w:val="ANGELITO"/>
        <w:spacing w:line="276" w:lineRule="auto"/>
        <w:ind w:left="0" w:right="-81" w:firstLine="426"/>
        <w:rPr>
          <w:b w:val="0"/>
          <w:color w:val="000000"/>
          <w:lang w:val="ca-ES"/>
        </w:rPr>
      </w:pPr>
    </w:p>
    <w:p w14:paraId="37473C4B" w14:textId="77777777" w:rsidR="00C47225" w:rsidRPr="0061157C" w:rsidRDefault="00C47225" w:rsidP="00982A77">
      <w:pPr>
        <w:pStyle w:val="ANGELITO"/>
        <w:spacing w:line="276" w:lineRule="auto"/>
        <w:ind w:left="567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1</w:t>
      </w:r>
      <w:r w:rsidR="00593B43"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>Delimitar el significat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autoavaluació.</w:t>
      </w:r>
    </w:p>
    <w:p w14:paraId="42E0DCDE" w14:textId="77777777" w:rsidR="00C47225" w:rsidRPr="0061157C" w:rsidRDefault="00C47225" w:rsidP="00982A77">
      <w:pPr>
        <w:pStyle w:val="ANGELITO"/>
        <w:spacing w:line="276" w:lineRule="auto"/>
        <w:ind w:left="567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2</w:t>
      </w:r>
      <w:r w:rsidR="00593B43"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>Identificar les finalitats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autoavaluació.</w:t>
      </w:r>
    </w:p>
    <w:p w14:paraId="4785FF66" w14:textId="77777777" w:rsidR="00C47225" w:rsidRPr="0061157C" w:rsidRDefault="00C47225" w:rsidP="00982A77">
      <w:pPr>
        <w:pStyle w:val="ANGELITO"/>
        <w:spacing w:line="276" w:lineRule="auto"/>
        <w:ind w:left="567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3</w:t>
      </w:r>
      <w:r w:rsidR="00593B43"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 xml:space="preserve">Estimar si </w:t>
      </w:r>
      <w:r w:rsidR="00200CD4" w:rsidRPr="0061157C">
        <w:rPr>
          <w:b w:val="0"/>
          <w:color w:val="000000"/>
          <w:lang w:val="ca-ES"/>
        </w:rPr>
        <w:t xml:space="preserve">l’autoqualificació </w:t>
      </w:r>
      <w:r w:rsidRPr="0061157C">
        <w:rPr>
          <w:b w:val="0"/>
          <w:color w:val="000000"/>
          <w:lang w:val="ca-ES"/>
        </w:rPr>
        <w:t xml:space="preserve">és el mateix que </w:t>
      </w:r>
      <w:r w:rsidR="00200CD4" w:rsidRPr="0061157C">
        <w:rPr>
          <w:b w:val="0"/>
          <w:color w:val="000000"/>
          <w:lang w:val="ca-ES"/>
        </w:rPr>
        <w:t>l’</w:t>
      </w:r>
      <w:r w:rsidRPr="0061157C">
        <w:rPr>
          <w:b w:val="0"/>
          <w:color w:val="000000"/>
          <w:lang w:val="ca-ES"/>
        </w:rPr>
        <w:t>autoavaluació.</w:t>
      </w:r>
    </w:p>
    <w:p w14:paraId="7AA3C238" w14:textId="77777777" w:rsidR="00C47225" w:rsidRPr="0061157C" w:rsidRDefault="00C47225" w:rsidP="00982A77">
      <w:pPr>
        <w:pStyle w:val="ANGELITO"/>
        <w:spacing w:line="276" w:lineRule="auto"/>
        <w:ind w:left="567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4</w:t>
      </w:r>
      <w:r w:rsidR="00593B43"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>Valorar si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ha rebut formació sobre autoavaluació.</w:t>
      </w:r>
    </w:p>
    <w:p w14:paraId="775EDA32" w14:textId="77777777" w:rsidR="00C47225" w:rsidRPr="0061157C" w:rsidRDefault="00C47225" w:rsidP="00982A77">
      <w:pPr>
        <w:pStyle w:val="ANGELITO"/>
        <w:spacing w:line="276" w:lineRule="auto"/>
        <w:ind w:left="567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5</w:t>
      </w:r>
      <w:r w:rsidR="00593B43"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>Considerar la freqüència amb què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han avaluat a través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autoavaluació i si aquesta </w:t>
      </w:r>
      <w:r w:rsidR="00593B43" w:rsidRPr="0061157C">
        <w:rPr>
          <w:b w:val="0"/>
          <w:color w:val="000000"/>
          <w:lang w:val="ca-ES"/>
        </w:rPr>
        <w:t xml:space="preserve">autoavaluació </w:t>
      </w:r>
      <w:r w:rsidRPr="0061157C">
        <w:rPr>
          <w:b w:val="0"/>
          <w:color w:val="000000"/>
          <w:lang w:val="ca-ES"/>
        </w:rPr>
        <w:t>ha determinat la nota final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estudiant.</w:t>
      </w:r>
    </w:p>
    <w:p w14:paraId="0CE5BA1C" w14:textId="77777777" w:rsidR="00C47225" w:rsidRPr="0061157C" w:rsidRDefault="00C47225" w:rsidP="00982A77">
      <w:pPr>
        <w:pStyle w:val="ANGELITO"/>
        <w:spacing w:line="276" w:lineRule="auto"/>
        <w:ind w:left="0" w:right="-81" w:firstLine="284"/>
        <w:rPr>
          <w:b w:val="0"/>
          <w:i/>
          <w:color w:val="000000"/>
          <w:lang w:val="ca-ES"/>
        </w:rPr>
      </w:pPr>
    </w:p>
    <w:p w14:paraId="64218715" w14:textId="77777777" w:rsidR="00C47225" w:rsidRPr="0061157C" w:rsidRDefault="00C47225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i/>
          <w:color w:val="000000"/>
          <w:lang w:val="ca-ES"/>
        </w:rPr>
        <w:t xml:space="preserve">Participants en la recerca. </w:t>
      </w:r>
      <w:r w:rsidR="00A33ABE" w:rsidRPr="0061157C">
        <w:rPr>
          <w:b w:val="0"/>
          <w:color w:val="000000"/>
          <w:lang w:val="ca-ES"/>
        </w:rPr>
        <w:t>Van participar</w:t>
      </w:r>
      <w:r w:rsidRPr="0061157C">
        <w:rPr>
          <w:b w:val="0"/>
          <w:color w:val="000000"/>
          <w:lang w:val="ca-ES"/>
        </w:rPr>
        <w:t xml:space="preserve"> en aquest estudi 250 estudiants del Grau de Magisteri de quart curs de diverses </w:t>
      </w:r>
      <w:r w:rsidR="00593B43" w:rsidRPr="0061157C">
        <w:rPr>
          <w:b w:val="0"/>
          <w:color w:val="000000"/>
          <w:lang w:val="ca-ES"/>
        </w:rPr>
        <w:t>u</w:t>
      </w:r>
      <w:r w:rsidRPr="0061157C">
        <w:rPr>
          <w:b w:val="0"/>
          <w:color w:val="000000"/>
          <w:lang w:val="ca-ES"/>
        </w:rPr>
        <w:t xml:space="preserve">niversitats </w:t>
      </w:r>
      <w:r w:rsidR="00593B43" w:rsidRPr="0061157C">
        <w:rPr>
          <w:b w:val="0"/>
          <w:color w:val="000000"/>
          <w:lang w:val="ca-ES"/>
        </w:rPr>
        <w:t>p</w:t>
      </w:r>
      <w:r w:rsidRPr="0061157C">
        <w:rPr>
          <w:b w:val="0"/>
          <w:color w:val="000000"/>
          <w:lang w:val="ca-ES"/>
        </w:rPr>
        <w:t>úbliques de la Comunitat Valenciana (Espanya) del curs 2020-</w:t>
      </w:r>
      <w:r w:rsidR="00593B43" w:rsidRPr="0061157C">
        <w:rPr>
          <w:b w:val="0"/>
          <w:color w:val="000000"/>
          <w:lang w:val="ca-ES"/>
        </w:rPr>
        <w:t>20</w:t>
      </w:r>
      <w:r w:rsidRPr="0061157C">
        <w:rPr>
          <w:b w:val="0"/>
          <w:color w:val="000000"/>
          <w:lang w:val="ca-ES"/>
        </w:rPr>
        <w:t xml:space="preserve">21. Concretament, estudiants de la Universitat de València, </w:t>
      </w:r>
      <w:r w:rsidR="00200CD4" w:rsidRPr="0061157C">
        <w:rPr>
          <w:b w:val="0"/>
          <w:color w:val="000000"/>
          <w:lang w:val="ca-ES"/>
        </w:rPr>
        <w:t xml:space="preserve">de la </w:t>
      </w:r>
      <w:r w:rsidRPr="0061157C">
        <w:rPr>
          <w:b w:val="0"/>
          <w:color w:val="000000"/>
          <w:lang w:val="ca-ES"/>
        </w:rPr>
        <w:t>Universitat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Alacant i </w:t>
      </w:r>
      <w:r w:rsidR="00200CD4" w:rsidRPr="0061157C">
        <w:rPr>
          <w:b w:val="0"/>
          <w:color w:val="000000"/>
          <w:lang w:val="ca-ES"/>
        </w:rPr>
        <w:t xml:space="preserve">de </w:t>
      </w:r>
      <w:r w:rsidRPr="0061157C">
        <w:rPr>
          <w:b w:val="0"/>
          <w:color w:val="000000"/>
          <w:lang w:val="ca-ES"/>
        </w:rPr>
        <w:t xml:space="preserve">la Universitat Jaume I de Castelló. La majoria </w:t>
      </w:r>
      <w:r w:rsidR="00593B43" w:rsidRPr="0061157C">
        <w:rPr>
          <w:b w:val="0"/>
          <w:color w:val="000000"/>
          <w:lang w:val="ca-ES"/>
        </w:rPr>
        <w:t>tenia</w:t>
      </w:r>
      <w:r w:rsidRPr="0061157C">
        <w:rPr>
          <w:b w:val="0"/>
          <w:color w:val="000000"/>
          <w:lang w:val="ca-ES"/>
        </w:rPr>
        <w:t xml:space="preserve"> una edat compresa entre 21-23 anys i </w:t>
      </w:r>
      <w:r w:rsidR="00593B43" w:rsidRPr="0061157C">
        <w:rPr>
          <w:b w:val="0"/>
          <w:color w:val="000000"/>
          <w:lang w:val="ca-ES"/>
        </w:rPr>
        <w:t xml:space="preserve">hi havia </w:t>
      </w:r>
      <w:r w:rsidRPr="0061157C">
        <w:rPr>
          <w:b w:val="0"/>
          <w:color w:val="000000"/>
          <w:lang w:val="ca-ES"/>
        </w:rPr>
        <w:t>prevalença del sexe femení (86,1%).</w:t>
      </w:r>
    </w:p>
    <w:p w14:paraId="75481255" w14:textId="77777777" w:rsidR="00C47225" w:rsidRPr="0061157C" w:rsidRDefault="00C47225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68F441AF" w14:textId="77777777" w:rsidR="00C47225" w:rsidRPr="0061157C" w:rsidRDefault="00593B43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</w:t>
      </w:r>
      <w:r w:rsidR="00C47225" w:rsidRPr="0061157C">
        <w:rPr>
          <w:b w:val="0"/>
          <w:color w:val="000000"/>
          <w:lang w:val="ca-ES"/>
        </w:rPr>
        <w:t>a taula 2 especifica el nombre exacte de participants</w:t>
      </w:r>
    </w:p>
    <w:p w14:paraId="7D88CBAF" w14:textId="77777777" w:rsidR="00C47225" w:rsidRPr="0061157C" w:rsidRDefault="00C47225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03FAF51C" w14:textId="77777777" w:rsidR="00C47225" w:rsidRPr="0061157C" w:rsidRDefault="00C47225" w:rsidP="00982A77">
      <w:pPr>
        <w:pStyle w:val="ANGELITO"/>
        <w:spacing w:line="276" w:lineRule="auto"/>
        <w:ind w:left="0" w:right="-81" w:firstLine="284"/>
        <w:rPr>
          <w:b w:val="0"/>
          <w:i/>
          <w:iCs/>
          <w:color w:val="000000"/>
          <w:sz w:val="18"/>
          <w:szCs w:val="18"/>
          <w:lang w:val="ca-ES"/>
        </w:rPr>
      </w:pPr>
      <w:r w:rsidRPr="0061157C">
        <w:rPr>
          <w:b w:val="0"/>
          <w:i/>
          <w:iCs/>
          <w:color w:val="000000"/>
          <w:sz w:val="18"/>
          <w:szCs w:val="18"/>
          <w:lang w:val="ca-ES"/>
        </w:rPr>
        <w:t>Taula 2</w:t>
      </w:r>
      <w:r w:rsidR="00593B43" w:rsidRPr="0061157C">
        <w:rPr>
          <w:b w:val="0"/>
          <w:i/>
          <w:iCs/>
          <w:color w:val="000000"/>
          <w:sz w:val="18"/>
          <w:szCs w:val="18"/>
          <w:lang w:val="ca-ES"/>
        </w:rPr>
        <w:t>.</w:t>
      </w:r>
      <w:r w:rsidRPr="0061157C">
        <w:rPr>
          <w:b w:val="0"/>
          <w:i/>
          <w:iCs/>
          <w:color w:val="000000"/>
          <w:sz w:val="18"/>
          <w:szCs w:val="18"/>
          <w:lang w:val="ca-ES"/>
        </w:rPr>
        <w:t xml:space="preserve"> Mostra participant</w:t>
      </w:r>
    </w:p>
    <w:p w14:paraId="4D99E273" w14:textId="77777777" w:rsidR="00C47225" w:rsidRPr="0061157C" w:rsidRDefault="00C47225" w:rsidP="00982A77">
      <w:pPr>
        <w:pStyle w:val="ANGELITO"/>
        <w:spacing w:line="276" w:lineRule="auto"/>
        <w:ind w:left="0" w:right="-81" w:firstLine="284"/>
        <w:rPr>
          <w:b w:val="0"/>
          <w:color w:val="000000"/>
          <w:sz w:val="20"/>
          <w:szCs w:val="20"/>
          <w:lang w:val="ca-ES"/>
        </w:rPr>
      </w:pPr>
      <w:r w:rsidRPr="0061157C">
        <w:rPr>
          <w:b w:val="0"/>
          <w:color w:val="000000"/>
          <w:sz w:val="20"/>
          <w:szCs w:val="20"/>
          <w:lang w:val="ca-ES"/>
        </w:rPr>
        <w:t>_________________________________________________________________________________</w:t>
      </w:r>
      <w:r w:rsidR="00E36317" w:rsidRPr="0061157C">
        <w:rPr>
          <w:b w:val="0"/>
          <w:color w:val="000000"/>
          <w:sz w:val="20"/>
          <w:szCs w:val="20"/>
          <w:lang w:val="ca-ES"/>
        </w:rPr>
        <w:t>__</w:t>
      </w:r>
    </w:p>
    <w:p w14:paraId="23914739" w14:textId="77777777" w:rsidR="00C47225" w:rsidRPr="0061157C" w:rsidRDefault="00C47225" w:rsidP="00982A77">
      <w:pPr>
        <w:pStyle w:val="ANGELITO"/>
        <w:spacing w:line="276" w:lineRule="auto"/>
        <w:ind w:left="0" w:right="-81" w:firstLine="284"/>
        <w:rPr>
          <w:b w:val="0"/>
          <w:color w:val="000000"/>
          <w:sz w:val="20"/>
          <w:szCs w:val="20"/>
          <w:lang w:val="ca-ES"/>
        </w:rPr>
      </w:pPr>
    </w:p>
    <w:tbl>
      <w:tblPr>
        <w:tblStyle w:val="Tablanormal51"/>
        <w:tblW w:w="0" w:type="auto"/>
        <w:tblInd w:w="1307" w:type="dxa"/>
        <w:tblLook w:val="00A0" w:firstRow="1" w:lastRow="0" w:firstColumn="1" w:lastColumn="0" w:noHBand="0" w:noVBand="0"/>
      </w:tblPr>
      <w:tblGrid>
        <w:gridCol w:w="6284"/>
      </w:tblGrid>
      <w:tr w:rsidR="00C47225" w:rsidRPr="0061157C" w14:paraId="4080E17D" w14:textId="77777777" w:rsidTr="00A03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84" w:type="dxa"/>
          </w:tcPr>
          <w:p w14:paraId="17660956" w14:textId="77777777" w:rsidR="00C47225" w:rsidRPr="0061157C" w:rsidRDefault="00C47225" w:rsidP="00982A77">
            <w:pPr>
              <w:pStyle w:val="ANGELITO"/>
              <w:spacing w:line="276" w:lineRule="auto"/>
              <w:ind w:left="0" w:right="0" w:firstLine="0"/>
              <w:rPr>
                <w:b w:val="0"/>
                <w:color w:val="000000"/>
                <w:sz w:val="18"/>
                <w:szCs w:val="18"/>
                <w:lang w:val="ca-ES"/>
              </w:rPr>
            </w:pPr>
          </w:p>
        </w:tc>
      </w:tr>
      <w:tr w:rsidR="00C47225" w:rsidRPr="0061157C" w14:paraId="4EADC1EC" w14:textId="77777777" w:rsidTr="00A0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4" w:type="dxa"/>
          </w:tcPr>
          <w:p w14:paraId="2B57498F" w14:textId="77777777" w:rsidR="00C47225" w:rsidRPr="0061157C" w:rsidRDefault="00A33ABE" w:rsidP="00982A77">
            <w:pPr>
              <w:pStyle w:val="ANGELITO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ind w:left="0" w:right="0" w:firstLine="0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Universitat</w:t>
            </w:r>
            <w:r w:rsidR="00E21D6C"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      </w:t>
            </w:r>
            <w:r w:rsidR="00593B43"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                      </w:t>
            </w:r>
            <w:r w:rsidR="00C47225" w:rsidRPr="0061157C">
              <w:rPr>
                <w:b w:val="0"/>
                <w:color w:val="000000"/>
                <w:sz w:val="18"/>
                <w:szCs w:val="18"/>
                <w:lang w:val="ca-ES"/>
              </w:rPr>
              <w:t>Nombre de participants</w:t>
            </w:r>
          </w:p>
        </w:tc>
      </w:tr>
      <w:tr w:rsidR="00C47225" w:rsidRPr="0061157C" w14:paraId="334F7F55" w14:textId="77777777" w:rsidTr="00A0366B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4" w:type="dxa"/>
          </w:tcPr>
          <w:p w14:paraId="7AF565CE" w14:textId="77777777" w:rsidR="00C47225" w:rsidRPr="0061157C" w:rsidRDefault="00C47225" w:rsidP="00200CD4">
            <w:pPr>
              <w:pStyle w:val="ANGELITO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ind w:left="0" w:right="0" w:firstLine="0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Universitat de València</w:t>
            </w:r>
            <w:r w:rsidR="00E21D6C"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 </w:t>
            </w:r>
            <w:r w:rsidR="00F231E7"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 </w:t>
            </w:r>
            <w:r w:rsidR="00A33ABE"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                   </w:t>
            </w: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200</w:t>
            </w: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ab/>
            </w:r>
          </w:p>
        </w:tc>
      </w:tr>
      <w:tr w:rsidR="00C47225" w:rsidRPr="0061157C" w14:paraId="76C3C91B" w14:textId="77777777" w:rsidTr="00A0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4" w:type="dxa"/>
          </w:tcPr>
          <w:p w14:paraId="0BD49E26" w14:textId="77777777" w:rsidR="00C47225" w:rsidRPr="0061157C" w:rsidRDefault="00C47225" w:rsidP="00982A77">
            <w:pPr>
              <w:pStyle w:val="ANGELITO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ind w:left="0" w:right="0" w:firstLine="0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Universitat de Alacant</w:t>
            </w:r>
            <w:r w:rsidR="00E21D6C"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            </w:t>
            </w: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 </w:t>
            </w:r>
            <w:r w:rsidR="00A33ABE"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           </w:t>
            </w: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33</w:t>
            </w:r>
          </w:p>
        </w:tc>
      </w:tr>
      <w:tr w:rsidR="00C47225" w:rsidRPr="0061157C" w14:paraId="376151A7" w14:textId="77777777" w:rsidTr="00A0366B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4" w:type="dxa"/>
          </w:tcPr>
          <w:p w14:paraId="5006FE94" w14:textId="77777777" w:rsidR="00C47225" w:rsidRPr="0061157C" w:rsidRDefault="00C47225" w:rsidP="00A33ABE">
            <w:pPr>
              <w:pStyle w:val="ANGELITO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ind w:left="0" w:right="0" w:firstLine="0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Universitat Jaume I</w:t>
            </w:r>
            <w:r w:rsidR="00593B43"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 de</w:t>
            </w: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 Castelló</w:t>
            </w:r>
            <w:r w:rsidR="00E21D6C"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        </w:t>
            </w:r>
            <w:r w:rsidR="00F231E7"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17</w:t>
            </w:r>
          </w:p>
        </w:tc>
      </w:tr>
    </w:tbl>
    <w:p w14:paraId="2B863E00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iCs/>
          <w:color w:val="000000"/>
          <w:sz w:val="18"/>
          <w:szCs w:val="18"/>
          <w:lang w:val="ca-ES"/>
        </w:rPr>
      </w:pPr>
      <w:r w:rsidRPr="0061157C">
        <w:rPr>
          <w:iCs/>
          <w:color w:val="000000"/>
          <w:sz w:val="18"/>
          <w:szCs w:val="18"/>
          <w:lang w:val="ca-ES"/>
        </w:rPr>
        <w:t>_______________________________________________________________________________</w:t>
      </w:r>
      <w:r w:rsidR="00E36317" w:rsidRPr="0061157C">
        <w:rPr>
          <w:iCs/>
          <w:color w:val="000000"/>
          <w:sz w:val="18"/>
          <w:szCs w:val="18"/>
          <w:lang w:val="ca-ES"/>
        </w:rPr>
        <w:t>____</w:t>
      </w:r>
    </w:p>
    <w:p w14:paraId="580540AB" w14:textId="77777777" w:rsidR="00E36317" w:rsidRPr="0061157C" w:rsidRDefault="00E36317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ca-ES"/>
        </w:rPr>
      </w:pPr>
    </w:p>
    <w:p w14:paraId="5C8EC293" w14:textId="77777777" w:rsidR="00C47225" w:rsidRPr="0061157C" w:rsidRDefault="00C47225" w:rsidP="00982A77">
      <w:pPr>
        <w:pStyle w:val="ANGELITO"/>
        <w:spacing w:line="276" w:lineRule="auto"/>
        <w:ind w:left="0" w:right="-81" w:firstLine="284"/>
        <w:rPr>
          <w:b w:val="0"/>
          <w:bCs w:val="0"/>
          <w:color w:val="000000"/>
          <w:lang w:val="ca-ES"/>
        </w:rPr>
      </w:pPr>
      <w:r w:rsidRPr="0061157C">
        <w:rPr>
          <w:b w:val="0"/>
          <w:bCs w:val="0"/>
          <w:i/>
          <w:color w:val="000000"/>
          <w:lang w:val="ca-ES"/>
        </w:rPr>
        <w:t>Disseny de la recerca.</w:t>
      </w:r>
      <w:r w:rsidR="00F231E7" w:rsidRPr="0061157C">
        <w:rPr>
          <w:b w:val="0"/>
          <w:bCs w:val="0"/>
          <w:i/>
          <w:color w:val="000000"/>
          <w:lang w:val="ca-ES"/>
        </w:rPr>
        <w:t xml:space="preserve"> </w:t>
      </w:r>
      <w:r w:rsidR="00E57724" w:rsidRPr="0061157C">
        <w:rPr>
          <w:b w:val="0"/>
          <w:bCs w:val="0"/>
          <w:color w:val="000000"/>
          <w:lang w:val="ca-ES"/>
        </w:rPr>
        <w:t xml:space="preserve">S’ha emprat </w:t>
      </w:r>
      <w:r w:rsidR="00593B43" w:rsidRPr="0061157C">
        <w:rPr>
          <w:b w:val="0"/>
          <w:bCs w:val="0"/>
          <w:color w:val="000000"/>
          <w:lang w:val="ca-ES"/>
        </w:rPr>
        <w:t xml:space="preserve">una metodologia </w:t>
      </w:r>
      <w:r w:rsidRPr="0061157C">
        <w:rPr>
          <w:b w:val="0"/>
          <w:bCs w:val="0"/>
          <w:color w:val="000000"/>
          <w:lang w:val="ca-ES"/>
        </w:rPr>
        <w:t>qualitati</w:t>
      </w:r>
      <w:r w:rsidR="00593B43" w:rsidRPr="0061157C">
        <w:rPr>
          <w:b w:val="0"/>
          <w:bCs w:val="0"/>
          <w:color w:val="000000"/>
          <w:lang w:val="ca-ES"/>
        </w:rPr>
        <w:t>va</w:t>
      </w:r>
      <w:r w:rsidRPr="0061157C">
        <w:rPr>
          <w:b w:val="0"/>
          <w:bCs w:val="0"/>
          <w:color w:val="000000"/>
          <w:lang w:val="ca-ES"/>
        </w:rPr>
        <w:t xml:space="preserve"> de </w:t>
      </w:r>
      <w:r w:rsidR="00593B43" w:rsidRPr="0061157C">
        <w:rPr>
          <w:b w:val="0"/>
          <w:bCs w:val="0"/>
          <w:color w:val="000000"/>
          <w:lang w:val="ca-ES"/>
        </w:rPr>
        <w:t xml:space="preserve">tipus </w:t>
      </w:r>
      <w:r w:rsidRPr="0061157C">
        <w:rPr>
          <w:b w:val="0"/>
          <w:bCs w:val="0"/>
          <w:color w:val="000000"/>
          <w:lang w:val="ca-ES"/>
        </w:rPr>
        <w:t xml:space="preserve">hermenèutic per a les </w:t>
      </w:r>
      <w:r w:rsidR="00593B43" w:rsidRPr="0061157C">
        <w:rPr>
          <w:b w:val="0"/>
          <w:bCs w:val="0"/>
          <w:color w:val="000000"/>
          <w:lang w:val="ca-ES"/>
        </w:rPr>
        <w:t>tres</w:t>
      </w:r>
      <w:r w:rsidRPr="0061157C">
        <w:rPr>
          <w:b w:val="0"/>
          <w:bCs w:val="0"/>
          <w:color w:val="000000"/>
          <w:lang w:val="ca-ES"/>
        </w:rPr>
        <w:t xml:space="preserve"> preguntes qualitatives (obertes) i una metodologia quantitativa per a les preguntes </w:t>
      </w:r>
      <w:r w:rsidR="00593B43" w:rsidRPr="0061157C">
        <w:rPr>
          <w:b w:val="0"/>
          <w:bCs w:val="0"/>
          <w:color w:val="000000"/>
          <w:lang w:val="ca-ES"/>
        </w:rPr>
        <w:t xml:space="preserve">en què </w:t>
      </w:r>
      <w:r w:rsidRPr="0061157C">
        <w:rPr>
          <w:b w:val="0"/>
          <w:bCs w:val="0"/>
          <w:color w:val="000000"/>
          <w:lang w:val="ca-ES"/>
        </w:rPr>
        <w:t>la resposta estava tipificada (</w:t>
      </w:r>
      <w:r w:rsidR="00593B43" w:rsidRPr="0061157C">
        <w:rPr>
          <w:b w:val="0"/>
          <w:bCs w:val="0"/>
          <w:color w:val="000000"/>
          <w:lang w:val="ca-ES"/>
        </w:rPr>
        <w:t>set</w:t>
      </w:r>
      <w:r w:rsidRPr="0061157C">
        <w:rPr>
          <w:b w:val="0"/>
          <w:bCs w:val="0"/>
          <w:color w:val="000000"/>
          <w:lang w:val="ca-ES"/>
        </w:rPr>
        <w:t xml:space="preserve"> preguntes) Per tant, la metodologia que sustenta aquesta investigació té una orientació mixta. </w:t>
      </w:r>
    </w:p>
    <w:p w14:paraId="6BCB752A" w14:textId="77777777" w:rsidR="00C47225" w:rsidRPr="0061157C" w:rsidRDefault="00C47225" w:rsidP="00982A77">
      <w:pPr>
        <w:pStyle w:val="ANGELITO"/>
        <w:spacing w:line="276" w:lineRule="auto"/>
        <w:ind w:left="0" w:right="-81" w:firstLine="284"/>
        <w:rPr>
          <w:b w:val="0"/>
          <w:bCs w:val="0"/>
          <w:color w:val="000000"/>
          <w:lang w:val="ca-ES"/>
        </w:rPr>
      </w:pPr>
    </w:p>
    <w:p w14:paraId="775ABE72" w14:textId="77777777" w:rsidR="00C47225" w:rsidRPr="0061157C" w:rsidRDefault="00C47225" w:rsidP="00982A77">
      <w:pPr>
        <w:pStyle w:val="ANGELITO"/>
        <w:spacing w:line="276" w:lineRule="auto"/>
        <w:ind w:left="0" w:right="-81" w:firstLine="284"/>
        <w:rPr>
          <w:b w:val="0"/>
          <w:bCs w:val="0"/>
          <w:iCs/>
          <w:color w:val="000000"/>
          <w:lang w:val="ca-ES"/>
        </w:rPr>
      </w:pPr>
      <w:r w:rsidRPr="0061157C">
        <w:rPr>
          <w:b w:val="0"/>
          <w:bCs w:val="0"/>
          <w:iCs/>
          <w:color w:val="000000"/>
          <w:lang w:val="ca-ES"/>
        </w:rPr>
        <w:t>L</w:t>
      </w:r>
      <w:r w:rsidR="00F231E7" w:rsidRPr="0061157C">
        <w:rPr>
          <w:b w:val="0"/>
          <w:bCs w:val="0"/>
          <w:iCs/>
          <w:color w:val="000000"/>
          <w:lang w:val="ca-ES"/>
        </w:rPr>
        <w:t>’</w:t>
      </w:r>
      <w:r w:rsidRPr="0061157C">
        <w:rPr>
          <w:b w:val="0"/>
          <w:bCs w:val="0"/>
          <w:iCs/>
          <w:color w:val="000000"/>
          <w:lang w:val="ca-ES"/>
        </w:rPr>
        <w:t xml:space="preserve">instrument de recollida de dades </w:t>
      </w:r>
      <w:r w:rsidR="00593B43" w:rsidRPr="0061157C">
        <w:rPr>
          <w:b w:val="0"/>
          <w:bCs w:val="0"/>
          <w:iCs/>
          <w:color w:val="000000"/>
          <w:lang w:val="ca-ES"/>
        </w:rPr>
        <w:t xml:space="preserve">estava </w:t>
      </w:r>
      <w:r w:rsidRPr="0061157C">
        <w:rPr>
          <w:b w:val="0"/>
          <w:bCs w:val="0"/>
          <w:iCs/>
          <w:color w:val="000000"/>
          <w:lang w:val="ca-ES"/>
        </w:rPr>
        <w:t>integrat per 10 qüestions.</w:t>
      </w:r>
      <w:r w:rsidR="00F231E7" w:rsidRPr="0061157C">
        <w:rPr>
          <w:b w:val="0"/>
          <w:bCs w:val="0"/>
          <w:iCs/>
          <w:color w:val="000000"/>
          <w:lang w:val="ca-ES"/>
        </w:rPr>
        <w:t xml:space="preserve"> </w:t>
      </w:r>
      <w:r w:rsidRPr="0061157C">
        <w:rPr>
          <w:b w:val="0"/>
          <w:bCs w:val="0"/>
          <w:iCs/>
          <w:color w:val="000000"/>
          <w:lang w:val="ca-ES"/>
        </w:rPr>
        <w:t>El qüestionari es va administrar a través del camp virtual. Es va informar l</w:t>
      </w:r>
      <w:r w:rsidR="00F231E7" w:rsidRPr="0061157C">
        <w:rPr>
          <w:b w:val="0"/>
          <w:bCs w:val="0"/>
          <w:iCs/>
          <w:color w:val="000000"/>
          <w:lang w:val="ca-ES"/>
        </w:rPr>
        <w:t>’</w:t>
      </w:r>
      <w:r w:rsidRPr="0061157C">
        <w:rPr>
          <w:b w:val="0"/>
          <w:bCs w:val="0"/>
          <w:iCs/>
          <w:color w:val="000000"/>
          <w:lang w:val="ca-ES"/>
        </w:rPr>
        <w:t>alumnat de l</w:t>
      </w:r>
      <w:r w:rsidR="00F231E7" w:rsidRPr="0061157C">
        <w:rPr>
          <w:b w:val="0"/>
          <w:bCs w:val="0"/>
          <w:iCs/>
          <w:color w:val="000000"/>
          <w:lang w:val="ca-ES"/>
        </w:rPr>
        <w:t>’</w:t>
      </w:r>
      <w:r w:rsidRPr="0061157C">
        <w:rPr>
          <w:b w:val="0"/>
          <w:bCs w:val="0"/>
          <w:iCs/>
          <w:color w:val="000000"/>
          <w:lang w:val="ca-ES"/>
        </w:rPr>
        <w:t>objectiu de la recerca</w:t>
      </w:r>
      <w:r w:rsidR="00593B43" w:rsidRPr="0061157C">
        <w:rPr>
          <w:b w:val="0"/>
          <w:bCs w:val="0"/>
          <w:iCs/>
          <w:color w:val="000000"/>
          <w:lang w:val="ca-ES"/>
        </w:rPr>
        <w:t xml:space="preserve"> i, també</w:t>
      </w:r>
      <w:r w:rsidRPr="0061157C">
        <w:rPr>
          <w:b w:val="0"/>
          <w:bCs w:val="0"/>
          <w:iCs/>
          <w:color w:val="000000"/>
          <w:lang w:val="ca-ES"/>
        </w:rPr>
        <w:t>, del caràcter voluntari de la participació</w:t>
      </w:r>
      <w:r w:rsidR="00593B43" w:rsidRPr="0061157C">
        <w:rPr>
          <w:b w:val="0"/>
          <w:bCs w:val="0"/>
          <w:iCs/>
          <w:color w:val="000000"/>
          <w:lang w:val="ca-ES"/>
        </w:rPr>
        <w:t xml:space="preserve"> i es va garantir </w:t>
      </w:r>
      <w:r w:rsidRPr="0061157C">
        <w:rPr>
          <w:b w:val="0"/>
          <w:bCs w:val="0"/>
          <w:iCs/>
          <w:color w:val="000000"/>
          <w:lang w:val="ca-ES"/>
        </w:rPr>
        <w:t>l</w:t>
      </w:r>
      <w:r w:rsidR="00F231E7" w:rsidRPr="0061157C">
        <w:rPr>
          <w:b w:val="0"/>
          <w:bCs w:val="0"/>
          <w:iCs/>
          <w:color w:val="000000"/>
          <w:lang w:val="ca-ES"/>
        </w:rPr>
        <w:t>’</w:t>
      </w:r>
      <w:r w:rsidRPr="0061157C">
        <w:rPr>
          <w:b w:val="0"/>
          <w:bCs w:val="0"/>
          <w:iCs/>
          <w:color w:val="000000"/>
          <w:lang w:val="ca-ES"/>
        </w:rPr>
        <w:t>anonimat de les respostes.</w:t>
      </w:r>
    </w:p>
    <w:p w14:paraId="6F4914B8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61ACDA0B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Anàlisi de les dades</w:t>
      </w:r>
    </w:p>
    <w:p w14:paraId="3F35B3EF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0A44ACCC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Per a la interpretació de les respostes donades a les preguntes obertes formulades </w:t>
      </w:r>
      <w:r w:rsidR="00E57724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s’ha emprat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la metodologia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anàlisi de contingut amb el suport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Aquad 7 (Huber i Gütler, 2015)</w:t>
      </w:r>
      <w:r w:rsidR="00200CD4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Posteriorment s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ha </w:t>
      </w:r>
      <w:r w:rsidR="00593B4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fet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un procés de codificació i categorització de les dades recollides. A continuació es presenta el disseny de les categories que emergeixen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anàlisi de dades de les preguntes següents:</w:t>
      </w:r>
    </w:p>
    <w:p w14:paraId="07A5C0D7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7CE3AA74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*</w:t>
      </w:r>
      <w:r w:rsidR="00593B4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Què enten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per autoavaluació?</w:t>
      </w:r>
    </w:p>
    <w:p w14:paraId="450F26BE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*</w:t>
      </w:r>
      <w:r w:rsidR="00593B4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Quines </w:t>
      </w:r>
      <w:r w:rsidR="00593B4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pense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que són les finalitats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autoavaluació? Enumer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</w:t>
      </w:r>
      <w:r w:rsidR="00593B4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-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les.</w:t>
      </w:r>
    </w:p>
    <w:p w14:paraId="714E1193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* Indi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qualsevol valoració, comentari o pregunta que et planteges en relació amb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autoavaluació.</w:t>
      </w:r>
    </w:p>
    <w:p w14:paraId="5B052A57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703621D8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Les dades extretes de les preguntes tancades del qüestionari 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han tracta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t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amb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el paquet estadístic SPSS, Statistics 17.01. Els estadístics descriptius 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emprats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han 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sigut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les freqüències i els percentatges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i han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donat lloc a una anàlisi de tipus descriptiu de les 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preguntes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següents.</w:t>
      </w:r>
    </w:p>
    <w:p w14:paraId="67BD5E4B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66D742C7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*</w:t>
      </w:r>
      <w:r w:rsidR="00200CD4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Creus que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estudiant hauria de participar en la </w:t>
      </w:r>
      <w:r w:rsidR="00061AC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seua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avaluació? (S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í</w:t>
      </w:r>
      <w:r w:rsidR="00A33ABE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/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A33ABE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n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o)</w:t>
      </w:r>
      <w:r w:rsidR="00A33ABE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</w:p>
    <w:p w14:paraId="6B29BCD5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*Autoqualificació és el mateix que autoavaluació? (S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í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 és idèntic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/ </w:t>
      </w:r>
      <w:r w:rsidR="00A33ABE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é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 una cosa semblant /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A33ABE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n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o, és totalment diferent)</w:t>
      </w:r>
      <w:r w:rsidR="00A33ABE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</w:p>
    <w:p w14:paraId="3B3E30D7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*Al llarg de la te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u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 trajectòria acadèmica, 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h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as rebut formació sobre com 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cal fer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la te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u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 pròpia autoavaluació del procés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ensenyament i aprenentatge? (Molta</w:t>
      </w:r>
      <w:r w:rsidR="00A33ABE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/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poca </w:t>
      </w:r>
      <w:r w:rsidR="00A33ABE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/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no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gens)</w:t>
      </w:r>
      <w:r w:rsidR="00A33ABE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</w:p>
    <w:p w14:paraId="5BE46C83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*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Creus que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és una pràctica habitual del professorat universitari a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hora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avaluar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aprenentatge dels estudiants? (S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í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 molt habitual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/ poc habitual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/ 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gens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habitual)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</w:p>
    <w:p w14:paraId="6523D792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*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Creus que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pot afavorir un millor aprenentatge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estudiant? (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Sí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, poc, 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no gens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)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</w:p>
    <w:p w14:paraId="2B11F127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*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Al llarg de la te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u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 trajectòria acadèmica universitària, indica la freqüència amb què t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han avaluat a la </w:t>
      </w:r>
      <w:r w:rsidR="00A33ABE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u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niversitat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usant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els instruments </w:t>
      </w:r>
      <w:r w:rsidR="00061AC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avaluadors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següents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: exàmens o controls escrits, entrevistes, activitats de classe, participació a classe, interès, dossier, quadern de treball individual, rúbriques, autoavaluació (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quasi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sempre, molt poc, </w:t>
      </w:r>
      <w:r w:rsidR="00EC30D6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quasi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mai). Indi</w:t>
      </w:r>
      <w:r w:rsidR="001C307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544C5B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algun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instrument que no </w:t>
      </w:r>
      <w:r w:rsidR="001C307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aparega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en aquesta </w:t>
      </w:r>
      <w:r w:rsidR="00612FC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llista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</w:p>
    <w:p w14:paraId="6A5D3B55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15BA27BD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*</w:t>
      </w:r>
      <w:r w:rsidR="00612FC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hora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avaluar el professorat universitari el procés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aprenentatge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estudiant</w:t>
      </w:r>
      <w:r w:rsidR="00612FC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quin dels </w:t>
      </w:r>
      <w:r w:rsidR="00612FC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instruments avaluadors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següents determina la nota final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estudiant?: exàmens o controls escrits, entrevistes, activitats de classe, participació a classe, interès, dossier, quadern de treball individual, rúbriques, autoavaluació (</w:t>
      </w:r>
      <w:r w:rsidR="00612FC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quasi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sempre, molt poc, </w:t>
      </w:r>
      <w:r w:rsidR="00612FC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quasi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mai). </w:t>
      </w:r>
    </w:p>
    <w:p w14:paraId="21933ACE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2843ACB5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En el pr</w:t>
      </w:r>
      <w:r w:rsidR="00612FC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òxim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apartat detall</w:t>
      </w:r>
      <w:r w:rsidR="00612FC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m en profunditat els resultats obtinguts en cadascuna de les qüestions </w:t>
      </w:r>
      <w:r w:rsidR="00612FC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proposades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</w:p>
    <w:p w14:paraId="47455440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49BDF371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b/>
          <w:bCs/>
          <w:color w:val="000000"/>
          <w:sz w:val="24"/>
          <w:szCs w:val="24"/>
          <w:lang w:val="ca-ES"/>
        </w:rPr>
        <w:t xml:space="preserve"> 4</w:t>
      </w:r>
      <w:r w:rsidR="00612FC5" w:rsidRPr="0061157C">
        <w:rPr>
          <w:rFonts w:ascii="Times New Roman" w:hAnsi="Times New Roman" w:cs="Times New Roman"/>
          <w:b/>
          <w:bCs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b/>
          <w:bCs/>
          <w:color w:val="000000"/>
          <w:sz w:val="24"/>
          <w:szCs w:val="24"/>
          <w:lang w:val="ca-ES"/>
        </w:rPr>
        <w:t>Resultats</w:t>
      </w:r>
    </w:p>
    <w:p w14:paraId="173107E0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4F07DD56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Hem estructurat aquest apartat al voltant de dos eixos, depenent del tipus de metodologia </w:t>
      </w:r>
      <w:r w:rsidR="00612FC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emprada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</w:p>
    <w:p w14:paraId="7BC31896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0693255C" w14:textId="77777777" w:rsidR="00C47225" w:rsidRPr="0061157C" w:rsidRDefault="00223B91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El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primer </w:t>
      </w:r>
      <w:r w:rsidR="00C47225" w:rsidRPr="0061157C">
        <w:rPr>
          <w:rFonts w:ascii="Times New Roman" w:hAnsi="Times New Roman" w:cs="Times New Roman"/>
          <w:b/>
          <w:bCs/>
          <w:color w:val="000000"/>
          <w:sz w:val="24"/>
          <w:szCs w:val="24"/>
          <w:lang w:val="ca-ES"/>
        </w:rPr>
        <w:t>eix qualitatiu</w:t>
      </w:r>
      <w:r w:rsidR="00612FC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és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anàlisi de les definicions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proporcionades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El segon eix està format per 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les principals funcions que s</w:t>
      </w:r>
      <w:r w:rsidR="00612FC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atribueix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en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a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I el tercer està relacionat 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amb qualsevol valoració, comentari o pregunta que es vulg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fer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en relació amb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autoavaluació.</w:t>
      </w:r>
    </w:p>
    <w:p w14:paraId="560CFF6E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4BB003F7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* 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Pel que fa a la definició d</w:t>
      </w:r>
      <w:r w:rsidR="00F231E7"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autoavaluació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La intencionalitat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aquest apartat és 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fer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un primer acostament al concepte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autoavaluació.</w:t>
      </w:r>
    </w:p>
    <w:p w14:paraId="3A94EEE0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7E9CE089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Han 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aparegut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sis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categories importants que són les següents:</w:t>
      </w:r>
    </w:p>
    <w:p w14:paraId="635EEDD0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4BD6431E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1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Sinònims associats a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autoavaluació: avaluar-se a si mateix, autocrítica, reflexió, capacitat de jutjar, consciència, responsabilitat, autoreflexió, investigació, anàlisi, sinceritat.</w:t>
      </w:r>
    </w:p>
    <w:p w14:paraId="75D9A7B8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3A04252C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2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com a estratègia sumativa (categoria sumativa). En aquesta categoria s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han englobat les definicions que tenen a veure principalment 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amb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la idea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autoavaluació com a instrument per 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mesurar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assoliment dels aprenentatges aconseguits.</w:t>
      </w:r>
    </w:p>
    <w:p w14:paraId="4C12CF0B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089DAC78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3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autoavaluació com a mitjà per 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ajudar i formar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estudiant (categoria formativa). En aquesta categoria s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engloben les definicions que tenen a veure amb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com a estratègia per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ajudar els estudiants a 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entendre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el seu progrés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aprenentatge.</w:t>
      </w:r>
    </w:p>
    <w:p w14:paraId="23EE3869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04F6CC32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4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com a instrument de diagnòstic (categoria diagnòstica)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En aquesta categoria s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inclouen les definicions que tenen a veure amb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com una estratègia que serveix de guia a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estudiant per 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saber els coneixements previs que tenia sobre un tema i </w:t>
      </w:r>
      <w:r w:rsidR="00544C5B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els coneixements nous que ha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après al llarg del procés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ensenyament i aprenentatge.</w:t>
      </w:r>
    </w:p>
    <w:p w14:paraId="0B04488C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3E5FE70B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5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autoavaluació com a complement 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de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avaluació del docent (categoria complementària). En aquesta categoria s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inclou la consideració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com un instrument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avaluació que complementa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avaluació del professorat i que permet tenir informació sobre els aprenentatges, 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les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actituds, 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els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valors, 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les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capacitats i </w:t>
      </w:r>
      <w:r w:rsidR="00223B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les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destreses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estudiantat.</w:t>
      </w:r>
    </w:p>
    <w:p w14:paraId="002F7614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37D19204" w14:textId="77777777" w:rsidR="00C47225" w:rsidRPr="0061157C" w:rsidRDefault="00223B91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La 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taula 3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mostra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el percentatge de freqüències de les categories assignades al concepte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</w:p>
    <w:p w14:paraId="7DDB787F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67AA8E94" w14:textId="77777777" w:rsidR="00C47225" w:rsidRPr="0061157C" w:rsidRDefault="00C47225" w:rsidP="00982A77">
      <w:pPr>
        <w:pStyle w:val="ANGELITO"/>
        <w:spacing w:line="276" w:lineRule="auto"/>
        <w:ind w:left="0" w:right="-81" w:firstLine="284"/>
        <w:rPr>
          <w:b w:val="0"/>
          <w:i/>
          <w:iCs/>
          <w:color w:val="000000"/>
          <w:sz w:val="18"/>
          <w:szCs w:val="18"/>
          <w:lang w:val="ca-ES"/>
        </w:rPr>
      </w:pPr>
      <w:r w:rsidRPr="0061157C">
        <w:rPr>
          <w:b w:val="0"/>
          <w:i/>
          <w:iCs/>
          <w:color w:val="000000"/>
          <w:sz w:val="18"/>
          <w:szCs w:val="18"/>
          <w:lang w:val="ca-ES"/>
        </w:rPr>
        <w:t>Taula 3</w:t>
      </w:r>
      <w:r w:rsidR="00223B91" w:rsidRPr="0061157C">
        <w:rPr>
          <w:b w:val="0"/>
          <w:i/>
          <w:iCs/>
          <w:color w:val="000000"/>
          <w:sz w:val="18"/>
          <w:szCs w:val="18"/>
          <w:lang w:val="ca-ES"/>
        </w:rPr>
        <w:t>.</w:t>
      </w:r>
      <w:r w:rsidRPr="0061157C">
        <w:rPr>
          <w:b w:val="0"/>
          <w:i/>
          <w:iCs/>
          <w:color w:val="000000"/>
          <w:sz w:val="18"/>
          <w:szCs w:val="18"/>
          <w:lang w:val="ca-ES"/>
        </w:rPr>
        <w:t xml:space="preserve"> Categories assignades al concepte d</w:t>
      </w:r>
      <w:r w:rsidR="00F231E7" w:rsidRPr="0061157C">
        <w:rPr>
          <w:b w:val="0"/>
          <w:i/>
          <w:iCs/>
          <w:color w:val="000000"/>
          <w:sz w:val="18"/>
          <w:szCs w:val="18"/>
          <w:lang w:val="ca-ES"/>
        </w:rPr>
        <w:t>’</w:t>
      </w:r>
      <w:r w:rsidRPr="0061157C">
        <w:rPr>
          <w:b w:val="0"/>
          <w:i/>
          <w:iCs/>
          <w:color w:val="000000"/>
          <w:sz w:val="18"/>
          <w:szCs w:val="18"/>
          <w:lang w:val="ca-ES"/>
        </w:rPr>
        <w:t>autoavaluació</w:t>
      </w:r>
    </w:p>
    <w:p w14:paraId="152CBA15" w14:textId="77777777" w:rsidR="00C47225" w:rsidRPr="0061157C" w:rsidRDefault="00C47225" w:rsidP="00982A77">
      <w:pPr>
        <w:pStyle w:val="ANGELITO"/>
        <w:spacing w:line="276" w:lineRule="auto"/>
        <w:ind w:left="0" w:right="-81" w:firstLine="284"/>
        <w:rPr>
          <w:b w:val="0"/>
          <w:color w:val="000000"/>
          <w:sz w:val="20"/>
          <w:szCs w:val="20"/>
          <w:lang w:val="ca-ES"/>
        </w:rPr>
      </w:pPr>
      <w:r w:rsidRPr="0061157C">
        <w:rPr>
          <w:b w:val="0"/>
          <w:color w:val="000000"/>
          <w:sz w:val="20"/>
          <w:szCs w:val="20"/>
          <w:lang w:val="ca-ES"/>
        </w:rPr>
        <w:t>_________________________________________________________________________________</w:t>
      </w:r>
      <w:r w:rsidR="00E36317" w:rsidRPr="0061157C">
        <w:rPr>
          <w:b w:val="0"/>
          <w:color w:val="000000"/>
          <w:sz w:val="20"/>
          <w:szCs w:val="20"/>
          <w:lang w:val="ca-ES"/>
        </w:rPr>
        <w:t>__</w:t>
      </w:r>
    </w:p>
    <w:p w14:paraId="6FEB63D6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0"/>
        <w:jc w:val="both"/>
        <w:rPr>
          <w:rFonts w:ascii="Times New Roman" w:hAnsi="Times New Roman" w:cs="Times New Roman"/>
          <w:color w:val="000000"/>
          <w:sz w:val="18"/>
          <w:szCs w:val="18"/>
          <w:lang w:val="ca-ES"/>
        </w:rPr>
      </w:pPr>
    </w:p>
    <w:tbl>
      <w:tblPr>
        <w:tblStyle w:val="Tablaconcuadrcula"/>
        <w:tblW w:w="0" w:type="auto"/>
        <w:tblInd w:w="1749" w:type="dxa"/>
        <w:tblLook w:val="04A0" w:firstRow="1" w:lastRow="0" w:firstColumn="1" w:lastColumn="0" w:noHBand="0" w:noVBand="1"/>
      </w:tblPr>
      <w:tblGrid>
        <w:gridCol w:w="2497"/>
        <w:gridCol w:w="2497"/>
      </w:tblGrid>
      <w:tr w:rsidR="00C47225" w:rsidRPr="0061157C" w14:paraId="3CCCE755" w14:textId="77777777" w:rsidTr="00A0366B">
        <w:trPr>
          <w:trHeight w:val="253"/>
        </w:trPr>
        <w:tc>
          <w:tcPr>
            <w:tcW w:w="2497" w:type="dxa"/>
          </w:tcPr>
          <w:p w14:paraId="3461E907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Categories</w:t>
            </w:r>
          </w:p>
        </w:tc>
        <w:tc>
          <w:tcPr>
            <w:tcW w:w="2497" w:type="dxa"/>
          </w:tcPr>
          <w:p w14:paraId="2B3574C1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Percentatges</w:t>
            </w:r>
          </w:p>
        </w:tc>
      </w:tr>
      <w:tr w:rsidR="00C47225" w:rsidRPr="0061157C" w14:paraId="6DA17644" w14:textId="77777777" w:rsidTr="00A0366B">
        <w:trPr>
          <w:trHeight w:val="273"/>
        </w:trPr>
        <w:tc>
          <w:tcPr>
            <w:tcW w:w="2497" w:type="dxa"/>
          </w:tcPr>
          <w:p w14:paraId="1BD36BD7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Categoria de sinònims</w:t>
            </w:r>
          </w:p>
        </w:tc>
        <w:tc>
          <w:tcPr>
            <w:tcW w:w="2497" w:type="dxa"/>
          </w:tcPr>
          <w:p w14:paraId="18DCE748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35%</w:t>
            </w:r>
          </w:p>
        </w:tc>
      </w:tr>
      <w:tr w:rsidR="00C47225" w:rsidRPr="0061157C" w14:paraId="41D9DBAB" w14:textId="77777777" w:rsidTr="00A0366B">
        <w:trPr>
          <w:trHeight w:val="253"/>
        </w:trPr>
        <w:tc>
          <w:tcPr>
            <w:tcW w:w="2497" w:type="dxa"/>
          </w:tcPr>
          <w:p w14:paraId="664308FC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Categoria sumativa</w:t>
            </w:r>
          </w:p>
        </w:tc>
        <w:tc>
          <w:tcPr>
            <w:tcW w:w="2497" w:type="dxa"/>
          </w:tcPr>
          <w:p w14:paraId="34BC962C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25%</w:t>
            </w:r>
          </w:p>
        </w:tc>
      </w:tr>
      <w:tr w:rsidR="00C47225" w:rsidRPr="0061157C" w14:paraId="7A847C2C" w14:textId="77777777" w:rsidTr="00A0366B">
        <w:trPr>
          <w:trHeight w:val="273"/>
        </w:trPr>
        <w:tc>
          <w:tcPr>
            <w:tcW w:w="2497" w:type="dxa"/>
          </w:tcPr>
          <w:p w14:paraId="5DCD061D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Categoria formativa</w:t>
            </w:r>
          </w:p>
        </w:tc>
        <w:tc>
          <w:tcPr>
            <w:tcW w:w="2497" w:type="dxa"/>
          </w:tcPr>
          <w:p w14:paraId="1D705BF5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20%</w:t>
            </w:r>
          </w:p>
        </w:tc>
      </w:tr>
      <w:tr w:rsidR="00C47225" w:rsidRPr="0061157C" w14:paraId="14CDBA0C" w14:textId="77777777" w:rsidTr="00A0366B">
        <w:trPr>
          <w:trHeight w:val="253"/>
        </w:trPr>
        <w:tc>
          <w:tcPr>
            <w:tcW w:w="2497" w:type="dxa"/>
          </w:tcPr>
          <w:p w14:paraId="479CB0B3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Categoria diagnòstica</w:t>
            </w:r>
          </w:p>
        </w:tc>
        <w:tc>
          <w:tcPr>
            <w:tcW w:w="2497" w:type="dxa"/>
          </w:tcPr>
          <w:p w14:paraId="6133A1A9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15%</w:t>
            </w:r>
          </w:p>
        </w:tc>
      </w:tr>
      <w:tr w:rsidR="00C47225" w:rsidRPr="0061157C" w14:paraId="428A898E" w14:textId="77777777" w:rsidTr="00A0366B">
        <w:trPr>
          <w:trHeight w:val="253"/>
        </w:trPr>
        <w:tc>
          <w:tcPr>
            <w:tcW w:w="2497" w:type="dxa"/>
          </w:tcPr>
          <w:p w14:paraId="3367162F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Categoria complementària</w:t>
            </w:r>
          </w:p>
        </w:tc>
        <w:tc>
          <w:tcPr>
            <w:tcW w:w="2497" w:type="dxa"/>
          </w:tcPr>
          <w:p w14:paraId="14CAC8EB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5%</w:t>
            </w:r>
          </w:p>
        </w:tc>
      </w:tr>
    </w:tbl>
    <w:p w14:paraId="57CBF08A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</w:pPr>
    </w:p>
    <w:p w14:paraId="45D7C3CF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* Pel que fa a les funcions de l</w:t>
      </w:r>
      <w:r w:rsidR="00F231E7"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autoavaluació.</w:t>
      </w:r>
      <w:r w:rsidR="00F231E7"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 xml:space="preserve"> 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Quan hem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revisa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t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les di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verses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funcions ens hem trobat amb dos grans grups. Les funcions merament sumatives i les formatives. 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Dins d’aquestes funcions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també han emergit subfuncions que matisen una determinada funció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autoavaluació.</w:t>
      </w:r>
    </w:p>
    <w:p w14:paraId="017FC8B3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1E432F1B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-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Dins de les funcions sumatives s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han incl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òs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les que incideixen a constatar els aprenentatges, mesurar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assoliment de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 que s’ha après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 qualificar el que has après, etc. amb un percentatge del 38%.</w:t>
      </w:r>
    </w:p>
    <w:p w14:paraId="1272DB81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5B5BA7C9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-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Dins de les funcions formatives s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han inclòs les que incideixen bàsicament en les 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subfuncions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següents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: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reflexiva, detecció dels punts forts i febles, forma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aprendre, aju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 comprensiva, motivadora, enriquidora, reguladora, de millora, de reestructuració, de responsabilitat, amb un percentatge del 62%.</w:t>
      </w:r>
    </w:p>
    <w:p w14:paraId="6640A9E3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</w:pPr>
    </w:p>
    <w:p w14:paraId="59C26625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*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Pel que fa a la qüestió formulada sobre qualsevol valoració o pregunta que es vulg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fer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en relació amb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autoavaluació, només </w:t>
      </w:r>
      <w:r w:rsidR="00F22A8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la va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contestar el 31,7% dels enquestats.</w:t>
      </w:r>
    </w:p>
    <w:p w14:paraId="11D57CE0" w14:textId="77777777" w:rsidR="00C47225" w:rsidRPr="0061157C" w:rsidRDefault="002E467D" w:rsidP="00982A77">
      <w:pPr>
        <w:pStyle w:val="RIEnormal"/>
        <w:spacing w:before="0" w:beforeAutospacing="0" w:after="0" w:afterAutospacing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En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tre </w:t>
      </w:r>
      <w:r w:rsidR="0072058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els aspectes 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que van formular, destaquen </w:t>
      </w:r>
      <w:r w:rsidR="00544C5B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els següents 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com </w:t>
      </w:r>
      <w:r w:rsidR="00544C5B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ls més rellevants:</w:t>
      </w:r>
    </w:p>
    <w:p w14:paraId="46245246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tbl>
      <w:tblPr>
        <w:tblStyle w:val="Tablaconcuadrcula"/>
        <w:tblW w:w="6901" w:type="dxa"/>
        <w:tblInd w:w="829" w:type="dxa"/>
        <w:tblLook w:val="04A0" w:firstRow="1" w:lastRow="0" w:firstColumn="1" w:lastColumn="0" w:noHBand="0" w:noVBand="1"/>
      </w:tblPr>
      <w:tblGrid>
        <w:gridCol w:w="6901"/>
      </w:tblGrid>
      <w:tr w:rsidR="00C47225" w:rsidRPr="0061157C" w14:paraId="7BE8D5F5" w14:textId="77777777" w:rsidTr="00A0366B">
        <w:trPr>
          <w:trHeight w:val="254"/>
        </w:trPr>
        <w:tc>
          <w:tcPr>
            <w:tcW w:w="6901" w:type="dxa"/>
          </w:tcPr>
          <w:p w14:paraId="7A752A68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Aprofundir en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autoavaluació com a paradigma revolucionari de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educació.</w:t>
            </w:r>
          </w:p>
        </w:tc>
      </w:tr>
      <w:tr w:rsidR="00C47225" w:rsidRPr="0061157C" w14:paraId="76B202C2" w14:textId="77777777" w:rsidTr="00A0366B">
        <w:trPr>
          <w:trHeight w:val="254"/>
        </w:trPr>
        <w:tc>
          <w:tcPr>
            <w:tcW w:w="6901" w:type="dxa"/>
          </w:tcPr>
          <w:p w14:paraId="2E6513B6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Influència de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autoavaluació en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avaluació final</w:t>
            </w:r>
            <w:r w:rsidR="002E467D"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.</w:t>
            </w:r>
          </w:p>
        </w:tc>
      </w:tr>
      <w:tr w:rsidR="00C47225" w:rsidRPr="0061157C" w14:paraId="5122BA82" w14:textId="77777777" w:rsidTr="00A0366B">
        <w:trPr>
          <w:trHeight w:val="254"/>
        </w:trPr>
        <w:tc>
          <w:tcPr>
            <w:tcW w:w="6901" w:type="dxa"/>
          </w:tcPr>
          <w:p w14:paraId="2620BDEB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Dissenyar una autoavaluació a partir d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ítems o indicadors.</w:t>
            </w:r>
          </w:p>
        </w:tc>
      </w:tr>
      <w:tr w:rsidR="00C47225" w:rsidRPr="0061157C" w14:paraId="62F646D5" w14:textId="77777777" w:rsidTr="00A0366B">
        <w:trPr>
          <w:trHeight w:val="254"/>
        </w:trPr>
        <w:tc>
          <w:tcPr>
            <w:tcW w:w="6901" w:type="dxa"/>
          </w:tcPr>
          <w:p w14:paraId="3C59FAC6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Revisar la normativa, si n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hi ha, que regul</w:t>
            </w:r>
            <w:r w:rsidR="002E467D"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e</w:t>
            </w: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 xml:space="preserve">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autoavaluació com a efectiva i favorable en el procés d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 xml:space="preserve">ensenyament i aprenentatge a la </w:t>
            </w:r>
            <w:r w:rsidR="00720588"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u</w:t>
            </w: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niversitat.</w:t>
            </w:r>
          </w:p>
        </w:tc>
      </w:tr>
      <w:tr w:rsidR="00C47225" w:rsidRPr="0061157C" w14:paraId="62DD6C42" w14:textId="77777777" w:rsidTr="00A0366B">
        <w:trPr>
          <w:trHeight w:val="254"/>
        </w:trPr>
        <w:tc>
          <w:tcPr>
            <w:tcW w:w="6901" w:type="dxa"/>
          </w:tcPr>
          <w:p w14:paraId="1D084F78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Aprofundir en la relació entre autoavaluació i aprenentatge significatiu.</w:t>
            </w:r>
          </w:p>
        </w:tc>
      </w:tr>
      <w:tr w:rsidR="00C47225" w:rsidRPr="0061157C" w14:paraId="01E41824" w14:textId="77777777" w:rsidTr="00A0366B">
        <w:trPr>
          <w:trHeight w:val="254"/>
        </w:trPr>
        <w:tc>
          <w:tcPr>
            <w:tcW w:w="6901" w:type="dxa"/>
          </w:tcPr>
          <w:p w14:paraId="638F0C9F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Investigar per què els docents universitaris no solen u</w:t>
            </w:r>
            <w:r w:rsidR="002E467D"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sar</w:t>
            </w: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 xml:space="preserve"> aquest recurs (ja que és un instrument que no està present en la vida acadèmica).</w:t>
            </w:r>
          </w:p>
        </w:tc>
      </w:tr>
      <w:tr w:rsidR="00C47225" w:rsidRPr="0061157C" w14:paraId="6A390794" w14:textId="77777777" w:rsidTr="00A0366B">
        <w:trPr>
          <w:trHeight w:val="254"/>
        </w:trPr>
        <w:tc>
          <w:tcPr>
            <w:tcW w:w="6901" w:type="dxa"/>
          </w:tcPr>
          <w:p w14:paraId="267ED188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autoavaluació com un acte de responsabilitat de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estudiant.</w:t>
            </w:r>
          </w:p>
        </w:tc>
      </w:tr>
      <w:tr w:rsidR="00C47225" w:rsidRPr="0061157C" w14:paraId="64F2C94E" w14:textId="77777777" w:rsidTr="00A0366B">
        <w:trPr>
          <w:trHeight w:val="254"/>
        </w:trPr>
        <w:tc>
          <w:tcPr>
            <w:tcW w:w="6901" w:type="dxa"/>
          </w:tcPr>
          <w:p w14:paraId="28E499F3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Investigació en el desenvolupament metodològic de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autoavaluació.</w:t>
            </w:r>
          </w:p>
        </w:tc>
      </w:tr>
      <w:tr w:rsidR="00C47225" w:rsidRPr="0061157C" w14:paraId="1224E480" w14:textId="77777777" w:rsidTr="00A0366B">
        <w:trPr>
          <w:trHeight w:val="254"/>
        </w:trPr>
        <w:tc>
          <w:tcPr>
            <w:tcW w:w="6901" w:type="dxa"/>
          </w:tcPr>
          <w:p w14:paraId="5121A0DB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4"/>
                <w:szCs w:val="24"/>
                <w:lang w:val="ca-ES"/>
              </w:rPr>
              <w:t>Aprofundir en la diferència entre autoqualificació i autoavaluació.</w:t>
            </w:r>
          </w:p>
        </w:tc>
      </w:tr>
    </w:tbl>
    <w:p w14:paraId="2C5ECE67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4C211F55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Un segon </w:t>
      </w:r>
      <w:r w:rsidRPr="0061157C">
        <w:rPr>
          <w:rFonts w:ascii="Times New Roman" w:hAnsi="Times New Roman" w:cs="Times New Roman"/>
          <w:b/>
          <w:bCs/>
          <w:color w:val="000000"/>
          <w:sz w:val="24"/>
          <w:szCs w:val="24"/>
          <w:lang w:val="ca-ES"/>
        </w:rPr>
        <w:t xml:space="preserve">eix quantitatiu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té a veure amb les preguntes tancades que s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han 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fet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als 250 participants sobre di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versos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aspectes que ens ajudaran a penetrar en la cultura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que posseeixen els universitaris investigats.</w:t>
      </w:r>
    </w:p>
    <w:p w14:paraId="2DBBD885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1A6E3B96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 continuació es presenten els resultats obtinguts en cadascuna de les preguntes formulades:</w:t>
      </w:r>
    </w:p>
    <w:p w14:paraId="11F0B818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5AD338F3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*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Creus que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estudiant hauria de participar en la </w:t>
      </w:r>
      <w:r w:rsidR="00061AC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seua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avaluació? </w:t>
      </w:r>
    </w:p>
    <w:p w14:paraId="743CA003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54D375D8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estudiantat investigat és taxatiu 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i el 92%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afirma que hauria de participar en la </w:t>
      </w:r>
      <w:r w:rsidR="00061AC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seua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pròpia avaluació. Només 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el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8% assenyala que no ho hauria de fer. </w:t>
      </w:r>
    </w:p>
    <w:p w14:paraId="4F5CC8E4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3593C279" w14:textId="77777777" w:rsidR="00C47225" w:rsidRPr="0061157C" w:rsidRDefault="002E467D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Si responien afirmativament a aquesta pregunta, e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ls deman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àvem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que explicit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aren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com ho haurien de fer.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índex de resposta a aquesta pregunta només va ser del 19% dels enquestats.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Les respostes foren molt variades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Cal fer esment de 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les apreciacions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següents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: a través del bloc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autoavaluació, diari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estudiant, diàleg real i directe amb el professor/a, </w:t>
      </w:r>
      <w:r w:rsidR="0072058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activitats en grup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 entrevistes, qüestionari obert, rúbriques i llista del que han après.</w:t>
      </w:r>
    </w:p>
    <w:p w14:paraId="0098682A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71E0BC51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*</w:t>
      </w:r>
      <w:r w:rsidR="0072058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Autoqualificació és el mateix que autoavaluació? </w:t>
      </w:r>
    </w:p>
    <w:p w14:paraId="55A55DF2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4411EF4C" w14:textId="77777777" w:rsidR="00C47225" w:rsidRPr="0061157C" w:rsidRDefault="002E467D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En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aquesta pregunta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el 50% d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els estudiants participants han manifestat que és totalment diferent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E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n canvi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el 45% ha manifestat que és una cosa semblant i només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el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5% que és idèntic.</w:t>
      </w:r>
    </w:p>
    <w:p w14:paraId="7F15FD0A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09995EF3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*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Al llarg de la te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u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 trajectòria acadèmica, 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has rebut formació sobre com cal fer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la te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u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 pròpia autoavaluació del procés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ensenyament i aprenentatge? </w:t>
      </w:r>
    </w:p>
    <w:p w14:paraId="5BDC3C8F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2B0C2134" w14:textId="77777777" w:rsidR="00C47225" w:rsidRPr="0061157C" w:rsidRDefault="002E467D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bookmarkStart w:id="12" w:name="_Hlk79430760"/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El 79% dels estudiants 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indica que ha rebut poca formació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sobre aquest aspecte. I el 21% afirma que no </w:t>
      </w:r>
      <w:r w:rsidR="0072058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n’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ha rebu</w:t>
      </w:r>
      <w:r w:rsidR="0072058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gens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Cal destacar que no hi ha cap estudiant que ha</w:t>
      </w:r>
      <w:r w:rsidR="0072058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ja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rebut molta formació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sobre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com c</w:t>
      </w:r>
      <w:r w:rsidR="0072058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 fer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la </w:t>
      </w:r>
      <w:r w:rsidR="00061AC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seua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pròpia autoavaluació.</w:t>
      </w:r>
    </w:p>
    <w:bookmarkEnd w:id="12"/>
    <w:p w14:paraId="0B6286E9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5DDE42E7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*</w:t>
      </w:r>
      <w:r w:rsidR="002E467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Creus que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és una pràctica habitual del professorat universitari a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hora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avaluar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aprenentatge dels estudiants? </w:t>
      </w:r>
    </w:p>
    <w:p w14:paraId="32B982D7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11DD53AA" w14:textId="77777777" w:rsidR="00C47225" w:rsidRPr="0061157C" w:rsidRDefault="00720588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Pel que fa 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 si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autoavaluació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és 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una pràctica habitual entre el professorat a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hora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avaluar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aprenentatge, </w:t>
      </w:r>
      <w:r w:rsidR="001F43A9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els resultats es mostren en 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la taula 4</w:t>
      </w:r>
      <w:r w:rsidR="001F43A9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</w:p>
    <w:p w14:paraId="72DF6743" w14:textId="77777777" w:rsidR="00C47225" w:rsidRPr="0061157C" w:rsidRDefault="00C47225" w:rsidP="00982A77">
      <w:pPr>
        <w:pStyle w:val="ANGELITO"/>
        <w:spacing w:line="276" w:lineRule="auto"/>
        <w:ind w:left="0" w:right="-81" w:firstLine="284"/>
        <w:rPr>
          <w:b w:val="0"/>
          <w:i/>
          <w:iCs/>
          <w:color w:val="000000"/>
          <w:sz w:val="18"/>
          <w:szCs w:val="18"/>
          <w:lang w:val="ca-ES"/>
        </w:rPr>
      </w:pPr>
    </w:p>
    <w:p w14:paraId="7F89729E" w14:textId="77777777" w:rsidR="00C47225" w:rsidRPr="0061157C" w:rsidRDefault="00C47225" w:rsidP="00982A77">
      <w:pPr>
        <w:pStyle w:val="ANGELITO"/>
        <w:spacing w:line="276" w:lineRule="auto"/>
        <w:ind w:left="0" w:right="-81" w:firstLine="360"/>
        <w:rPr>
          <w:b w:val="0"/>
          <w:i/>
          <w:iCs/>
          <w:color w:val="000000"/>
          <w:sz w:val="18"/>
          <w:szCs w:val="18"/>
          <w:lang w:val="ca-ES"/>
        </w:rPr>
      </w:pPr>
    </w:p>
    <w:p w14:paraId="56FF0C36" w14:textId="77777777" w:rsidR="00C47225" w:rsidRPr="0061157C" w:rsidRDefault="00C47225" w:rsidP="00982A77">
      <w:pPr>
        <w:pStyle w:val="ANGELITO"/>
        <w:spacing w:line="276" w:lineRule="auto"/>
        <w:ind w:left="0" w:right="-81" w:firstLine="284"/>
        <w:rPr>
          <w:b w:val="0"/>
          <w:i/>
          <w:iCs/>
          <w:color w:val="000000"/>
          <w:sz w:val="18"/>
          <w:szCs w:val="18"/>
          <w:lang w:val="ca-ES"/>
        </w:rPr>
      </w:pPr>
      <w:r w:rsidRPr="0061157C">
        <w:rPr>
          <w:b w:val="0"/>
          <w:i/>
          <w:iCs/>
          <w:color w:val="000000"/>
          <w:sz w:val="18"/>
          <w:szCs w:val="18"/>
          <w:lang w:val="ca-ES"/>
        </w:rPr>
        <w:t>Taula 4</w:t>
      </w:r>
      <w:r w:rsidR="002E467D" w:rsidRPr="0061157C">
        <w:rPr>
          <w:b w:val="0"/>
          <w:i/>
          <w:iCs/>
          <w:color w:val="000000"/>
          <w:sz w:val="18"/>
          <w:szCs w:val="18"/>
          <w:lang w:val="ca-ES"/>
        </w:rPr>
        <w:t>.</w:t>
      </w:r>
      <w:r w:rsidRPr="0061157C">
        <w:rPr>
          <w:b w:val="0"/>
          <w:i/>
          <w:iCs/>
          <w:color w:val="000000"/>
          <w:sz w:val="18"/>
          <w:szCs w:val="18"/>
          <w:lang w:val="ca-ES"/>
        </w:rPr>
        <w:t xml:space="preserve"> Pr</w:t>
      </w:r>
      <w:r w:rsidR="002E467D" w:rsidRPr="0061157C">
        <w:rPr>
          <w:b w:val="0"/>
          <w:i/>
          <w:iCs/>
          <w:color w:val="000000"/>
          <w:sz w:val="18"/>
          <w:szCs w:val="18"/>
          <w:lang w:val="ca-ES"/>
        </w:rPr>
        <w:t>à</w:t>
      </w:r>
      <w:r w:rsidRPr="0061157C">
        <w:rPr>
          <w:b w:val="0"/>
          <w:i/>
          <w:iCs/>
          <w:color w:val="000000"/>
          <w:sz w:val="18"/>
          <w:szCs w:val="18"/>
          <w:lang w:val="ca-ES"/>
        </w:rPr>
        <w:t>ctica habitual de l</w:t>
      </w:r>
      <w:r w:rsidR="00F231E7" w:rsidRPr="0061157C">
        <w:rPr>
          <w:b w:val="0"/>
          <w:i/>
          <w:iCs/>
          <w:color w:val="000000"/>
          <w:sz w:val="18"/>
          <w:szCs w:val="18"/>
          <w:lang w:val="ca-ES"/>
        </w:rPr>
        <w:t>’</w:t>
      </w:r>
      <w:r w:rsidRPr="0061157C">
        <w:rPr>
          <w:b w:val="0"/>
          <w:i/>
          <w:iCs/>
          <w:color w:val="000000"/>
          <w:sz w:val="18"/>
          <w:szCs w:val="18"/>
          <w:lang w:val="ca-ES"/>
        </w:rPr>
        <w:t xml:space="preserve">autoavaluació per </w:t>
      </w:r>
      <w:r w:rsidR="002E467D" w:rsidRPr="0061157C">
        <w:rPr>
          <w:b w:val="0"/>
          <w:i/>
          <w:iCs/>
          <w:color w:val="000000"/>
          <w:sz w:val="18"/>
          <w:szCs w:val="18"/>
          <w:lang w:val="ca-ES"/>
        </w:rPr>
        <w:t xml:space="preserve">a </w:t>
      </w:r>
      <w:r w:rsidRPr="0061157C">
        <w:rPr>
          <w:b w:val="0"/>
          <w:i/>
          <w:iCs/>
          <w:color w:val="000000"/>
          <w:sz w:val="18"/>
          <w:szCs w:val="18"/>
          <w:lang w:val="ca-ES"/>
        </w:rPr>
        <w:t>avaluar l</w:t>
      </w:r>
      <w:r w:rsidR="00F231E7" w:rsidRPr="0061157C">
        <w:rPr>
          <w:b w:val="0"/>
          <w:i/>
          <w:iCs/>
          <w:color w:val="000000"/>
          <w:sz w:val="18"/>
          <w:szCs w:val="18"/>
          <w:lang w:val="ca-ES"/>
        </w:rPr>
        <w:t>’</w:t>
      </w:r>
      <w:r w:rsidRPr="0061157C">
        <w:rPr>
          <w:b w:val="0"/>
          <w:i/>
          <w:iCs/>
          <w:color w:val="000000"/>
          <w:sz w:val="18"/>
          <w:szCs w:val="18"/>
          <w:lang w:val="ca-ES"/>
        </w:rPr>
        <w:t>aprenentatge de l</w:t>
      </w:r>
      <w:r w:rsidR="00F231E7" w:rsidRPr="0061157C">
        <w:rPr>
          <w:b w:val="0"/>
          <w:i/>
          <w:iCs/>
          <w:color w:val="000000"/>
          <w:sz w:val="18"/>
          <w:szCs w:val="18"/>
          <w:lang w:val="ca-ES"/>
        </w:rPr>
        <w:t>’</w:t>
      </w:r>
      <w:r w:rsidRPr="0061157C">
        <w:rPr>
          <w:b w:val="0"/>
          <w:i/>
          <w:iCs/>
          <w:color w:val="000000"/>
          <w:sz w:val="18"/>
          <w:szCs w:val="18"/>
          <w:lang w:val="ca-ES"/>
        </w:rPr>
        <w:t>alumnat</w:t>
      </w:r>
    </w:p>
    <w:p w14:paraId="1184545A" w14:textId="77777777" w:rsidR="00C47225" w:rsidRPr="0061157C" w:rsidRDefault="00C47225" w:rsidP="00982A77">
      <w:pPr>
        <w:pStyle w:val="ANGELITO"/>
        <w:spacing w:line="276" w:lineRule="auto"/>
        <w:ind w:left="0" w:right="-81" w:firstLine="284"/>
        <w:rPr>
          <w:b w:val="0"/>
          <w:color w:val="000000"/>
          <w:sz w:val="20"/>
          <w:szCs w:val="20"/>
          <w:lang w:val="ca-ES"/>
        </w:rPr>
      </w:pPr>
      <w:r w:rsidRPr="0061157C">
        <w:rPr>
          <w:b w:val="0"/>
          <w:color w:val="000000"/>
          <w:sz w:val="20"/>
          <w:szCs w:val="20"/>
          <w:lang w:val="ca-ES"/>
        </w:rPr>
        <w:t>_________________________________________________________________________________</w:t>
      </w:r>
      <w:r w:rsidR="00E36317" w:rsidRPr="0061157C">
        <w:rPr>
          <w:b w:val="0"/>
          <w:color w:val="000000"/>
          <w:sz w:val="20"/>
          <w:szCs w:val="20"/>
          <w:lang w:val="ca-ES"/>
        </w:rPr>
        <w:t>__</w:t>
      </w:r>
    </w:p>
    <w:p w14:paraId="1CA4C748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val="ca-ES"/>
        </w:rPr>
      </w:pPr>
    </w:p>
    <w:tbl>
      <w:tblPr>
        <w:tblStyle w:val="Tablaconcuadrcula"/>
        <w:tblW w:w="7785" w:type="dxa"/>
        <w:tblInd w:w="921" w:type="dxa"/>
        <w:tblLook w:val="04A0" w:firstRow="1" w:lastRow="0" w:firstColumn="1" w:lastColumn="0" w:noHBand="0" w:noVBand="1"/>
      </w:tblPr>
      <w:tblGrid>
        <w:gridCol w:w="2595"/>
        <w:gridCol w:w="2595"/>
        <w:gridCol w:w="2595"/>
      </w:tblGrid>
      <w:tr w:rsidR="00C47225" w:rsidRPr="0061157C" w14:paraId="7E492342" w14:textId="77777777" w:rsidTr="00A0366B">
        <w:trPr>
          <w:trHeight w:val="631"/>
        </w:trPr>
        <w:tc>
          <w:tcPr>
            <w:tcW w:w="2595" w:type="dxa"/>
          </w:tcPr>
          <w:p w14:paraId="787DCCAD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S</w:t>
            </w:r>
            <w:r w:rsidR="002E467D" w:rsidRPr="0061157C">
              <w:rPr>
                <w:color w:val="000000"/>
                <w:sz w:val="18"/>
                <w:szCs w:val="18"/>
                <w:lang w:val="ca-ES"/>
              </w:rPr>
              <w:t>í,</w:t>
            </w:r>
            <w:r w:rsidRPr="0061157C">
              <w:rPr>
                <w:color w:val="000000"/>
                <w:sz w:val="18"/>
                <w:szCs w:val="18"/>
                <w:lang w:val="ca-ES"/>
              </w:rPr>
              <w:t xml:space="preserve"> molt habitual</w:t>
            </w:r>
          </w:p>
          <w:p w14:paraId="0D21F98B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</w:p>
          <w:p w14:paraId="6B6F042A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8,5%</w:t>
            </w:r>
          </w:p>
        </w:tc>
        <w:tc>
          <w:tcPr>
            <w:tcW w:w="2595" w:type="dxa"/>
          </w:tcPr>
          <w:p w14:paraId="1CFFA1B7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Poc habitual</w:t>
            </w:r>
          </w:p>
          <w:p w14:paraId="15EBB709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</w:p>
          <w:p w14:paraId="0ED987AC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87,5%</w:t>
            </w:r>
          </w:p>
        </w:tc>
        <w:tc>
          <w:tcPr>
            <w:tcW w:w="2595" w:type="dxa"/>
          </w:tcPr>
          <w:p w14:paraId="4A369C30" w14:textId="77777777" w:rsidR="00C47225" w:rsidRPr="0061157C" w:rsidRDefault="002E467D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Gens</w:t>
            </w:r>
            <w:r w:rsidR="00C47225" w:rsidRPr="0061157C">
              <w:rPr>
                <w:color w:val="000000"/>
                <w:sz w:val="18"/>
                <w:szCs w:val="18"/>
                <w:lang w:val="ca-ES"/>
              </w:rPr>
              <w:t xml:space="preserve"> habitual</w:t>
            </w:r>
          </w:p>
          <w:p w14:paraId="2C12BAF3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</w:p>
          <w:p w14:paraId="659ACA20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4%</w:t>
            </w:r>
          </w:p>
        </w:tc>
      </w:tr>
    </w:tbl>
    <w:p w14:paraId="56DAA1EC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1C82B9D2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5E1F7405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*</w:t>
      </w:r>
      <w:r w:rsidR="0072058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Creus que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pot afavorir un millor aprenentatge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estudiant? </w:t>
      </w:r>
    </w:p>
    <w:p w14:paraId="77B2CFA3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21D488AB" w14:textId="77777777" w:rsidR="00C47225" w:rsidRPr="0061157C" w:rsidRDefault="00717022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Tot l’alumnat participant ha contestat que sí a la pregunta de 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si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pot afavorir un millor aprenentatge.</w:t>
      </w:r>
    </w:p>
    <w:p w14:paraId="718BC3B0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19DF204A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*Al llarg de la te</w:t>
      </w:r>
      <w:r w:rsidR="0071702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u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 trajectòria acadèmica universitària, indica la freqüència amb què t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han avaluat a la </w:t>
      </w:r>
      <w:r w:rsidR="0071702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u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niversitat u</w:t>
      </w:r>
      <w:r w:rsidR="0071702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nt </w:t>
      </w:r>
      <w:r w:rsidR="0071702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els instruments avaluadors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següents: exàmens o controls escrits, entrevistes, activitats de classe, participació a classe, interès, dossier, quadern de treball individual, rúbriques, autoavaluació (</w:t>
      </w:r>
      <w:r w:rsidR="0071702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quasi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sempre, molt poc, </w:t>
      </w:r>
      <w:r w:rsidR="0071702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quasi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mai). Indi</w:t>
      </w:r>
      <w:r w:rsidR="0071702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algun altre instrument que no </w:t>
      </w:r>
      <w:r w:rsidR="00544C5B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figure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en aquesta </w:t>
      </w:r>
      <w:r w:rsidR="0071702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llista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</w:p>
    <w:p w14:paraId="1FE67959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67CA033A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Quant als instruments </w:t>
      </w:r>
      <w:r w:rsidR="0071702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emprats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pel professorat universitari a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hora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avaluar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aprenentatge, la taula 5 </w:t>
      </w:r>
      <w:r w:rsidR="0071702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mostra els resultats </w:t>
      </w:r>
      <w:r w:rsidR="0072058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obtinguts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:</w:t>
      </w:r>
    </w:p>
    <w:p w14:paraId="4BEAB53E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0637D7F4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>Taula 5</w:t>
      </w:r>
      <w:r w:rsidR="00717022" w:rsidRPr="0061157C">
        <w:rPr>
          <w:color w:val="000000"/>
          <w:sz w:val="18"/>
          <w:szCs w:val="18"/>
          <w:lang w:val="ca-ES"/>
        </w:rPr>
        <w:t>.</w:t>
      </w:r>
      <w:r w:rsidRPr="0061157C">
        <w:rPr>
          <w:color w:val="000000"/>
          <w:sz w:val="18"/>
          <w:szCs w:val="18"/>
          <w:lang w:val="ca-ES"/>
        </w:rPr>
        <w:t xml:space="preserve"> Relació d</w:t>
      </w:r>
      <w:r w:rsidR="00F231E7" w:rsidRPr="0061157C">
        <w:rPr>
          <w:color w:val="000000"/>
          <w:sz w:val="18"/>
          <w:szCs w:val="18"/>
          <w:lang w:val="ca-ES"/>
        </w:rPr>
        <w:t>’</w:t>
      </w:r>
      <w:r w:rsidRPr="0061157C">
        <w:rPr>
          <w:color w:val="000000"/>
          <w:sz w:val="18"/>
          <w:szCs w:val="18"/>
          <w:lang w:val="ca-ES"/>
        </w:rPr>
        <w:t>instruments d</w:t>
      </w:r>
      <w:r w:rsidR="00F231E7" w:rsidRPr="0061157C">
        <w:rPr>
          <w:color w:val="000000"/>
          <w:sz w:val="18"/>
          <w:szCs w:val="18"/>
          <w:lang w:val="ca-ES"/>
        </w:rPr>
        <w:t>’</w:t>
      </w:r>
      <w:r w:rsidRPr="0061157C">
        <w:rPr>
          <w:color w:val="000000"/>
          <w:sz w:val="18"/>
          <w:szCs w:val="18"/>
          <w:lang w:val="ca-ES"/>
        </w:rPr>
        <w:t>avaluació que u</w:t>
      </w:r>
      <w:r w:rsidR="00717022" w:rsidRPr="0061157C">
        <w:rPr>
          <w:color w:val="000000"/>
          <w:sz w:val="18"/>
          <w:szCs w:val="18"/>
          <w:lang w:val="ca-ES"/>
        </w:rPr>
        <w:t>sen</w:t>
      </w:r>
      <w:r w:rsidRPr="0061157C">
        <w:rPr>
          <w:color w:val="000000"/>
          <w:sz w:val="18"/>
          <w:szCs w:val="18"/>
          <w:lang w:val="ca-ES"/>
        </w:rPr>
        <w:t xml:space="preserve"> els docents universitaris per </w:t>
      </w:r>
      <w:r w:rsidR="00717022" w:rsidRPr="0061157C">
        <w:rPr>
          <w:color w:val="000000"/>
          <w:sz w:val="18"/>
          <w:szCs w:val="18"/>
          <w:lang w:val="ca-ES"/>
        </w:rPr>
        <w:t xml:space="preserve">a </w:t>
      </w:r>
      <w:r w:rsidRPr="0061157C">
        <w:rPr>
          <w:color w:val="000000"/>
          <w:sz w:val="18"/>
          <w:szCs w:val="18"/>
          <w:lang w:val="ca-ES"/>
        </w:rPr>
        <w:t>avaluar l</w:t>
      </w:r>
      <w:r w:rsidR="00F231E7" w:rsidRPr="0061157C">
        <w:rPr>
          <w:color w:val="000000"/>
          <w:sz w:val="18"/>
          <w:szCs w:val="18"/>
          <w:lang w:val="ca-ES"/>
        </w:rPr>
        <w:t>’</w:t>
      </w:r>
      <w:r w:rsidRPr="0061157C">
        <w:rPr>
          <w:color w:val="000000"/>
          <w:sz w:val="18"/>
          <w:szCs w:val="18"/>
          <w:lang w:val="ca-ES"/>
        </w:rPr>
        <w:t>aprenentatge.</w:t>
      </w:r>
    </w:p>
    <w:p w14:paraId="2764699C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1701"/>
        <w:gridCol w:w="1701"/>
        <w:gridCol w:w="1701"/>
      </w:tblGrid>
      <w:tr w:rsidR="00C47225" w:rsidRPr="0061157C" w14:paraId="6772A2AD" w14:textId="77777777" w:rsidTr="00720588">
        <w:trPr>
          <w:jc w:val="center"/>
        </w:trPr>
        <w:tc>
          <w:tcPr>
            <w:tcW w:w="3227" w:type="dxa"/>
          </w:tcPr>
          <w:p w14:paraId="52344177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701" w:type="dxa"/>
          </w:tcPr>
          <w:p w14:paraId="39C04A1F" w14:textId="77777777" w:rsidR="00C47225" w:rsidRPr="0061157C" w:rsidRDefault="00717022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QUASI</w:t>
            </w:r>
            <w:r w:rsidR="00C47225" w:rsidRPr="0061157C">
              <w:rPr>
                <w:color w:val="000000"/>
                <w:sz w:val="18"/>
                <w:szCs w:val="18"/>
                <w:lang w:val="ca-ES"/>
              </w:rPr>
              <w:t xml:space="preserve"> SEMPRE</w:t>
            </w:r>
          </w:p>
        </w:tc>
        <w:tc>
          <w:tcPr>
            <w:tcW w:w="1701" w:type="dxa"/>
          </w:tcPr>
          <w:p w14:paraId="20E86393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MOLT POC</w:t>
            </w:r>
          </w:p>
        </w:tc>
        <w:tc>
          <w:tcPr>
            <w:tcW w:w="1701" w:type="dxa"/>
          </w:tcPr>
          <w:p w14:paraId="0E40CFDA" w14:textId="77777777" w:rsidR="00C47225" w:rsidRPr="0061157C" w:rsidRDefault="00717022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QUASI</w:t>
            </w:r>
            <w:r w:rsidR="00C47225" w:rsidRPr="0061157C">
              <w:rPr>
                <w:color w:val="000000"/>
                <w:sz w:val="18"/>
                <w:szCs w:val="18"/>
                <w:lang w:val="ca-ES"/>
              </w:rPr>
              <w:t xml:space="preserve"> MAI</w:t>
            </w:r>
          </w:p>
        </w:tc>
      </w:tr>
      <w:tr w:rsidR="00C47225" w:rsidRPr="0061157C" w14:paraId="26FF54E0" w14:textId="77777777" w:rsidTr="00720588">
        <w:trPr>
          <w:jc w:val="center"/>
        </w:trPr>
        <w:tc>
          <w:tcPr>
            <w:tcW w:w="3227" w:type="dxa"/>
          </w:tcPr>
          <w:p w14:paraId="33D7C7CD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Exàmens o controls escrits</w:t>
            </w:r>
          </w:p>
        </w:tc>
        <w:tc>
          <w:tcPr>
            <w:tcW w:w="1701" w:type="dxa"/>
          </w:tcPr>
          <w:p w14:paraId="7818CE19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96%</w:t>
            </w:r>
          </w:p>
        </w:tc>
        <w:tc>
          <w:tcPr>
            <w:tcW w:w="1701" w:type="dxa"/>
          </w:tcPr>
          <w:p w14:paraId="6AA791FC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4%</w:t>
            </w:r>
          </w:p>
        </w:tc>
        <w:tc>
          <w:tcPr>
            <w:tcW w:w="1701" w:type="dxa"/>
          </w:tcPr>
          <w:p w14:paraId="399868F5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</w:p>
        </w:tc>
      </w:tr>
      <w:tr w:rsidR="00C47225" w:rsidRPr="0061157C" w14:paraId="3AA3FAEF" w14:textId="77777777" w:rsidTr="00720588">
        <w:trPr>
          <w:jc w:val="center"/>
        </w:trPr>
        <w:tc>
          <w:tcPr>
            <w:tcW w:w="3227" w:type="dxa"/>
          </w:tcPr>
          <w:p w14:paraId="2C67CEFF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Entrevistes</w:t>
            </w:r>
          </w:p>
        </w:tc>
        <w:tc>
          <w:tcPr>
            <w:tcW w:w="1701" w:type="dxa"/>
          </w:tcPr>
          <w:p w14:paraId="257CDA44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8,5%</w:t>
            </w:r>
          </w:p>
        </w:tc>
        <w:tc>
          <w:tcPr>
            <w:tcW w:w="1701" w:type="dxa"/>
          </w:tcPr>
          <w:p w14:paraId="41CE1D13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41,5%</w:t>
            </w:r>
          </w:p>
        </w:tc>
        <w:tc>
          <w:tcPr>
            <w:tcW w:w="1701" w:type="dxa"/>
          </w:tcPr>
          <w:p w14:paraId="1B3E287D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50%</w:t>
            </w:r>
          </w:p>
        </w:tc>
      </w:tr>
      <w:tr w:rsidR="00C47225" w:rsidRPr="0061157C" w14:paraId="4752561B" w14:textId="77777777" w:rsidTr="00720588">
        <w:trPr>
          <w:jc w:val="center"/>
        </w:trPr>
        <w:tc>
          <w:tcPr>
            <w:tcW w:w="3227" w:type="dxa"/>
          </w:tcPr>
          <w:p w14:paraId="3FDE6D27" w14:textId="77777777" w:rsidR="00C47225" w:rsidRPr="0061157C" w:rsidRDefault="00544C5B" w:rsidP="00544C5B">
            <w:pPr>
              <w:pStyle w:val="RIEnormal"/>
              <w:spacing w:before="0" w:beforeAutospacing="0" w:after="0" w:afterAutospacing="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A</w:t>
            </w:r>
            <w:r w:rsidR="00C47225" w:rsidRPr="0061157C">
              <w:rPr>
                <w:color w:val="000000"/>
                <w:sz w:val="18"/>
                <w:szCs w:val="18"/>
                <w:lang w:val="ca-ES"/>
              </w:rPr>
              <w:t>ctivitats de classe</w:t>
            </w:r>
          </w:p>
        </w:tc>
        <w:tc>
          <w:tcPr>
            <w:tcW w:w="1701" w:type="dxa"/>
          </w:tcPr>
          <w:p w14:paraId="530E5233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83%</w:t>
            </w:r>
          </w:p>
        </w:tc>
        <w:tc>
          <w:tcPr>
            <w:tcW w:w="1701" w:type="dxa"/>
          </w:tcPr>
          <w:p w14:paraId="677450FB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8,5%</w:t>
            </w:r>
          </w:p>
        </w:tc>
        <w:tc>
          <w:tcPr>
            <w:tcW w:w="1701" w:type="dxa"/>
          </w:tcPr>
          <w:p w14:paraId="7453A0F2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8,5%</w:t>
            </w:r>
          </w:p>
        </w:tc>
      </w:tr>
      <w:tr w:rsidR="00C47225" w:rsidRPr="0061157C" w14:paraId="2DD9CD46" w14:textId="77777777" w:rsidTr="00720588">
        <w:trPr>
          <w:jc w:val="center"/>
        </w:trPr>
        <w:tc>
          <w:tcPr>
            <w:tcW w:w="3227" w:type="dxa"/>
          </w:tcPr>
          <w:p w14:paraId="3CBE1CC1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Participació a classe, interès</w:t>
            </w:r>
          </w:p>
        </w:tc>
        <w:tc>
          <w:tcPr>
            <w:tcW w:w="1701" w:type="dxa"/>
          </w:tcPr>
          <w:p w14:paraId="6461F4DF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71%</w:t>
            </w:r>
          </w:p>
        </w:tc>
        <w:tc>
          <w:tcPr>
            <w:tcW w:w="1701" w:type="dxa"/>
          </w:tcPr>
          <w:p w14:paraId="1CFC0A45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29%</w:t>
            </w:r>
          </w:p>
        </w:tc>
        <w:tc>
          <w:tcPr>
            <w:tcW w:w="1701" w:type="dxa"/>
          </w:tcPr>
          <w:p w14:paraId="0C22CB31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</w:p>
        </w:tc>
      </w:tr>
      <w:tr w:rsidR="00C47225" w:rsidRPr="0061157C" w14:paraId="13C4D112" w14:textId="77777777" w:rsidTr="00720588">
        <w:trPr>
          <w:jc w:val="center"/>
        </w:trPr>
        <w:tc>
          <w:tcPr>
            <w:tcW w:w="3227" w:type="dxa"/>
          </w:tcPr>
          <w:p w14:paraId="17A4D24B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Portafoli</w:t>
            </w:r>
            <w:r w:rsidR="000659B9" w:rsidRPr="0061157C">
              <w:rPr>
                <w:color w:val="000000"/>
                <w:sz w:val="18"/>
                <w:szCs w:val="18"/>
                <w:lang w:val="ca-ES"/>
              </w:rPr>
              <w:t>s</w:t>
            </w:r>
          </w:p>
        </w:tc>
        <w:tc>
          <w:tcPr>
            <w:tcW w:w="1701" w:type="dxa"/>
          </w:tcPr>
          <w:p w14:paraId="29245540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12,5%</w:t>
            </w:r>
          </w:p>
        </w:tc>
        <w:tc>
          <w:tcPr>
            <w:tcW w:w="1701" w:type="dxa"/>
          </w:tcPr>
          <w:p w14:paraId="71E72F18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66,6%</w:t>
            </w:r>
          </w:p>
        </w:tc>
        <w:tc>
          <w:tcPr>
            <w:tcW w:w="1701" w:type="dxa"/>
          </w:tcPr>
          <w:p w14:paraId="4D06AA6C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20,8%</w:t>
            </w:r>
          </w:p>
        </w:tc>
      </w:tr>
      <w:tr w:rsidR="00C47225" w:rsidRPr="0061157C" w14:paraId="2B477E32" w14:textId="77777777" w:rsidTr="00720588">
        <w:trPr>
          <w:jc w:val="center"/>
        </w:trPr>
        <w:tc>
          <w:tcPr>
            <w:tcW w:w="3227" w:type="dxa"/>
          </w:tcPr>
          <w:p w14:paraId="00955F3B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Quadern de treball individual</w:t>
            </w:r>
          </w:p>
        </w:tc>
        <w:tc>
          <w:tcPr>
            <w:tcW w:w="1701" w:type="dxa"/>
          </w:tcPr>
          <w:p w14:paraId="7D731D0B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37%</w:t>
            </w:r>
          </w:p>
        </w:tc>
        <w:tc>
          <w:tcPr>
            <w:tcW w:w="1701" w:type="dxa"/>
          </w:tcPr>
          <w:p w14:paraId="442E1B32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38%</w:t>
            </w:r>
          </w:p>
        </w:tc>
        <w:tc>
          <w:tcPr>
            <w:tcW w:w="1701" w:type="dxa"/>
          </w:tcPr>
          <w:p w14:paraId="37D61745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25%</w:t>
            </w:r>
          </w:p>
        </w:tc>
      </w:tr>
      <w:tr w:rsidR="00C47225" w:rsidRPr="0061157C" w14:paraId="1479DAB1" w14:textId="77777777" w:rsidTr="00720588">
        <w:trPr>
          <w:jc w:val="center"/>
        </w:trPr>
        <w:tc>
          <w:tcPr>
            <w:tcW w:w="3227" w:type="dxa"/>
          </w:tcPr>
          <w:p w14:paraId="70C10C9E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Rúbriques</w:t>
            </w:r>
          </w:p>
        </w:tc>
        <w:tc>
          <w:tcPr>
            <w:tcW w:w="1701" w:type="dxa"/>
          </w:tcPr>
          <w:p w14:paraId="390DFC0A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25%</w:t>
            </w:r>
          </w:p>
        </w:tc>
        <w:tc>
          <w:tcPr>
            <w:tcW w:w="1701" w:type="dxa"/>
          </w:tcPr>
          <w:p w14:paraId="688AE22C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41,5%</w:t>
            </w:r>
          </w:p>
        </w:tc>
        <w:tc>
          <w:tcPr>
            <w:tcW w:w="1701" w:type="dxa"/>
          </w:tcPr>
          <w:p w14:paraId="3313AA52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33,3%</w:t>
            </w:r>
          </w:p>
        </w:tc>
      </w:tr>
      <w:tr w:rsidR="00C47225" w:rsidRPr="0061157C" w14:paraId="00F95E76" w14:textId="77777777" w:rsidTr="00720588">
        <w:trPr>
          <w:jc w:val="center"/>
        </w:trPr>
        <w:tc>
          <w:tcPr>
            <w:tcW w:w="3227" w:type="dxa"/>
          </w:tcPr>
          <w:p w14:paraId="21C7760B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Autoavaluació</w:t>
            </w:r>
          </w:p>
        </w:tc>
        <w:tc>
          <w:tcPr>
            <w:tcW w:w="1701" w:type="dxa"/>
          </w:tcPr>
          <w:p w14:paraId="7C08513E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8,5%</w:t>
            </w:r>
          </w:p>
        </w:tc>
        <w:tc>
          <w:tcPr>
            <w:tcW w:w="1701" w:type="dxa"/>
          </w:tcPr>
          <w:p w14:paraId="6621C224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62,5%</w:t>
            </w:r>
          </w:p>
        </w:tc>
        <w:tc>
          <w:tcPr>
            <w:tcW w:w="1701" w:type="dxa"/>
          </w:tcPr>
          <w:p w14:paraId="3821BA6B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29%</w:t>
            </w:r>
          </w:p>
        </w:tc>
      </w:tr>
    </w:tbl>
    <w:p w14:paraId="79A98232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val="ca-ES"/>
        </w:rPr>
      </w:pPr>
    </w:p>
    <w:p w14:paraId="76F4B43E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Pel que fa a altres instruments que no </w:t>
      </w:r>
      <w:r w:rsidR="0071702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apareixien a la llista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, només hi ha participat </w:t>
      </w:r>
      <w:r w:rsidR="0071702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el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27%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estudiants, que han especificat els següents: assistència a classe, mapes conceptuals, fitxes de recollida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informació, proves de composició, assaig, debats, coavaluació, participació en activitats extracurriculars, exposicions en grup, qüestionaris, resolució de problemes explicitant els passos seguits, treballs monogràfics</w:t>
      </w:r>
      <w:r w:rsidR="0071702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i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projectes de recerca.</w:t>
      </w:r>
    </w:p>
    <w:p w14:paraId="24B3B279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1CD2A0DA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*</w:t>
      </w:r>
      <w:r w:rsidR="0071702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hora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avaluar el professorat universitari el procés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aprenentatge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estudiant</w:t>
      </w:r>
      <w:r w:rsidR="00544C5B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quin dels </w:t>
      </w:r>
      <w:r w:rsidR="0071702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instruments avaluadors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següents determina la nota final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estudiant?: exàmens o controls escrits, entrevistes, a través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activitats de classe, participació a classe, interès, dossier, quadern de treball individual, rúbriques, autoavaluació (</w:t>
      </w:r>
      <w:r w:rsidR="0071702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quasi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sempre, molt poc, </w:t>
      </w:r>
      <w:r w:rsidR="0071702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quasi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mai). </w:t>
      </w:r>
    </w:p>
    <w:p w14:paraId="57719D51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</w:pPr>
    </w:p>
    <w:p w14:paraId="3CAD0943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Pel que fa als instruments que el professorat universitari pren en consideració per </w:t>
      </w:r>
      <w:r w:rsidR="0071702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determinar la nota final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estudiant</w:t>
      </w:r>
      <w:r w:rsidR="0071702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1F43A9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els resultats més rellevants es mostren en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la taula</w:t>
      </w:r>
      <w:r w:rsidR="001F43A9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 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6</w:t>
      </w:r>
      <w:r w:rsidR="001F43A9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</w:p>
    <w:p w14:paraId="55492B33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</w:pPr>
    </w:p>
    <w:p w14:paraId="730B37E3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val="ca-ES"/>
        </w:rPr>
      </w:pPr>
      <w:r w:rsidRPr="0061157C">
        <w:rPr>
          <w:color w:val="000000"/>
          <w:sz w:val="18"/>
          <w:szCs w:val="18"/>
          <w:lang w:val="ca-ES"/>
        </w:rPr>
        <w:t>Taula 6</w:t>
      </w:r>
      <w:r w:rsidR="00717022" w:rsidRPr="0061157C">
        <w:rPr>
          <w:color w:val="000000"/>
          <w:sz w:val="18"/>
          <w:szCs w:val="18"/>
          <w:lang w:val="ca-ES"/>
        </w:rPr>
        <w:t>.</w:t>
      </w:r>
      <w:r w:rsidRPr="0061157C">
        <w:rPr>
          <w:color w:val="000000"/>
          <w:sz w:val="18"/>
          <w:szCs w:val="18"/>
          <w:lang w:val="ca-ES"/>
        </w:rPr>
        <w:t xml:space="preserve"> Instruments que determinen la nota final de l</w:t>
      </w:r>
      <w:r w:rsidR="00F231E7" w:rsidRPr="0061157C">
        <w:rPr>
          <w:color w:val="000000"/>
          <w:sz w:val="18"/>
          <w:szCs w:val="18"/>
          <w:lang w:val="ca-ES"/>
        </w:rPr>
        <w:t>’</w:t>
      </w:r>
      <w:r w:rsidRPr="0061157C">
        <w:rPr>
          <w:color w:val="000000"/>
          <w:sz w:val="18"/>
          <w:szCs w:val="18"/>
          <w:lang w:val="ca-ES"/>
        </w:rPr>
        <w:t xml:space="preserve">estudiant universitari </w:t>
      </w:r>
    </w:p>
    <w:p w14:paraId="106C030B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619"/>
        <w:gridCol w:w="1620"/>
        <w:gridCol w:w="1620"/>
      </w:tblGrid>
      <w:tr w:rsidR="00C47225" w:rsidRPr="0061157C" w14:paraId="4C4FDCF9" w14:textId="77777777" w:rsidTr="00720588">
        <w:tc>
          <w:tcPr>
            <w:tcW w:w="3085" w:type="dxa"/>
          </w:tcPr>
          <w:p w14:paraId="1ABD6EFA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619" w:type="dxa"/>
          </w:tcPr>
          <w:p w14:paraId="70572636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MOLT</w:t>
            </w:r>
          </w:p>
        </w:tc>
        <w:tc>
          <w:tcPr>
            <w:tcW w:w="1620" w:type="dxa"/>
          </w:tcPr>
          <w:p w14:paraId="5A61EB10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MOLT POC</w:t>
            </w:r>
          </w:p>
        </w:tc>
        <w:tc>
          <w:tcPr>
            <w:tcW w:w="1620" w:type="dxa"/>
          </w:tcPr>
          <w:p w14:paraId="7983B1FB" w14:textId="77777777" w:rsidR="00C47225" w:rsidRPr="0061157C" w:rsidRDefault="00717022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NO GENS</w:t>
            </w:r>
          </w:p>
        </w:tc>
      </w:tr>
      <w:tr w:rsidR="00C47225" w:rsidRPr="0061157C" w14:paraId="0644BE47" w14:textId="77777777" w:rsidTr="00720588">
        <w:tc>
          <w:tcPr>
            <w:tcW w:w="3085" w:type="dxa"/>
          </w:tcPr>
          <w:p w14:paraId="2EDD20CA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Exàmens o controls escrits</w:t>
            </w:r>
          </w:p>
        </w:tc>
        <w:tc>
          <w:tcPr>
            <w:tcW w:w="1619" w:type="dxa"/>
          </w:tcPr>
          <w:p w14:paraId="743FA12C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100%</w:t>
            </w:r>
          </w:p>
        </w:tc>
        <w:tc>
          <w:tcPr>
            <w:tcW w:w="1620" w:type="dxa"/>
          </w:tcPr>
          <w:p w14:paraId="4817133D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620" w:type="dxa"/>
          </w:tcPr>
          <w:p w14:paraId="3849E78C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</w:p>
        </w:tc>
      </w:tr>
      <w:tr w:rsidR="00C47225" w:rsidRPr="0061157C" w14:paraId="06DBEA80" w14:textId="77777777" w:rsidTr="00720588">
        <w:tc>
          <w:tcPr>
            <w:tcW w:w="3085" w:type="dxa"/>
          </w:tcPr>
          <w:p w14:paraId="16446A29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Entrevistes</w:t>
            </w:r>
          </w:p>
        </w:tc>
        <w:tc>
          <w:tcPr>
            <w:tcW w:w="1619" w:type="dxa"/>
          </w:tcPr>
          <w:p w14:paraId="59A95B7E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8,5%</w:t>
            </w:r>
          </w:p>
        </w:tc>
        <w:tc>
          <w:tcPr>
            <w:tcW w:w="1620" w:type="dxa"/>
          </w:tcPr>
          <w:p w14:paraId="5127DE3E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25%</w:t>
            </w:r>
          </w:p>
        </w:tc>
        <w:tc>
          <w:tcPr>
            <w:tcW w:w="1620" w:type="dxa"/>
          </w:tcPr>
          <w:p w14:paraId="0185D8D4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66,6%</w:t>
            </w:r>
          </w:p>
        </w:tc>
      </w:tr>
      <w:tr w:rsidR="00C47225" w:rsidRPr="0061157C" w14:paraId="00AA8536" w14:textId="77777777" w:rsidTr="00720588">
        <w:tc>
          <w:tcPr>
            <w:tcW w:w="3085" w:type="dxa"/>
          </w:tcPr>
          <w:p w14:paraId="3DBFEDCB" w14:textId="77777777" w:rsidR="00C47225" w:rsidRPr="0061157C" w:rsidRDefault="00544C5B" w:rsidP="00544C5B">
            <w:pPr>
              <w:pStyle w:val="RIEnormal"/>
              <w:spacing w:before="0" w:beforeAutospacing="0" w:after="0" w:afterAutospacing="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A</w:t>
            </w:r>
            <w:r w:rsidR="00C47225" w:rsidRPr="0061157C">
              <w:rPr>
                <w:color w:val="000000"/>
                <w:sz w:val="18"/>
                <w:szCs w:val="18"/>
                <w:lang w:val="ca-ES"/>
              </w:rPr>
              <w:t>ctivitats de classe</w:t>
            </w:r>
          </w:p>
        </w:tc>
        <w:tc>
          <w:tcPr>
            <w:tcW w:w="1619" w:type="dxa"/>
          </w:tcPr>
          <w:p w14:paraId="07125A0E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58,5%</w:t>
            </w:r>
          </w:p>
        </w:tc>
        <w:tc>
          <w:tcPr>
            <w:tcW w:w="1620" w:type="dxa"/>
          </w:tcPr>
          <w:p w14:paraId="66158A06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37,5%</w:t>
            </w:r>
          </w:p>
        </w:tc>
        <w:tc>
          <w:tcPr>
            <w:tcW w:w="1620" w:type="dxa"/>
          </w:tcPr>
          <w:p w14:paraId="635CF832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4%</w:t>
            </w:r>
          </w:p>
        </w:tc>
      </w:tr>
      <w:tr w:rsidR="00C47225" w:rsidRPr="0061157C" w14:paraId="2F58D6AC" w14:textId="77777777" w:rsidTr="00720588">
        <w:tc>
          <w:tcPr>
            <w:tcW w:w="3085" w:type="dxa"/>
          </w:tcPr>
          <w:p w14:paraId="28C52370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Participació a classe, interès</w:t>
            </w:r>
          </w:p>
        </w:tc>
        <w:tc>
          <w:tcPr>
            <w:tcW w:w="1619" w:type="dxa"/>
          </w:tcPr>
          <w:p w14:paraId="2DED49B8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50%</w:t>
            </w:r>
          </w:p>
        </w:tc>
        <w:tc>
          <w:tcPr>
            <w:tcW w:w="1620" w:type="dxa"/>
          </w:tcPr>
          <w:p w14:paraId="0331E882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50%</w:t>
            </w:r>
          </w:p>
        </w:tc>
        <w:tc>
          <w:tcPr>
            <w:tcW w:w="1620" w:type="dxa"/>
          </w:tcPr>
          <w:p w14:paraId="2CB17817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4%</w:t>
            </w:r>
          </w:p>
        </w:tc>
      </w:tr>
      <w:tr w:rsidR="00C47225" w:rsidRPr="0061157C" w14:paraId="64233DE8" w14:textId="77777777" w:rsidTr="00720588">
        <w:tc>
          <w:tcPr>
            <w:tcW w:w="3085" w:type="dxa"/>
          </w:tcPr>
          <w:p w14:paraId="7E30622E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Portafoli</w:t>
            </w:r>
            <w:r w:rsidR="000659B9" w:rsidRPr="0061157C">
              <w:rPr>
                <w:color w:val="000000"/>
                <w:sz w:val="18"/>
                <w:szCs w:val="18"/>
                <w:lang w:val="ca-ES"/>
              </w:rPr>
              <w:t>s</w:t>
            </w:r>
          </w:p>
        </w:tc>
        <w:tc>
          <w:tcPr>
            <w:tcW w:w="1619" w:type="dxa"/>
          </w:tcPr>
          <w:p w14:paraId="2133712B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8,5%</w:t>
            </w:r>
          </w:p>
        </w:tc>
        <w:tc>
          <w:tcPr>
            <w:tcW w:w="1620" w:type="dxa"/>
          </w:tcPr>
          <w:p w14:paraId="4D893073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58,5</w:t>
            </w:r>
          </w:p>
        </w:tc>
        <w:tc>
          <w:tcPr>
            <w:tcW w:w="1620" w:type="dxa"/>
          </w:tcPr>
          <w:p w14:paraId="23147D9A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33,3%</w:t>
            </w:r>
          </w:p>
        </w:tc>
      </w:tr>
      <w:tr w:rsidR="00C47225" w:rsidRPr="0061157C" w14:paraId="26CE2426" w14:textId="77777777" w:rsidTr="00720588">
        <w:tc>
          <w:tcPr>
            <w:tcW w:w="3085" w:type="dxa"/>
          </w:tcPr>
          <w:p w14:paraId="370AD9A1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Quadern de treball individual</w:t>
            </w:r>
          </w:p>
        </w:tc>
        <w:tc>
          <w:tcPr>
            <w:tcW w:w="1619" w:type="dxa"/>
          </w:tcPr>
          <w:p w14:paraId="364BC1FE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41,5%</w:t>
            </w:r>
          </w:p>
        </w:tc>
        <w:tc>
          <w:tcPr>
            <w:tcW w:w="1620" w:type="dxa"/>
          </w:tcPr>
          <w:p w14:paraId="135DF236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50%</w:t>
            </w:r>
          </w:p>
        </w:tc>
        <w:tc>
          <w:tcPr>
            <w:tcW w:w="1620" w:type="dxa"/>
          </w:tcPr>
          <w:p w14:paraId="1621B94B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8,5%</w:t>
            </w:r>
          </w:p>
        </w:tc>
      </w:tr>
      <w:tr w:rsidR="00C47225" w:rsidRPr="0061157C" w14:paraId="5A43403D" w14:textId="77777777" w:rsidTr="00720588">
        <w:tc>
          <w:tcPr>
            <w:tcW w:w="3085" w:type="dxa"/>
          </w:tcPr>
          <w:p w14:paraId="4D4D9E98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Rúbriques</w:t>
            </w:r>
          </w:p>
        </w:tc>
        <w:tc>
          <w:tcPr>
            <w:tcW w:w="1619" w:type="dxa"/>
          </w:tcPr>
          <w:p w14:paraId="35CA106D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29%</w:t>
            </w:r>
          </w:p>
        </w:tc>
        <w:tc>
          <w:tcPr>
            <w:tcW w:w="1620" w:type="dxa"/>
          </w:tcPr>
          <w:p w14:paraId="23E4EBF5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29%</w:t>
            </w:r>
          </w:p>
        </w:tc>
        <w:tc>
          <w:tcPr>
            <w:tcW w:w="1620" w:type="dxa"/>
          </w:tcPr>
          <w:p w14:paraId="203CDEFD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41,5%</w:t>
            </w:r>
          </w:p>
        </w:tc>
      </w:tr>
      <w:tr w:rsidR="00C47225" w:rsidRPr="0061157C" w14:paraId="62A6D153" w14:textId="77777777" w:rsidTr="00720588">
        <w:tc>
          <w:tcPr>
            <w:tcW w:w="3085" w:type="dxa"/>
          </w:tcPr>
          <w:p w14:paraId="61044411" w14:textId="77777777" w:rsidR="00C47225" w:rsidRPr="0061157C" w:rsidRDefault="00C47225" w:rsidP="00982A77">
            <w:pPr>
              <w:pStyle w:val="RIEnormal"/>
              <w:spacing w:before="0" w:beforeAutospacing="0" w:after="0" w:afterAutospacing="0" w:line="276" w:lineRule="auto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Autoavaluació</w:t>
            </w:r>
          </w:p>
        </w:tc>
        <w:tc>
          <w:tcPr>
            <w:tcW w:w="1619" w:type="dxa"/>
          </w:tcPr>
          <w:p w14:paraId="7BB42D31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12,3%</w:t>
            </w:r>
          </w:p>
        </w:tc>
        <w:tc>
          <w:tcPr>
            <w:tcW w:w="1620" w:type="dxa"/>
          </w:tcPr>
          <w:p w14:paraId="4A36BC04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41,5%</w:t>
            </w:r>
          </w:p>
        </w:tc>
        <w:tc>
          <w:tcPr>
            <w:tcW w:w="1620" w:type="dxa"/>
          </w:tcPr>
          <w:p w14:paraId="30D7D22D" w14:textId="77777777" w:rsidR="00C47225" w:rsidRPr="0061157C" w:rsidRDefault="00C47225" w:rsidP="00720588">
            <w:pPr>
              <w:pStyle w:val="RIEnormal"/>
              <w:spacing w:before="0" w:beforeAutospacing="0" w:after="0" w:afterAutospacing="0"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color w:val="000000"/>
                <w:sz w:val="18"/>
                <w:szCs w:val="18"/>
                <w:lang w:val="ca-ES"/>
              </w:rPr>
              <w:t>46%</w:t>
            </w:r>
          </w:p>
        </w:tc>
      </w:tr>
    </w:tbl>
    <w:p w14:paraId="34B95A35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</w:pPr>
    </w:p>
    <w:p w14:paraId="45C68329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</w:pPr>
    </w:p>
    <w:p w14:paraId="6BA2A8EA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</w:pPr>
    </w:p>
    <w:p w14:paraId="5A36FDDC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b/>
          <w:color w:val="000000"/>
          <w:sz w:val="24"/>
          <w:szCs w:val="24"/>
          <w:lang w:val="ca-ES"/>
        </w:rPr>
        <w:t>5</w:t>
      </w:r>
      <w:r w:rsidR="00717022" w:rsidRPr="0061157C">
        <w:rPr>
          <w:rFonts w:ascii="Times New Roman" w:hAnsi="Times New Roman" w:cs="Times New Roman"/>
          <w:b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b/>
          <w:color w:val="000000"/>
          <w:sz w:val="24"/>
          <w:szCs w:val="24"/>
          <w:lang w:val="ca-ES"/>
        </w:rPr>
        <w:t>Discussió i conclusions</w:t>
      </w:r>
    </w:p>
    <w:p w14:paraId="0AB5CDA5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</w:pPr>
    </w:p>
    <w:p w14:paraId="7B9EFBEB" w14:textId="77777777" w:rsidR="00C47225" w:rsidRPr="0061157C" w:rsidRDefault="00717022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 xml:space="preserve">Segons </w:t>
      </w:r>
      <w:r w:rsidR="00C47225"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els resultats obtinguts</w:t>
      </w:r>
      <w:r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,</w:t>
      </w:r>
      <w:r w:rsidR="00C47225"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 xml:space="preserve"> s</w:t>
      </w:r>
      <w:r w:rsidR="00F231E7"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observa que els estudiants tenen una concepció de l</w:t>
      </w:r>
      <w:r w:rsidR="00F231E7"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autoavaluació unida a sinònims que tenen a veure amb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el fet d’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avaluar-se a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un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mateix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i també amb 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autocrítica, reflexió, capacitat de jutjar, consciència, responsabilitat, autoreflexió, investigació, anàlisi</w:t>
      </w:r>
      <w:r w:rsidR="00DF5AD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i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sinceritat. Després segueix un enfocament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autoavaluació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basat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en una concepció més sumativa. Com assenyalen Andrade i Du (2007),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autoavaluació, per desgràcia, encara existeix i no l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podem ignorar, però cal anar o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p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tant per un enfocament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més formatiu que gener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retroalimentació i promog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millores en el procés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aprenentatge.</w:t>
      </w:r>
    </w:p>
    <w:p w14:paraId="1D33636E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a-ES"/>
        </w:rPr>
      </w:pPr>
    </w:p>
    <w:p w14:paraId="577A2C94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Encara que la concepció de l</w:t>
      </w:r>
      <w:r w:rsidR="00F231E7"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autoavaluació no estig</w:t>
      </w:r>
      <w:r w:rsidR="00E94D73"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 xml:space="preserve"> gaire matisada cap a</w:t>
      </w:r>
      <w:r w:rsidR="00DF5ADF"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l vessant formatiu, sí que és veritat</w:t>
      </w:r>
      <w:r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 xml:space="preserve"> que en </w:t>
      </w:r>
      <w:r w:rsidR="00DF5ADF"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el</w:t>
      </w:r>
      <w:r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 xml:space="preserve"> 62% les funcions que compleix l</w:t>
      </w:r>
      <w:r w:rsidR="00F231E7"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 xml:space="preserve">autoavaluació es dirigeixen a posicionaments més formatius i en </w:t>
      </w:r>
      <w:r w:rsidR="00E94D73"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què</w:t>
      </w:r>
      <w:r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 xml:space="preserve"> es </w:t>
      </w:r>
      <w:r w:rsidR="00AD43AA"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prioritza</w:t>
      </w:r>
      <w:r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 xml:space="preserve"> l</w:t>
      </w:r>
      <w:r w:rsidR="00F231E7"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autoavaluació com a estratègia d</w:t>
      </w:r>
      <w:r w:rsidR="00F231E7"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aprenentatge. Dins d</w:t>
      </w:r>
      <w:r w:rsidR="00F231E7"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aquest vessant trobem corrents relatius a: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detecció dels punts forts i febles, forma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aprendre, aju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 comprensiva, motivadora, enriquidora, reguladora, de millora, de reestructuració, de responsabilitat i reflexiva.</w:t>
      </w:r>
    </w:p>
    <w:p w14:paraId="050D1DC2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633B55D8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estudiantat investigat és taxatiu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quan el 92%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afirma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que hauria de participar en la </w:t>
      </w:r>
      <w:r w:rsidR="00061AC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seua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pròpia avaluació. Només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el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8% assenyala que no hauria de </w:t>
      </w:r>
      <w:r w:rsidR="000B41BA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participar-hi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Per tant, s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observa entre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alumnat universitari la necessitat de participar en el seu procés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avaluació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perquè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ell és el principal interessat en el seu procés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aprenentatge. </w:t>
      </w:r>
      <w:r w:rsidR="00DF5AD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Val a dir que tot i que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vol participar</w:t>
      </w:r>
      <w:r w:rsidR="00DF5AD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-hi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, només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el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50% té clara la diferència entre autoavaluació i autoqualificació. Per tant, es demostra que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alumnat universitari manca en part de formació en matèria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autoavaluació. Moltes vegades els docents universitaris pretenem que els estudiants s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n sense pensar abans si estan preparats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per a fer-ho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o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si els han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format</w:t>
      </w:r>
      <w:r w:rsidR="001F43A9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per a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fer-ho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Aquest és un greu error que hi ha a la Universitat. Com demostren els resultats obtinguts en aquesta investigació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el 79% indica que ha rebut poca formació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i el 21% afirma que no ha rebut gens de formació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Cal destacar que no hi ha cap estudiant que ha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ja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rebut molta formació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sobre com es fa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la </w:t>
      </w:r>
      <w:r w:rsidR="00061AC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seua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pròpia autoavaluació.</w:t>
      </w:r>
    </w:p>
    <w:p w14:paraId="76592C69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5609BC64" w14:textId="77777777" w:rsidR="00C47225" w:rsidRPr="0061157C" w:rsidRDefault="00E94D73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Pel que fa a 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si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és una pràctica habitual entre el professorat a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hora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avaluar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aprenentatge, el 87,5</w:t>
      </w:r>
      <w:r w:rsidR="00865B7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%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opina que és poc habitual, </w:t>
      </w:r>
      <w:r w:rsidR="00865B7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xifra que 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és cridanera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perquè 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la majoria afirm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rotundament que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pot afavorir un millor aprenentatge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estudiant. </w:t>
      </w:r>
    </w:p>
    <w:p w14:paraId="4E8D3918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1AD435B9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Pel que fa a la freqüència amb què han avaluat els estudiants amb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autoavaluació, només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el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8,5% ha contestat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quasi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sempre, seguit del 62,5% molt poc i del 29%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quasi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mai. Després dels resultats obtinguts,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instrument per excel·lència per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avaluar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estudiantat han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sigut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els exàmens amb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el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96%, </w:t>
      </w:r>
      <w:r w:rsidR="001F43A9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 continuació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les activitats de classe amb el 83%, la participació a classe el 71%, les rúbriques el 25%, el dossier el 12,5% i les entrevistes el 8,5%.</w:t>
      </w:r>
    </w:p>
    <w:p w14:paraId="5A1DB22D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40495C7D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Aquests resultats són coherents amb la consideració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autoavaluació per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determinar la nota final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estudiant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,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ja que el 46% diu que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no gens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 el 41,5% poc</w:t>
      </w:r>
      <w:r w:rsidR="007C3A6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i el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12,3% </w:t>
      </w:r>
      <w:r w:rsidR="007C3A6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diu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que sí. Després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l segueixen els exàmens amb el 100%, les activitats de classe el 58,5%, la participació a classe el 50%, el quadern de treball individual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el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41,5%, les rúbriques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el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29% i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tant les entrevistes com el dossier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el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8,5%.</w:t>
      </w:r>
    </w:p>
    <w:p w14:paraId="596DEFB7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6992242F" w14:textId="77777777" w:rsidR="00C47225" w:rsidRPr="0061157C" w:rsidRDefault="007C3A6F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Les dades indiquen que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hi ha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una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idea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un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poc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deformada, encara que les funcions van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en 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la dir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ecció del vessant formatiu. S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hi 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observa una clara afirmació que té a veure amb manca de formació en autoavaluació i en directrius clares de com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es pot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aplicar a classe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</w:p>
    <w:p w14:paraId="2682FDB6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0A4BF268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 continuació passem a comentar un</w:t>
      </w:r>
      <w:r w:rsidR="007C3A6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seguit 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de matisos que poden possibilitar la implantació de l</w:t>
      </w:r>
      <w:r w:rsidR="00F231E7"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autoavaluació a les aules universitàries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Perquè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autoavaluació es </w:t>
      </w:r>
      <w:r w:rsidR="007C3A6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faça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amb garanties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èxit cal que </w:t>
      </w:r>
      <w:r w:rsidR="007C3A6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es complisquen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7C3A6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un conjunt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de condicionants:</w:t>
      </w:r>
    </w:p>
    <w:p w14:paraId="1E9F379B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5D24F525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1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Ment oberta: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p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er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entendre el significat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és requisit fonamental que desaparegu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n de la mentalitat dels estudiants les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percepcions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següents: autoavaluar és igual que qualificar,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no serveix per a res, és una pèrdua de temps, total per a què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si després no es té en compte en la nota final, etc. A més,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autoavaluació implica una ment oberta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respecte 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les possibles crítiques constructives i de retroalimentació que pug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fer el professorat. Això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comporta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 com és obvi, tenir disponibilitat al canvi.</w:t>
      </w:r>
    </w:p>
    <w:p w14:paraId="6DDD835A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6604F7A6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2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Reconeixement de la necessitat: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ls estudiants han de creure en els beneficis que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autoavaluació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pot comportar-los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per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millorar el seu procés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aprenentatge i, com és lògic, això no es pot aconseguir si no es posseeix una determinada cultura </w:t>
      </w:r>
      <w:r w:rsidR="00061AC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avaluadora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No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sols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cal creure-se-la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sinó </w:t>
      </w:r>
      <w:r w:rsidR="007C3A6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que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també </w:t>
      </w:r>
      <w:r w:rsidR="007C3A6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cal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sentir la necessitat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aplicar-la. Només quan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és iniciada per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alumnat com a resposta a les </w:t>
      </w:r>
      <w:r w:rsidR="00061AC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seues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necessitats i interessos és quan ofereix millors garanties de promoure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autoreflexió i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autoregulació del procés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aprenentatge. Com assenyala un participant en la investigació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: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ció és un procés que se sol conè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ixer, però continua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se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nt molt poc valorat i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emprat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en qualsevol àmbit educatiu, des de primària fins al nivell universitari. </w:t>
      </w:r>
      <w:r w:rsidR="00E94D7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Pot aportar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beneficis tant a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alumnat com al professorat i s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hauri</w:t>
      </w:r>
      <w:r w:rsidR="007C3A6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de fomentar més per 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crear un vincle especial que fa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ça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que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aprenentatge esdeving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un camí agradable</w:t>
      </w:r>
      <w:r w:rsidR="007C3A6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útil i que va més enllà de buscar un aprovat en una </w:t>
      </w:r>
      <w:r w:rsidR="007C3A6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certa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assignatura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”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</w:p>
    <w:p w14:paraId="679D8121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206FC96C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Si no </w:t>
      </w:r>
      <w:r w:rsidR="007C3A6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està convençut que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ajudarà a millorar, a detectar els punts forts o febles,... val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més </w:t>
      </w:r>
      <w:r w:rsidR="00CB4ABA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no fer-la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Per això és necessari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conscienciar sobre el valor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autoavaluació.</w:t>
      </w:r>
    </w:p>
    <w:p w14:paraId="7B8F066D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38F68DC4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3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Formació en autoavaluació.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Cal formar tant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alumnat com el professorat en el significat genuí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autoavaluació. En els beneficis</w:t>
      </w:r>
      <w:r w:rsidR="00CB4ABA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que té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, en el procés 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que cal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seguir per a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posar-la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en pràctica, en els instruments apropiats, etc. Sense formació no hi ha convenciment de la necessitat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i sense 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això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no s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o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p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ta per 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posar-la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en pràctica. En aquest sentit,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és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aclaridora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opinió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un estudiant participant en la investigació qu</w:t>
      </w:r>
      <w:r w:rsidR="00CB4ABA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argumenta que, si bé 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el concepte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autoavaluació i </w:t>
      </w:r>
      <w:r w:rsidR="00CB4ABA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els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instruments són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ús comú entre 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alumnes i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docents, 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sovint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es desconeix realment la conceptualització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de l’autoavaluació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, 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les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característiques i 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els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elements que la componen. Per això és clau entendre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ls per tal de fer-ne un ús correcte durant el procés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aprenentatge dels estudiants.</w:t>
      </w:r>
    </w:p>
    <w:p w14:paraId="65A96FF1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3038654A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4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Temps per 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poder reflexionar. Cal </w:t>
      </w:r>
      <w:r w:rsidR="00CB4ABA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preparar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espais perquè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estudiant pug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reflexionar i valorar el procés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aprenentatge per 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poder 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trobar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propostes de millora.</w:t>
      </w:r>
    </w:p>
    <w:p w14:paraId="7E92A192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5A4D4823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5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C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riteris clars. Si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és un element central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autoregulació perquè implica ser conscient dels objectius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una tasca i comprovar el procés 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d’un mateix respecte als objectiu</w:t>
      </w:r>
      <w:r w:rsidR="00CB4ABA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, 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és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summament necessari establir uns criteris clars en els quals 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s’ha de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basar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autoavaluació.</w:t>
      </w:r>
    </w:p>
    <w:p w14:paraId="61D54858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4E454BCF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6</w:t>
      </w:r>
      <w:r w:rsidR="00D3285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Retroalimentació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aprenentatge.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autoavaluació ha de garantir en tot moment el tipus de retroalimentació que </w:t>
      </w:r>
      <w:r w:rsidR="00166AF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els estudiants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necessiten</w:t>
      </w:r>
      <w:r w:rsidR="00166AF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, quan calga,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per </w:t>
      </w:r>
      <w:r w:rsidR="00166AF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aprendre i aconseguir fites.</w:t>
      </w:r>
    </w:p>
    <w:p w14:paraId="537A16FE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0DD10377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7</w:t>
      </w:r>
      <w:r w:rsidR="00166AF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Instruments que poden facilitar la posada en pràctica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autoavaluació. Cal o</w:t>
      </w:r>
      <w:r w:rsidR="00166AF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p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tar per estratègies que pugu</w:t>
      </w:r>
      <w:r w:rsidR="00166AF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n fer viables els processos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aprenentatge. </w:t>
      </w:r>
      <w:r w:rsidR="00166AF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ntre </w:t>
      </w:r>
      <w:r w:rsidR="00166AF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els instruments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més rellevants destaquem </w:t>
      </w:r>
      <w:r w:rsidR="00166AF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ls següents:</w:t>
      </w:r>
    </w:p>
    <w:p w14:paraId="267EA301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63402EBC" w14:textId="77777777" w:rsidR="00C47225" w:rsidRPr="0061157C" w:rsidRDefault="00C47225" w:rsidP="00CB4ABA">
      <w:pPr>
        <w:spacing w:line="276" w:lineRule="auto"/>
        <w:ind w:left="284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* </w:t>
      </w:r>
      <w:r w:rsidR="00166AF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Pluja d’idees avaluadora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.</w:t>
      </w:r>
    </w:p>
    <w:p w14:paraId="304DC62D" w14:textId="77777777" w:rsidR="00C47225" w:rsidRPr="0061157C" w:rsidRDefault="00C47225" w:rsidP="00CB4ABA">
      <w:pPr>
        <w:spacing w:line="276" w:lineRule="auto"/>
        <w:ind w:left="284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*</w:t>
      </w:r>
      <w:r w:rsidR="00166AF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Kit-Kat </w:t>
      </w:r>
      <w:r w:rsidR="00166AF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avaluador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.</w:t>
      </w:r>
    </w:p>
    <w:p w14:paraId="32B88B0F" w14:textId="77777777" w:rsidR="00C47225" w:rsidRPr="0061157C" w:rsidRDefault="00C47225" w:rsidP="00CB4ABA">
      <w:pPr>
        <w:spacing w:line="276" w:lineRule="auto"/>
        <w:ind w:left="284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* Estratègies de diàlegs reflexius: converses proactives, progressives, de bastida. </w:t>
      </w:r>
    </w:p>
    <w:p w14:paraId="6CBB88B3" w14:textId="77777777" w:rsidR="00C47225" w:rsidRPr="0061157C" w:rsidRDefault="00C47225" w:rsidP="00CB4ABA">
      <w:pPr>
        <w:spacing w:line="276" w:lineRule="auto"/>
        <w:ind w:left="284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* Mapes conceptuals o organitzadors gràfics.</w:t>
      </w:r>
    </w:p>
    <w:p w14:paraId="71783B74" w14:textId="77777777" w:rsidR="007C518E" w:rsidRPr="0061157C" w:rsidRDefault="00C47225" w:rsidP="00CB4ABA">
      <w:pPr>
        <w:spacing w:line="276" w:lineRule="auto"/>
        <w:ind w:left="284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* </w:t>
      </w:r>
      <w:r w:rsidR="00166AF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Reacció escrita immediata (</w:t>
      </w:r>
      <w:r w:rsidR="00166AF3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w</w:t>
      </w:r>
      <w:r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riting</w:t>
      </w:r>
      <w:r w:rsidR="00166AF3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prompt</w:t>
      </w:r>
      <w:r w:rsidR="00166AF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) avaluadora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.</w:t>
      </w:r>
    </w:p>
    <w:p w14:paraId="2C8DB7DE" w14:textId="77777777" w:rsidR="00C47225" w:rsidRPr="0061157C" w:rsidRDefault="00C47225" w:rsidP="00CB4ABA">
      <w:pPr>
        <w:spacing w:line="276" w:lineRule="auto"/>
        <w:ind w:left="284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* Escala de car</w:t>
      </w:r>
      <w:r w:rsidR="00166AF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gol de metacognició</w:t>
      </w:r>
      <w:r w:rsidR="00CB4ABA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.</w:t>
      </w:r>
    </w:p>
    <w:p w14:paraId="53D39AAF" w14:textId="77777777" w:rsidR="00562975" w:rsidRPr="0061157C" w:rsidRDefault="00562975" w:rsidP="00982A77">
      <w:pPr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</w:pPr>
    </w:p>
    <w:p w14:paraId="77E22002" w14:textId="77777777" w:rsidR="00C47225" w:rsidRPr="0061157C" w:rsidRDefault="00C47225" w:rsidP="00982A77">
      <w:pPr>
        <w:spacing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 través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aquestes qüestions es potencia, sens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dubte, la reflexió i el </w:t>
      </w:r>
      <w:r w:rsidR="00961191" w:rsidRPr="0061157C">
        <w:rPr>
          <w:rFonts w:ascii="Times New Roman" w:hAnsi="Times New Roman"/>
          <w:color w:val="000000"/>
          <w:sz w:val="24"/>
          <w:szCs w:val="24"/>
          <w:lang w:val="ca-ES"/>
        </w:rPr>
        <w:t>cultiu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 pensament crític, ja que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estudiant es </w:t>
      </w:r>
      <w:r w:rsidR="00961191" w:rsidRPr="0061157C">
        <w:rPr>
          <w:rFonts w:ascii="Times New Roman" w:hAnsi="Times New Roman"/>
          <w:color w:val="000000"/>
          <w:sz w:val="24"/>
          <w:szCs w:val="24"/>
          <w:lang w:val="ca-ES"/>
        </w:rPr>
        <w:t>qüestiona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la utilitat del que estudia, del que treballa a classe i fora 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>de classe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A més, no 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>sols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mostra els encerts, sinó també els errors, cosa que és, veritablement, fonamental per 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autèntic procés autoavalua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>dor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38F2F745" w14:textId="77777777" w:rsidR="00C47225" w:rsidRPr="0061157C" w:rsidRDefault="00C47225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 xml:space="preserve">I ja per concloure, </w:t>
      </w:r>
      <w:r w:rsidR="00166AF3"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 xml:space="preserve">cal </w:t>
      </w:r>
      <w:r w:rsidRPr="0061157C">
        <w:rPr>
          <w:rFonts w:ascii="Times New Roman" w:hAnsi="Times New Roman" w:cs="Times New Roman"/>
          <w:bCs/>
          <w:color w:val="000000"/>
          <w:sz w:val="24"/>
          <w:szCs w:val="24"/>
          <w:lang w:val="ca-ES"/>
        </w:rPr>
        <w:t>destacar que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al llarg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aquest article s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ha </w:t>
      </w:r>
      <w:r w:rsidR="00166AF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volgut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oferir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oportunitat de reflexionar sobre el valor positiu que </w:t>
      </w:r>
      <w:r w:rsidR="00166AF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enclouen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les pràctiques auto</w:t>
      </w:r>
      <w:r w:rsidR="00061AC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avaluadores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S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ha intentat despertar la complicitat entre autoavaluació i aprenentatge. Sens</w:t>
      </w:r>
      <w:r w:rsidR="00166AF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dubte, si el professorat descobr</w:t>
      </w:r>
      <w:r w:rsidR="00166AF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ira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encant que comporta que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estudiant particip</w:t>
      </w:r>
      <w:r w:rsidR="00166AF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en la </w:t>
      </w:r>
      <w:r w:rsidR="00061AC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seua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pròpia avaluació, el portaria a practicar-la perquè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ajudaria a identificar àrees de fortalesa i debilitat per </w:t>
      </w:r>
      <w:r w:rsidR="00166AF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fer</w:t>
      </w:r>
      <w:r w:rsidR="009611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-hi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millores i promoure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aprenentatge, que és el que veritablement ens hauria de preocupar com a professionals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educació. Ajudar els nostres estudiants a aprendre més i millor, a responsabilitzar-se del seu propi aprenentatge i ser més reflexius. Com argumenta Boud i Soler (2015), la creixent demanda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aprenents </w:t>
      </w:r>
      <w:r w:rsidR="00166AF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per a tota la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vida i practicants reflexius ha estimulat una reavaluació de la relació entre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aprenentatge i la </w:t>
      </w:r>
      <w:r w:rsidR="00061AC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seua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avaluació, i ha influït </w:t>
      </w:r>
      <w:r w:rsidR="0096119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fondament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en </w:t>
      </w:r>
      <w:r w:rsidR="00166AF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la creació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de noves formes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avaluació, com és </w:t>
      </w:r>
      <w:r w:rsidR="00166AF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el cas de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autoavaluació.</w:t>
      </w:r>
    </w:p>
    <w:p w14:paraId="5C04E65C" w14:textId="77777777" w:rsidR="00C47225" w:rsidRPr="0061157C" w:rsidRDefault="00C47225" w:rsidP="00982A77">
      <w:pPr>
        <w:spacing w:line="276" w:lineRule="auto"/>
        <w:ind w:right="-21" w:firstLine="284"/>
        <w:jc w:val="both"/>
        <w:rPr>
          <w:rFonts w:ascii="Times New Roman" w:hAnsi="Times New Roman"/>
          <w:color w:val="000000"/>
          <w:szCs w:val="24"/>
          <w:lang w:val="ca-ES"/>
        </w:rPr>
      </w:pPr>
    </w:p>
    <w:p w14:paraId="43063E86" w14:textId="77777777" w:rsidR="00C47225" w:rsidRPr="0061157C" w:rsidRDefault="00C47225" w:rsidP="00982A77">
      <w:pPr>
        <w:spacing w:line="276" w:lineRule="auto"/>
        <w:ind w:right="-21" w:firstLine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Sens dubte, el procés autoavalua</w:t>
      </w:r>
      <w:r w:rsidR="00A914C6" w:rsidRPr="0061157C">
        <w:rPr>
          <w:rFonts w:ascii="Times New Roman" w:hAnsi="Times New Roman"/>
          <w:color w:val="000000"/>
          <w:sz w:val="24"/>
          <w:szCs w:val="24"/>
          <w:lang w:val="ca-ES"/>
        </w:rPr>
        <w:t>dor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, ara per ara, és el mecanisme més adequat per 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aprofundir en la pràctica des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una reflexió crítica i transformadora que potenci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un canvi cap a la millora dels aprenentatges dels estudiants. És un acte de responsabilitat i de reflexió crítica. 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En vista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aquesta realitat, no m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agradaria acabar aquest article sense esmentar unes paraules de Murillo i Hidalgo (2018) que </w:t>
      </w:r>
      <w:r w:rsidR="00961191" w:rsidRPr="0061157C">
        <w:rPr>
          <w:rFonts w:ascii="Times New Roman" w:hAnsi="Times New Roman"/>
          <w:color w:val="000000"/>
          <w:sz w:val="24"/>
          <w:szCs w:val="24"/>
          <w:lang w:val="ca-ES"/>
        </w:rPr>
        <w:t>afirmen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que el camí és contribuir </w:t>
      </w:r>
      <w:r w:rsidR="0049067E" w:rsidRPr="0061157C">
        <w:rPr>
          <w:rFonts w:ascii="Times New Roman" w:hAnsi="Times New Roman"/>
          <w:color w:val="000000"/>
          <w:sz w:val="24"/>
          <w:szCs w:val="24"/>
          <w:lang w:val="ca-ES"/>
        </w:rPr>
        <w:t>a fer que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els estudiants sigu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 persones compromeses, crítiques, emancipades i que lluit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 per una societat millor. Indubtablement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per a això necessitem una pedagogia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que sig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coherent amb els principis o pilars </w:t>
      </w:r>
      <w:r w:rsidR="002E7323" w:rsidRPr="0061157C">
        <w:rPr>
          <w:rFonts w:ascii="Times New Roman" w:hAnsi="Times New Roman"/>
          <w:color w:val="000000"/>
          <w:sz w:val="24"/>
          <w:szCs w:val="24"/>
          <w:lang w:val="ca-ES"/>
        </w:rPr>
        <w:t>a què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hem al·ludit 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>més amunt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que són els que marquen les senyes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identitat de la cultura autoavalua</w:t>
      </w:r>
      <w:r w:rsidR="00961191" w:rsidRPr="0061157C">
        <w:rPr>
          <w:rFonts w:ascii="Times New Roman" w:hAnsi="Times New Roman"/>
          <w:color w:val="000000"/>
          <w:sz w:val="24"/>
          <w:szCs w:val="24"/>
          <w:lang w:val="ca-ES"/>
        </w:rPr>
        <w:t>dora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que ha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imperar a les aules universitàries. </w:t>
      </w:r>
      <w:r w:rsidR="00961191" w:rsidRPr="0061157C">
        <w:rPr>
          <w:rFonts w:ascii="Times New Roman" w:hAnsi="Times New Roman"/>
          <w:color w:val="000000"/>
          <w:sz w:val="24"/>
          <w:szCs w:val="24"/>
          <w:lang w:val="ca-ES"/>
        </w:rPr>
        <w:t>El principal repte que tenim és o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ptar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per processos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autoavaluació que són, sens dubte, facilitadors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un enorme potencial de transformació del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 cap a la millora.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autoavaluació és valuosa, però necessita pràctica i 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>ajuda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per 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aprofitar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>-ne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tots els beneficis, tal com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ha explicitat en aquest article. Davant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aquesta premissa només ens queda per qüestionar: què ens impedeix als professionals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educació potenciar la posada en pràctica 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de l’autoavaluació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la </w:t>
      </w:r>
      <w:r w:rsidR="00961191" w:rsidRPr="0061157C">
        <w:rPr>
          <w:rFonts w:ascii="Times New Roman" w:hAnsi="Times New Roman"/>
          <w:color w:val="000000"/>
          <w:sz w:val="24"/>
          <w:szCs w:val="24"/>
          <w:lang w:val="ca-ES"/>
        </w:rPr>
        <w:t>u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niversitat? </w:t>
      </w:r>
      <w:r w:rsidR="00961191" w:rsidRPr="0061157C">
        <w:rPr>
          <w:rFonts w:ascii="Times New Roman" w:hAnsi="Times New Roman"/>
          <w:color w:val="000000"/>
          <w:sz w:val="24"/>
          <w:szCs w:val="24"/>
          <w:lang w:val="ca-ES"/>
        </w:rPr>
        <w:t>Q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>uè esperem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? Comencem a fer realitat la veritable complicitat entre autoavaluació i aprenentatge.</w:t>
      </w:r>
    </w:p>
    <w:p w14:paraId="6199721F" w14:textId="77777777" w:rsidR="00C47225" w:rsidRPr="0061157C" w:rsidRDefault="00C47225" w:rsidP="00982A77">
      <w:pPr>
        <w:spacing w:line="276" w:lineRule="auto"/>
        <w:ind w:right="-21"/>
        <w:jc w:val="both"/>
        <w:rPr>
          <w:rFonts w:ascii="Times New Roman" w:hAnsi="Times New Roman"/>
          <w:b/>
          <w:bCs/>
          <w:color w:val="000000"/>
          <w:szCs w:val="24"/>
          <w:lang w:val="ca-ES"/>
        </w:rPr>
      </w:pPr>
    </w:p>
    <w:p w14:paraId="56BBE820" w14:textId="77777777" w:rsidR="00C47225" w:rsidRPr="0061157C" w:rsidRDefault="00C47225" w:rsidP="00982A77">
      <w:pPr>
        <w:spacing w:line="276" w:lineRule="auto"/>
        <w:ind w:right="-21"/>
        <w:jc w:val="both"/>
        <w:rPr>
          <w:b/>
          <w:color w:val="000000"/>
          <w:lang w:val="ca-ES"/>
        </w:rPr>
      </w:pPr>
      <w:r w:rsidRPr="0061157C">
        <w:rPr>
          <w:rFonts w:ascii="Times New Roman" w:hAnsi="Times New Roman"/>
          <w:b/>
          <w:bCs/>
          <w:color w:val="000000"/>
          <w:szCs w:val="24"/>
          <w:lang w:val="ca-ES"/>
        </w:rPr>
        <w:t>REFERÈNCIES</w:t>
      </w:r>
      <w:r w:rsidRPr="0061157C">
        <w:rPr>
          <w:b/>
          <w:color w:val="000000"/>
          <w:lang w:val="ca-ES"/>
        </w:rPr>
        <w:tab/>
      </w:r>
    </w:p>
    <w:p w14:paraId="01C4FDCD" w14:textId="77777777" w:rsidR="00A90B51" w:rsidRPr="0061157C" w:rsidRDefault="00A90B51" w:rsidP="00982A77">
      <w:p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Ahumada, P. (2005).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La evaluación auténtica: 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>u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 sistema para la obtención de evidencias y vivencias de los aprendizajes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Revista</w:t>
      </w:r>
      <w:r w:rsidR="00166AF3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Perspectiva</w:t>
      </w:r>
      <w:r w:rsidR="00166AF3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 xml:space="preserve"> E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ducacional</w:t>
      </w:r>
      <w:r w:rsidR="00CC4F71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CC4F71" w:rsidRPr="0061157C">
        <w:rPr>
          <w:rFonts w:ascii="Times New Roman" w:hAnsi="Times New Roman"/>
          <w:color w:val="000000"/>
          <w:sz w:val="24"/>
          <w:szCs w:val="24"/>
          <w:lang w:val="ca-ES"/>
        </w:rPr>
        <w:t>p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rimer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semestre</w:t>
      </w:r>
      <w:r w:rsidR="00961191" w:rsidRPr="0061157C">
        <w:rPr>
          <w:rFonts w:ascii="Times New Roman" w:hAnsi="Times New Roman"/>
          <w:color w:val="000000"/>
          <w:sz w:val="24"/>
          <w:szCs w:val="24"/>
          <w:lang w:val="ca-ES"/>
        </w:rPr>
        <w:t>, p.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11-24.</w:t>
      </w:r>
    </w:p>
    <w:p w14:paraId="7D4963B5" w14:textId="77777777" w:rsidR="00A90B51" w:rsidRPr="0061157C" w:rsidRDefault="00A90B51" w:rsidP="00982A77">
      <w:p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Andrade, H. L. (2019).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 critical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review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of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research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on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student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self-assessment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Frontiers in Education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4(87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). </w:t>
      </w:r>
      <w:r w:rsidR="00B46624" w:rsidRPr="0061157C">
        <w:rPr>
          <w:rFonts w:ascii="Times New Roman" w:hAnsi="Times New Roman"/>
          <w:color w:val="000000"/>
          <w:sz w:val="24"/>
          <w:szCs w:val="24"/>
          <w:lang w:val="ca-ES"/>
        </w:rPr>
        <w:t>DOI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>:</w:t>
      </w:r>
      <w:r w:rsidR="00961191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166AF3" w:rsidRPr="0061157C">
        <w:rPr>
          <w:rFonts w:ascii="Times New Roman" w:hAnsi="Times New Roman"/>
          <w:color w:val="000000"/>
          <w:sz w:val="24"/>
          <w:szCs w:val="24"/>
          <w:lang w:val="ca-ES"/>
        </w:rPr>
        <w:t>10.3389/feduc.2019.00087.</w:t>
      </w:r>
    </w:p>
    <w:p w14:paraId="0383067A" w14:textId="77777777" w:rsidR="00A90B51" w:rsidRPr="0061157C" w:rsidRDefault="00A90B51" w:rsidP="00982A77">
      <w:p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Andrade, H. </w:t>
      </w:r>
      <w:r w:rsidR="00961191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Du, Y. (2007).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Student responses to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criteria-referenced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self-assessment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Assessment and Evaluation in Higher</w:t>
      </w:r>
      <w:r w:rsidR="00EE7FC3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Education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, 32, </w:t>
      </w:r>
      <w:r w:rsidR="00961191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p.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159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-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181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549C3A21" w14:textId="77777777" w:rsidR="00A90B51" w:rsidRPr="0061157C" w:rsidRDefault="00A90B51" w:rsidP="00982A77">
      <w:pPr>
        <w:pStyle w:val="AMORITO"/>
        <w:spacing w:line="276" w:lineRule="auto"/>
        <w:ind w:left="284" w:hanging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Anijovic, R</w:t>
      </w:r>
      <w:r w:rsidR="00EE7FC3" w:rsidRPr="0061157C">
        <w:rPr>
          <w:b w:val="0"/>
          <w:color w:val="000000"/>
          <w:lang w:val="ca-ES"/>
        </w:rPr>
        <w:t>.</w:t>
      </w:r>
      <w:r w:rsidRPr="0061157C">
        <w:rPr>
          <w:b w:val="0"/>
          <w:color w:val="000000"/>
          <w:lang w:val="ca-ES"/>
        </w:rPr>
        <w:t xml:space="preserve"> </w:t>
      </w:r>
      <w:r w:rsidR="00EE7FC3" w:rsidRPr="0061157C">
        <w:rPr>
          <w:b w:val="0"/>
          <w:color w:val="000000"/>
          <w:lang w:val="ca-ES"/>
        </w:rPr>
        <w:t>i</w:t>
      </w:r>
      <w:r w:rsidRPr="0061157C">
        <w:rPr>
          <w:b w:val="0"/>
          <w:color w:val="000000"/>
          <w:lang w:val="ca-ES"/>
        </w:rPr>
        <w:t xml:space="preserve"> Cappelletti, G. (2017</w:t>
      </w:r>
      <w:r w:rsidRPr="0061157C">
        <w:rPr>
          <w:b w:val="0"/>
          <w:iCs/>
          <w:color w:val="000000"/>
          <w:lang w:val="ca-ES"/>
        </w:rPr>
        <w:t>)</w:t>
      </w:r>
      <w:r w:rsidRPr="0061157C">
        <w:rPr>
          <w:b w:val="0"/>
          <w:i/>
          <w:iCs/>
          <w:color w:val="000000"/>
          <w:lang w:val="ca-ES"/>
        </w:rPr>
        <w:t>. La evaluación</w:t>
      </w:r>
      <w:r w:rsidR="00EE7FC3" w:rsidRPr="0061157C">
        <w:rPr>
          <w:b w:val="0"/>
          <w:i/>
          <w:iCs/>
          <w:color w:val="000000"/>
          <w:lang w:val="ca-ES"/>
        </w:rPr>
        <w:t xml:space="preserve"> </w:t>
      </w:r>
      <w:r w:rsidRPr="0061157C">
        <w:rPr>
          <w:b w:val="0"/>
          <w:i/>
          <w:iCs/>
          <w:color w:val="000000"/>
          <w:lang w:val="ca-ES"/>
        </w:rPr>
        <w:t>como</w:t>
      </w:r>
      <w:r w:rsidR="00EE7FC3" w:rsidRPr="0061157C">
        <w:rPr>
          <w:b w:val="0"/>
          <w:i/>
          <w:iCs/>
          <w:color w:val="000000"/>
          <w:lang w:val="ca-ES"/>
        </w:rPr>
        <w:t xml:space="preserve"> </w:t>
      </w:r>
      <w:r w:rsidRPr="0061157C">
        <w:rPr>
          <w:b w:val="0"/>
          <w:i/>
          <w:iCs/>
          <w:color w:val="000000"/>
          <w:lang w:val="ca-ES"/>
        </w:rPr>
        <w:t>oportunidad</w:t>
      </w:r>
      <w:r w:rsidRPr="0061157C">
        <w:rPr>
          <w:b w:val="0"/>
          <w:color w:val="000000"/>
          <w:lang w:val="ca-ES"/>
        </w:rPr>
        <w:t>. Buenos Aires: Paidós.</w:t>
      </w:r>
    </w:p>
    <w:p w14:paraId="086EEC98" w14:textId="77777777" w:rsidR="00562975" w:rsidRPr="0061157C" w:rsidRDefault="00562975" w:rsidP="00982A77">
      <w:pPr>
        <w:pStyle w:val="AMORITO"/>
        <w:spacing w:line="276" w:lineRule="auto"/>
        <w:ind w:left="284" w:hanging="284"/>
        <w:rPr>
          <w:b w:val="0"/>
          <w:color w:val="000000"/>
          <w:lang w:val="ca-ES"/>
        </w:rPr>
      </w:pPr>
    </w:p>
    <w:p w14:paraId="22772636" w14:textId="77777777" w:rsidR="00A90B51" w:rsidRPr="0061157C" w:rsidRDefault="00A90B51" w:rsidP="00982A77">
      <w:pPr>
        <w:shd w:val="clear" w:color="auto" w:fill="FFFFFF"/>
        <w:spacing w:line="276" w:lineRule="auto"/>
        <w:ind w:left="284" w:hanging="284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val="ca-ES" w:eastAsia="es-ES"/>
        </w:rPr>
      </w:pP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Bartolomé, A</w:t>
      </w:r>
      <w:r w:rsidR="00EE7FC3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. i</w:t>
      </w:r>
      <w:r w:rsidR="00F231E7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 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Grané,</w:t>
      </w:r>
      <w:r w:rsidR="00F231E7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 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M.</w:t>
      </w:r>
      <w:r w:rsidR="00F231E7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 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(2004).</w:t>
      </w:r>
      <w:r w:rsidR="00F231E7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 </w:t>
      </w:r>
      <w:r w:rsidR="00A567BF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“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Educación y </w:t>
      </w:r>
      <w:r w:rsidR="00EE7FC3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t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ecnologías:</w:t>
      </w:r>
      <w:r w:rsidR="00F231E7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 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de</w:t>
      </w:r>
      <w:r w:rsidR="00F231E7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 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lo</w:t>
      </w:r>
      <w:r w:rsidR="00EE7FC3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 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excepcional a lo cotidiano</w:t>
      </w:r>
      <w:r w:rsidR="00A567BF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”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. </w:t>
      </w:r>
      <w:r w:rsidRPr="0061157C">
        <w:rPr>
          <w:rFonts w:ascii="Times New Roman" w:eastAsia="Times New Roman" w:hAnsi="Times New Roman"/>
          <w:i/>
          <w:iCs/>
          <w:color w:val="000000"/>
          <w:spacing w:val="6"/>
          <w:sz w:val="24"/>
          <w:szCs w:val="24"/>
          <w:lang w:val="ca-ES" w:eastAsia="es-ES"/>
        </w:rPr>
        <w:t>Revista Aula de Innovación Educativa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,</w:t>
      </w:r>
      <w:r w:rsidR="0049067E"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 xml:space="preserve"> </w:t>
      </w:r>
      <w:r w:rsidRPr="0061157C">
        <w:rPr>
          <w:rFonts w:ascii="Times New Roman" w:eastAsia="Times New Roman" w:hAnsi="Times New Roman"/>
          <w:color w:val="000000"/>
          <w:spacing w:val="6"/>
          <w:sz w:val="24"/>
          <w:szCs w:val="24"/>
          <w:lang w:val="ca-ES" w:eastAsia="es-ES"/>
        </w:rPr>
        <w:t>135</w:t>
      </w:r>
      <w:r w:rsidRPr="0061157C">
        <w:rPr>
          <w:rFonts w:ascii="Times New Roman" w:eastAsia="Times New Roman" w:hAnsi="Times New Roman"/>
          <w:color w:val="000000"/>
          <w:spacing w:val="3"/>
          <w:sz w:val="24"/>
          <w:szCs w:val="24"/>
          <w:lang w:val="ca-ES" w:eastAsia="es-ES"/>
        </w:rPr>
        <w:t xml:space="preserve">, </w:t>
      </w:r>
      <w:r w:rsidR="00CC4F71" w:rsidRPr="0061157C">
        <w:rPr>
          <w:rFonts w:ascii="Times New Roman" w:eastAsia="Times New Roman" w:hAnsi="Times New Roman"/>
          <w:color w:val="000000"/>
          <w:spacing w:val="3"/>
          <w:sz w:val="24"/>
          <w:szCs w:val="24"/>
          <w:lang w:val="ca-ES" w:eastAsia="es-ES"/>
        </w:rPr>
        <w:t xml:space="preserve">p. </w:t>
      </w:r>
      <w:r w:rsidRPr="0061157C">
        <w:rPr>
          <w:rFonts w:ascii="Times New Roman" w:eastAsia="Times New Roman" w:hAnsi="Times New Roman"/>
          <w:color w:val="000000"/>
          <w:spacing w:val="3"/>
          <w:sz w:val="24"/>
          <w:szCs w:val="24"/>
          <w:lang w:val="ca-ES" w:eastAsia="es-ES"/>
        </w:rPr>
        <w:t>5-13</w:t>
      </w:r>
      <w:r w:rsidR="00EE7FC3" w:rsidRPr="0061157C">
        <w:rPr>
          <w:rFonts w:ascii="Times New Roman" w:eastAsia="Times New Roman" w:hAnsi="Times New Roman"/>
          <w:color w:val="000000"/>
          <w:spacing w:val="3"/>
          <w:sz w:val="24"/>
          <w:szCs w:val="24"/>
          <w:lang w:val="ca-ES" w:eastAsia="es-ES"/>
        </w:rPr>
        <w:t>.</w:t>
      </w:r>
    </w:p>
    <w:p w14:paraId="5001B8C9" w14:textId="77777777" w:rsidR="00A90B51" w:rsidRPr="0061157C" w:rsidRDefault="00A90B51" w:rsidP="00982A77">
      <w:pPr>
        <w:pStyle w:val="AMORITO"/>
        <w:tabs>
          <w:tab w:val="clear" w:pos="9720"/>
          <w:tab w:val="right" w:pos="8585"/>
        </w:tabs>
        <w:spacing w:line="276" w:lineRule="auto"/>
        <w:ind w:left="284" w:hanging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Boud, D</w:t>
      </w:r>
      <w:r w:rsidRPr="0061157C">
        <w:rPr>
          <w:b w:val="0"/>
          <w:i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>(1995).</w:t>
      </w:r>
      <w:r w:rsidRPr="0061157C">
        <w:rPr>
          <w:b w:val="0"/>
          <w:i/>
          <w:color w:val="000000"/>
          <w:lang w:val="ca-ES"/>
        </w:rPr>
        <w:t xml:space="preserve"> Enhancing learning through self assessment</w:t>
      </w:r>
      <w:r w:rsidRPr="0061157C">
        <w:rPr>
          <w:b w:val="0"/>
          <w:color w:val="000000"/>
          <w:lang w:val="ca-ES"/>
        </w:rPr>
        <w:t>. Lond</w:t>
      </w:r>
      <w:r w:rsidR="00EE7FC3" w:rsidRPr="0061157C">
        <w:rPr>
          <w:b w:val="0"/>
          <w:color w:val="000000"/>
          <w:lang w:val="ca-ES"/>
        </w:rPr>
        <w:t>res</w:t>
      </w:r>
      <w:r w:rsidRPr="0061157C">
        <w:rPr>
          <w:b w:val="0"/>
          <w:color w:val="000000"/>
          <w:lang w:val="ca-ES"/>
        </w:rPr>
        <w:t>:</w:t>
      </w:r>
      <w:r w:rsidR="00EE7FC3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Kogan.</w:t>
      </w:r>
    </w:p>
    <w:p w14:paraId="6D1AE8AF" w14:textId="77777777" w:rsidR="00562975" w:rsidRPr="0061157C" w:rsidRDefault="00562975" w:rsidP="00982A77">
      <w:pPr>
        <w:pStyle w:val="AMORITO"/>
        <w:tabs>
          <w:tab w:val="clear" w:pos="9720"/>
          <w:tab w:val="right" w:pos="8585"/>
        </w:tabs>
        <w:spacing w:line="276" w:lineRule="auto"/>
        <w:ind w:left="284" w:hanging="284"/>
        <w:rPr>
          <w:b w:val="0"/>
          <w:color w:val="000000"/>
          <w:lang w:val="ca-ES"/>
        </w:rPr>
      </w:pPr>
    </w:p>
    <w:p w14:paraId="3C5D7078" w14:textId="77777777" w:rsidR="00A90B51" w:rsidRPr="0061157C" w:rsidRDefault="00A90B51" w:rsidP="00982A77">
      <w:pPr>
        <w:autoSpaceDE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Boud, D.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Soler, R. (2015).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Sustainable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assessment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revisited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Assessment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&amp;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Evaluation in Higher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41(3)</w:t>
      </w:r>
      <w:r w:rsidR="00CC4F71" w:rsidRPr="0061157C">
        <w:rPr>
          <w:rFonts w:ascii="Times New Roman" w:hAnsi="Times New Roman"/>
          <w:color w:val="000000"/>
          <w:sz w:val="24"/>
          <w:szCs w:val="24"/>
          <w:lang w:val="ca-ES"/>
        </w:rPr>
        <w:t>, p.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1-14.</w:t>
      </w:r>
    </w:p>
    <w:p w14:paraId="67B07ED6" w14:textId="77777777" w:rsidR="00A90B51" w:rsidRPr="0061157C" w:rsidRDefault="00A90B51" w:rsidP="00982A77">
      <w:p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Boud, D., Lawson, R.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Thompson, D. G. (2013).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Does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student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engagement in selfassessment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calibrate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their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judge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mentover time?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Assessment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&amp;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Evaluation In Higher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Education,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38(8), 941-956.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D</w:t>
      </w:r>
      <w:r w:rsidR="00CC4F71" w:rsidRPr="0061157C">
        <w:rPr>
          <w:rFonts w:ascii="Times New Roman" w:hAnsi="Times New Roman"/>
          <w:color w:val="000000"/>
          <w:sz w:val="24"/>
          <w:szCs w:val="24"/>
          <w:lang w:val="ca-ES"/>
        </w:rPr>
        <w:t>OI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:</w:t>
      </w:r>
      <w:r w:rsidR="00CC4F71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10.1080/02602938.2013.769198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</w:p>
    <w:p w14:paraId="78FED060" w14:textId="77777777" w:rsidR="00A90B51" w:rsidRPr="0061157C" w:rsidRDefault="00A90B51" w:rsidP="00982A77">
      <w:p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Brown, G. T. L.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Harris, L. R. (2013).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Student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self-assessment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="00CC4F71" w:rsidRPr="0061157C">
        <w:rPr>
          <w:rFonts w:ascii="Times New Roman" w:hAnsi="Times New Roman"/>
          <w:color w:val="000000"/>
          <w:sz w:val="24"/>
          <w:szCs w:val="24"/>
          <w:lang w:val="ca-ES"/>
        </w:rPr>
        <w:t>En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J. McMillan (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d.)</w:t>
      </w:r>
      <w:r w:rsidR="0049067E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The SAGE handbook</w:t>
      </w:r>
      <w:r w:rsidR="00EE7FC3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of</w:t>
      </w:r>
      <w:r w:rsidR="00EE7FC3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research</w:t>
      </w:r>
      <w:r w:rsidR="00EE7FC3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on</w:t>
      </w:r>
      <w:r w:rsidR="00EE7FC3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classroom</w:t>
      </w:r>
      <w:r w:rsidR="00EE7FC3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assessment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, </w:t>
      </w:r>
      <w:r w:rsidR="00CC4F71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p.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367-393.</w:t>
      </w:r>
    </w:p>
    <w:p w14:paraId="628CDDA5" w14:textId="77777777" w:rsidR="00562975" w:rsidRPr="0061157C" w:rsidRDefault="00A90B51" w:rsidP="00982A77">
      <w:pPr>
        <w:pStyle w:val="Textonotapie"/>
        <w:spacing w:line="276" w:lineRule="auto"/>
        <w:ind w:left="284" w:right="-21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Calatayud Salom, A</w:t>
      </w:r>
      <w:r w:rsidR="00EE7FC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(2007).</w:t>
      </w:r>
      <w:r w:rsidR="00CC4F7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“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La evaluación como instrumento de aprendizaje y mejora. Una luz al fondo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”</w:t>
      </w:r>
      <w:r w:rsidR="00EE7FC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En Calatayud, A. (</w:t>
      </w:r>
      <w:r w:rsidR="00EE7FC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ir</w:t>
      </w:r>
      <w:r w:rsidR="0049067E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)</w:t>
      </w:r>
      <w:r w:rsidR="0049067E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La evaluación como instrumento de aprendizaje. Técnicas y estrategias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="00CC4F7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Madrid: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Instituto Superior de Formación del Profesorado.</w:t>
      </w:r>
    </w:p>
    <w:p w14:paraId="511FFD00" w14:textId="77777777" w:rsidR="00562975" w:rsidRPr="0061157C" w:rsidRDefault="00A90B51" w:rsidP="00982A77">
      <w:pPr>
        <w:pStyle w:val="Textonotapie"/>
        <w:spacing w:line="276" w:lineRule="auto"/>
        <w:ind w:left="284" w:right="-21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Calatayud Salom</w:t>
      </w:r>
      <w:r w:rsidR="00EE7FC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A. (2000). 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La supremacía del examen: </w:t>
      </w:r>
      <w:r w:rsidR="00EE7FC3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evaluación como examen. Su uso y abuso, aún, en la Educación Primaria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="00EE7FC3"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>Bordón. Revista de Pedagogía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 52, 54-63.</w:t>
      </w:r>
    </w:p>
    <w:p w14:paraId="5339BEB8" w14:textId="77777777" w:rsidR="00A90B51" w:rsidRPr="0061157C" w:rsidRDefault="00A90B51" w:rsidP="00982A77">
      <w:pPr>
        <w:spacing w:line="276" w:lineRule="auto"/>
        <w:ind w:left="284" w:right="-21" w:hanging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Calatayud, M. A. (2019). </w:t>
      </w:r>
      <w:r w:rsidR="00A567BF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Orquestar la </w:t>
      </w:r>
      <w:r w:rsidR="00EE7FC3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valuación </w:t>
      </w:r>
      <w:r w:rsidR="00EE7FC3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nclusiva en los </w:t>
      </w:r>
      <w:r w:rsidR="00EE7FC3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c</w:t>
      </w:r>
      <w:r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entros </w:t>
      </w:r>
      <w:r w:rsidR="00EE7FC3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ducativos. ¿Por dónde </w:t>
      </w:r>
      <w:r w:rsidR="00EE7FC3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mpezar?</w:t>
      </w:r>
      <w:r w:rsidR="00A567BF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. 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a-ES"/>
        </w:rPr>
        <w:t xml:space="preserve">Revista Internacional 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a-ES"/>
        </w:rPr>
        <w:t>d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a-ES"/>
        </w:rPr>
        <w:t xml:space="preserve">e Educación 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a-ES"/>
        </w:rPr>
        <w:t>p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a-ES"/>
        </w:rPr>
        <w:t xml:space="preserve">ara 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a-ES"/>
        </w:rPr>
        <w:t>l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a-ES"/>
        </w:rPr>
        <w:t>a Justicia Social</w:t>
      </w:r>
      <w:r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, 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ca-ES"/>
        </w:rPr>
        <w:t>8</w:t>
      </w:r>
      <w:r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(2), 165-176. </w:t>
      </w:r>
      <w:r w:rsidR="00CC4F71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&lt;</w:t>
      </w:r>
      <w:hyperlink r:id="rId12" w:history="1">
        <w:r w:rsidRPr="0061157C">
          <w:rPr>
            <w:rStyle w:val="Hipervnculo"/>
            <w:rFonts w:ascii="Times New Roman" w:hAnsi="Times New Roman"/>
            <w:color w:val="000000"/>
            <w:sz w:val="24"/>
            <w:szCs w:val="24"/>
            <w:shd w:val="clear" w:color="auto" w:fill="FFFFFF"/>
            <w:lang w:val="ca-ES"/>
          </w:rPr>
          <w:t>https://doi.org/10.15366/riejs2019.8.2.009</w:t>
        </w:r>
      </w:hyperlink>
      <w:r w:rsidR="00CC4F71" w:rsidRPr="0061157C">
        <w:rPr>
          <w:rFonts w:ascii="Times New Roman" w:hAnsi="Times New Roman"/>
          <w:color w:val="000000"/>
          <w:sz w:val="24"/>
          <w:szCs w:val="24"/>
          <w:lang w:val="ca-ES"/>
        </w:rPr>
        <w:t>&gt;</w:t>
      </w:r>
    </w:p>
    <w:p w14:paraId="69566AE3" w14:textId="77777777" w:rsidR="00A90B51" w:rsidRPr="0061157C" w:rsidRDefault="00A90B51" w:rsidP="00982A77">
      <w:pPr>
        <w:autoSpaceDE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Carless, D. (2015).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Exploring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learning-oriented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assessment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processes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Higher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Education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69(6),</w:t>
      </w:r>
    </w:p>
    <w:p w14:paraId="334F82B2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Condemarín, M.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Medina, A. (2000).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Evaluación de los aprendizajes.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Ministeri d</w:t>
      </w:r>
      <w:r w:rsidR="0049067E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Educació de </w:t>
      </w:r>
      <w:r w:rsidR="0049067E" w:rsidRPr="0061157C">
        <w:rPr>
          <w:rFonts w:ascii="Times New Roman" w:hAnsi="Times New Roman"/>
          <w:color w:val="000000"/>
          <w:sz w:val="24"/>
          <w:szCs w:val="24"/>
          <w:lang w:val="ca-ES"/>
        </w:rPr>
        <w:t>X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ile, Divisió d</w:t>
      </w:r>
      <w:r w:rsidR="0049067E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Educació General, Programa P</w:t>
      </w:r>
      <w:r w:rsidR="00CC4F71" w:rsidRPr="0061157C">
        <w:rPr>
          <w:rFonts w:ascii="Times New Roman" w:hAnsi="Times New Roman"/>
          <w:color w:val="000000"/>
          <w:sz w:val="24"/>
          <w:szCs w:val="24"/>
          <w:lang w:val="ca-ES"/>
        </w:rPr>
        <w:t>-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900. Santiago de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X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ile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</w:p>
    <w:p w14:paraId="0C55C6A7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eastAsia="Times New Roman" w:hAnsi="Times New Roman"/>
          <w:color w:val="000000"/>
          <w:sz w:val="24"/>
          <w:szCs w:val="24"/>
          <w:lang w:val="ca-ES" w:eastAsia="es-ES"/>
        </w:rPr>
        <w:t>Fitzpatrick, B. (2006). </w:t>
      </w:r>
      <w:r w:rsidR="00A567BF" w:rsidRPr="0061157C">
        <w:rPr>
          <w:rFonts w:ascii="Times New Roman" w:eastAsia="Times New Roman" w:hAnsi="Times New Roman"/>
          <w:color w:val="000000"/>
          <w:sz w:val="24"/>
          <w:szCs w:val="24"/>
          <w:lang w:val="ca-ES" w:eastAsia="es-ES"/>
        </w:rPr>
        <w:t>”</w:t>
      </w:r>
      <w:r w:rsidRPr="0061157C">
        <w:rPr>
          <w:rFonts w:ascii="Times New Roman" w:eastAsia="Times New Roman" w:hAnsi="Times New Roman"/>
          <w:color w:val="000000"/>
          <w:sz w:val="24"/>
          <w:szCs w:val="24"/>
          <w:lang w:val="ca-ES" w:eastAsia="es-ES"/>
        </w:rPr>
        <w:t>Enseñar a los estudiantes jóvenes a autoevaluarse críticamente</w:t>
      </w:r>
      <w:r w:rsidR="00A567BF" w:rsidRPr="0061157C">
        <w:rPr>
          <w:rFonts w:ascii="Times New Roman" w:eastAsia="Times New Roman" w:hAnsi="Times New Roman"/>
          <w:color w:val="000000"/>
          <w:sz w:val="24"/>
          <w:szCs w:val="24"/>
          <w:lang w:val="ca-ES" w:eastAsia="es-ES"/>
        </w:rPr>
        <w:t>”</w:t>
      </w:r>
      <w:r w:rsidRPr="0061157C">
        <w:rPr>
          <w:rFonts w:ascii="Times New Roman" w:eastAsia="Times New Roman" w:hAnsi="Times New Roman"/>
          <w:i/>
          <w:iCs/>
          <w:color w:val="000000"/>
          <w:sz w:val="24"/>
          <w:szCs w:val="24"/>
          <w:lang w:val="ca-ES" w:eastAsia="es-ES"/>
        </w:rPr>
        <w:t xml:space="preserve">. </w:t>
      </w:r>
      <w:r w:rsidRPr="0061157C">
        <w:rPr>
          <w:rFonts w:ascii="Times New Roman" w:eastAsia="Times New Roman" w:hAnsi="Times New Roman"/>
          <w:iCs/>
          <w:color w:val="000000"/>
          <w:sz w:val="24"/>
          <w:szCs w:val="24"/>
          <w:lang w:val="ca-ES" w:eastAsia="es-ES"/>
        </w:rPr>
        <w:t>Art</w:t>
      </w:r>
      <w:r w:rsidR="00EE7FC3" w:rsidRPr="0061157C">
        <w:rPr>
          <w:rFonts w:ascii="Times New Roman" w:eastAsia="Times New Roman" w:hAnsi="Times New Roman"/>
          <w:iCs/>
          <w:color w:val="000000"/>
          <w:sz w:val="24"/>
          <w:szCs w:val="24"/>
          <w:lang w:val="ca-ES" w:eastAsia="es-ES"/>
        </w:rPr>
        <w:t>icle</w:t>
      </w:r>
      <w:r w:rsidRPr="0061157C">
        <w:rPr>
          <w:rFonts w:ascii="Times New Roman" w:eastAsia="Times New Roman" w:hAnsi="Times New Roman"/>
          <w:iCs/>
          <w:color w:val="000000"/>
          <w:sz w:val="24"/>
          <w:szCs w:val="24"/>
          <w:lang w:val="ca-ES" w:eastAsia="es-ES"/>
        </w:rPr>
        <w:t xml:space="preserve"> presenta</w:t>
      </w:r>
      <w:r w:rsidR="00EE7FC3" w:rsidRPr="0061157C">
        <w:rPr>
          <w:rFonts w:ascii="Times New Roman" w:eastAsia="Times New Roman" w:hAnsi="Times New Roman"/>
          <w:iCs/>
          <w:color w:val="000000"/>
          <w:sz w:val="24"/>
          <w:szCs w:val="24"/>
          <w:lang w:val="ca-ES" w:eastAsia="es-ES"/>
        </w:rPr>
        <w:t>t a l</w:t>
      </w:r>
      <w:r w:rsidRPr="0061157C">
        <w:rPr>
          <w:rFonts w:ascii="Times New Roman" w:eastAsia="Times New Roman" w:hAnsi="Times New Roman"/>
          <w:iCs/>
          <w:color w:val="000000"/>
          <w:sz w:val="24"/>
          <w:szCs w:val="24"/>
          <w:lang w:val="ca-ES" w:eastAsia="es-ES"/>
        </w:rPr>
        <w:t>a Reunió Anual de l</w:t>
      </w:r>
      <w:r w:rsidR="00EE7FC3" w:rsidRPr="0061157C">
        <w:rPr>
          <w:rFonts w:ascii="Times New Roman" w:eastAsia="Times New Roman" w:hAnsi="Times New Roman"/>
          <w:iCs/>
          <w:color w:val="000000"/>
          <w:sz w:val="24"/>
          <w:szCs w:val="24"/>
          <w:lang w:val="ca-ES" w:eastAsia="es-ES"/>
        </w:rPr>
        <w:t>’</w:t>
      </w:r>
      <w:r w:rsidRPr="0061157C">
        <w:rPr>
          <w:rFonts w:ascii="Times New Roman" w:eastAsia="Times New Roman" w:hAnsi="Times New Roman"/>
          <w:iCs/>
          <w:color w:val="000000"/>
          <w:sz w:val="24"/>
          <w:szCs w:val="24"/>
          <w:lang w:val="ca-ES" w:eastAsia="es-ES"/>
        </w:rPr>
        <w:t>As</w:t>
      </w:r>
      <w:r w:rsidR="00EE7FC3" w:rsidRPr="0061157C">
        <w:rPr>
          <w:rFonts w:ascii="Times New Roman" w:eastAsia="Times New Roman" w:hAnsi="Times New Roman"/>
          <w:iCs/>
          <w:color w:val="000000"/>
          <w:sz w:val="24"/>
          <w:szCs w:val="24"/>
          <w:lang w:val="ca-ES" w:eastAsia="es-ES"/>
        </w:rPr>
        <w:t>s</w:t>
      </w:r>
      <w:r w:rsidRPr="0061157C">
        <w:rPr>
          <w:rFonts w:ascii="Times New Roman" w:eastAsia="Times New Roman" w:hAnsi="Times New Roman"/>
          <w:iCs/>
          <w:color w:val="000000"/>
          <w:sz w:val="24"/>
          <w:szCs w:val="24"/>
          <w:lang w:val="ca-ES" w:eastAsia="es-ES"/>
        </w:rPr>
        <w:t xml:space="preserve">ociació </w:t>
      </w:r>
      <w:r w:rsidR="00EE7FC3" w:rsidRPr="0061157C">
        <w:rPr>
          <w:rFonts w:ascii="Times New Roman" w:eastAsia="Times New Roman" w:hAnsi="Times New Roman"/>
          <w:iCs/>
          <w:color w:val="000000"/>
          <w:sz w:val="24"/>
          <w:szCs w:val="24"/>
          <w:lang w:val="ca-ES" w:eastAsia="es-ES"/>
        </w:rPr>
        <w:t>Nord-americana</w:t>
      </w:r>
      <w:r w:rsidRPr="0061157C">
        <w:rPr>
          <w:rFonts w:ascii="Times New Roman" w:eastAsia="Times New Roman" w:hAnsi="Times New Roman"/>
          <w:iCs/>
          <w:color w:val="000000"/>
          <w:sz w:val="24"/>
          <w:szCs w:val="24"/>
          <w:lang w:val="ca-ES" w:eastAsia="es-ES"/>
        </w:rPr>
        <w:t xml:space="preserve"> de </w:t>
      </w:r>
      <w:r w:rsidR="00EE7FC3" w:rsidRPr="0061157C">
        <w:rPr>
          <w:rFonts w:ascii="Times New Roman" w:eastAsia="Times New Roman" w:hAnsi="Times New Roman"/>
          <w:iCs/>
          <w:color w:val="000000"/>
          <w:sz w:val="24"/>
          <w:szCs w:val="24"/>
          <w:lang w:val="ca-ES" w:eastAsia="es-ES"/>
        </w:rPr>
        <w:t xml:space="preserve">Recerca </w:t>
      </w:r>
      <w:r w:rsidRPr="0061157C">
        <w:rPr>
          <w:rFonts w:ascii="Times New Roman" w:eastAsia="Times New Roman" w:hAnsi="Times New Roman"/>
          <w:iCs/>
          <w:color w:val="000000"/>
          <w:sz w:val="24"/>
          <w:szCs w:val="24"/>
          <w:lang w:val="ca-ES" w:eastAsia="es-ES"/>
        </w:rPr>
        <w:t>Educativa</w:t>
      </w:r>
      <w:r w:rsidRPr="0061157C">
        <w:rPr>
          <w:rFonts w:ascii="Times New Roman" w:eastAsia="Times New Roman" w:hAnsi="Times New Roman"/>
          <w:color w:val="000000"/>
          <w:sz w:val="24"/>
          <w:szCs w:val="24"/>
          <w:lang w:val="ca-ES" w:eastAsia="es-ES"/>
        </w:rPr>
        <w:t> (Washington, DC).</w:t>
      </w:r>
    </w:p>
    <w:p w14:paraId="51B29BEE" w14:textId="77777777" w:rsidR="00EE7FC3" w:rsidRPr="0061157C" w:rsidRDefault="00A90B51" w:rsidP="00982A77">
      <w:pPr>
        <w:tabs>
          <w:tab w:val="left" w:pos="4725"/>
          <w:tab w:val="right" w:pos="8504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Hounsell, D. (2007).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Towards more sustainable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feedback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to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students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 En D. Boud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CC4F71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N. Falchikov (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d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.).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Rethinking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assessment in Higher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Education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Abingdon. Routledge, 101-113.</w:t>
      </w:r>
    </w:p>
    <w:p w14:paraId="4C14DA31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Huber, G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Güertler, L. (2015).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AQUAD, 7.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Ingerborg. Huber Verlag.</w:t>
      </w:r>
    </w:p>
    <w:p w14:paraId="570376BF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Ibarra, M.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Rodríguez, G. (2020).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Aprendiendo a evaluar para aprender en la Educación Superior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Revista Iberoamericana de Evaluación Educativa</w:t>
      </w:r>
      <w:r w:rsidR="0049067E" w:rsidRPr="0061157C">
        <w:rPr>
          <w:rFonts w:ascii="Times New Roman" w:hAnsi="Times New Roman"/>
          <w:color w:val="000000"/>
          <w:sz w:val="24"/>
          <w:szCs w:val="24"/>
          <w:lang w:val="ca-ES"/>
        </w:rPr>
        <w:t>, 13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(1), 5-8</w:t>
      </w:r>
      <w:r w:rsidR="00E9265C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3AEF5B46" w14:textId="77777777" w:rsidR="00A90B51" w:rsidRPr="0061157C" w:rsidRDefault="00A90B51" w:rsidP="00982A77">
      <w:p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López Pastor, V.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M. (2009) (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c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oord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).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La evaluación formativa y compartida en docencia universitaria: propuestas técnicas, instrumentos y experiencias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 Madrid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: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Narcea.</w:t>
      </w:r>
    </w:p>
    <w:p w14:paraId="0B8D56C3" w14:textId="77777777" w:rsidR="00A90B51" w:rsidRPr="0061157C" w:rsidRDefault="00A90B51" w:rsidP="00982A77">
      <w:pPr>
        <w:spacing w:line="276" w:lineRule="auto"/>
        <w:ind w:left="284" w:right="-21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Murillo, F. J.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Hidalgo, N. (2016).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Hacia un proceso de evaluación docente justo y socialmente justo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Revista Iberoamericana de Evaluación Educativa,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9(2), 5-8.</w:t>
      </w:r>
    </w:p>
    <w:p w14:paraId="48463182" w14:textId="77777777" w:rsidR="00A90B51" w:rsidRPr="0061157C" w:rsidRDefault="00A90B51" w:rsidP="00982A77">
      <w:pPr>
        <w:spacing w:line="276" w:lineRule="auto"/>
        <w:ind w:left="284" w:right="-21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Murillo, F. J.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Hidalgo, N. (2018).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Otra evaluación del desempeño docente es posible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Revista Iberoamericana de Evaluación Educativa,</w:t>
      </w:r>
      <w:r w:rsidR="0049067E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11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(2), 5-7.</w:t>
      </w:r>
    </w:p>
    <w:p w14:paraId="47E62AAF" w14:textId="77777777" w:rsidR="00A90B51" w:rsidRPr="0061157C" w:rsidRDefault="00A90B51" w:rsidP="00982A77">
      <w:pPr>
        <w:spacing w:line="276" w:lineRule="auto"/>
        <w:ind w:left="284" w:right="-21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Murillo, F.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J.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Hidalgo, N. (2015).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Dime cómo evalúas y te diré qué sociedad construyes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Revista Iberoamericana de Evaluación Educativa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8(1), 5-9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640048F9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Murillo, F.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J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. 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Hidalgo, N. (2015).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La evaluación de estudiantes como práctica política y social en tiempos neoliberales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Revista Iberoamericana de Evaluación Educativa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8(2)</w:t>
      </w:r>
      <w:r w:rsidR="00CC4F71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5-7.</w:t>
      </w:r>
    </w:p>
    <w:p w14:paraId="79FC6AA5" w14:textId="77777777" w:rsidR="00A90B51" w:rsidRPr="0061157C" w:rsidRDefault="00A90B51" w:rsidP="00982A77">
      <w:p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Nicol, D. </w:t>
      </w:r>
      <w:r w:rsidR="00CC4F71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Macfarlane-Dick, D. (2006).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Formative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assessment and self-regulated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learning: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model and seven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principles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of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good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feedback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practice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Studies in Higher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Education,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31,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p.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199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-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218. </w:t>
      </w:r>
    </w:p>
    <w:p w14:paraId="63943540" w14:textId="77777777" w:rsidR="00A90B51" w:rsidRPr="0061157C" w:rsidRDefault="00A90B51" w:rsidP="00982A77">
      <w:p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 xml:space="preserve">Panadero, E.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 xml:space="preserve"> Alonso-Tapia, J. (2013). </w:t>
      </w:r>
      <w:r w:rsidR="00CC4F71"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>Las rúbricas vs. los guiones de autoevaluación afectan la autorregulación, el desempeño y la autoeficacia en los docentes en formación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>. 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 w:eastAsia="es-ES"/>
        </w:rPr>
        <w:t>Semental. Educ</w:t>
      </w:r>
      <w:r w:rsidR="00DC6324" w:rsidRPr="0061157C">
        <w:rPr>
          <w:rFonts w:ascii="Times New Roman" w:hAnsi="Times New Roman"/>
          <w:i/>
          <w:iCs/>
          <w:color w:val="000000"/>
          <w:sz w:val="24"/>
          <w:szCs w:val="24"/>
          <w:lang w:val="ca-ES" w:eastAsia="es-ES"/>
        </w:rPr>
        <w:t xml:space="preserve">ación y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 w:eastAsia="es-ES"/>
        </w:rPr>
        <w:t>Evalu</w:t>
      </w:r>
      <w:r w:rsidR="00DC6324" w:rsidRPr="0061157C">
        <w:rPr>
          <w:rFonts w:ascii="Times New Roman" w:hAnsi="Times New Roman"/>
          <w:i/>
          <w:iCs/>
          <w:color w:val="000000"/>
          <w:sz w:val="24"/>
          <w:szCs w:val="24"/>
          <w:lang w:val="ca-ES" w:eastAsia="es-ES"/>
        </w:rPr>
        <w:t>ación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 w:eastAsia="es-ES"/>
        </w:rPr>
        <w:t>. </w:t>
      </w:r>
      <w:r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>39, 125-132. </w:t>
      </w:r>
    </w:p>
    <w:p w14:paraId="47CBB516" w14:textId="77777777" w:rsidR="00A90B51" w:rsidRPr="0061157C" w:rsidRDefault="00A90B51" w:rsidP="00982A77">
      <w:p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>Panadero, E., Brown, G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 xml:space="preserve">. </w:t>
      </w:r>
      <w:r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>L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 xml:space="preserve">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 xml:space="preserve"> Strijbos, J.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>W. (2016). 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>El futuro de la autoevaluación de los estudiantes: una revisión de las incógnitas conocidas y las posibles direcciones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>. 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 w:eastAsia="es-ES"/>
        </w:rPr>
        <w:t>Educ. Psychol. Rev.</w:t>
      </w:r>
      <w:r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 xml:space="preserve"> 28,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 xml:space="preserve">p. </w:t>
      </w:r>
      <w:r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>803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>-</w:t>
      </w:r>
      <w:r w:rsidRPr="0061157C">
        <w:rPr>
          <w:rFonts w:ascii="Times New Roman" w:hAnsi="Times New Roman"/>
          <w:color w:val="000000"/>
          <w:sz w:val="24"/>
          <w:szCs w:val="24"/>
          <w:lang w:val="ca-ES" w:eastAsia="es-ES"/>
        </w:rPr>
        <w:t>830. </w:t>
      </w:r>
    </w:p>
    <w:p w14:paraId="6CEEE8DA" w14:textId="77777777" w:rsidR="00A90B51" w:rsidRPr="0061157C" w:rsidRDefault="00A90B51" w:rsidP="00982A77">
      <w:p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Panadero, E., Jonsson, A.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Botella, J. (2017).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Effects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of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self-assessment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on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self-regulated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learning and self-efficacy: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f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our meta-analyses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. Educational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Research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Review,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22,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p.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74-98. </w:t>
      </w:r>
      <w:r w:rsidR="00B46624" w:rsidRPr="0061157C">
        <w:rPr>
          <w:rFonts w:ascii="Times New Roman" w:hAnsi="Times New Roman"/>
          <w:color w:val="000000"/>
          <w:sz w:val="24"/>
          <w:szCs w:val="24"/>
          <w:lang w:val="ca-ES"/>
        </w:rPr>
        <w:t>DOI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: https://doi.org/10.1016/j.edurev.2017.08.00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2467E790" w14:textId="77777777" w:rsidR="00A90B51" w:rsidRPr="0061157C" w:rsidRDefault="00A90B51" w:rsidP="00982A77">
      <w:p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Rodr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í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guez Gómez, G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="00DC6324" w:rsidRPr="0061157C">
        <w:rPr>
          <w:rFonts w:ascii="Times New Roman" w:hAnsi="Times New Roman"/>
          <w:color w:val="000000"/>
          <w:sz w:val="24"/>
          <w:szCs w:val="24"/>
          <w:lang w:val="ca-ES"/>
        </w:rPr>
        <w:t>, Ibarra S</w:t>
      </w:r>
      <w:r w:rsidR="006C29BD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="00DC6324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z, M.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Gómez Ruíz, M. A</w:t>
      </w:r>
      <w:r w:rsidR="0049067E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(2011).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E-autoevaluación en la </w:t>
      </w:r>
      <w:r w:rsidR="00DC6324" w:rsidRPr="0061157C">
        <w:rPr>
          <w:rFonts w:ascii="Times New Roman" w:hAnsi="Times New Roman"/>
          <w:color w:val="000000"/>
          <w:sz w:val="24"/>
          <w:szCs w:val="24"/>
          <w:lang w:val="ca-ES"/>
        </w:rPr>
        <w:t>u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niversidad: un reto para profesores y estudiantes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Revista de Educación</w:t>
      </w:r>
      <w:r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>.</w:t>
      </w:r>
      <w:r w:rsidR="00EE7FC3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 xml:space="preserve"> p.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35-46.</w:t>
      </w:r>
    </w:p>
    <w:p w14:paraId="412B363C" w14:textId="77777777" w:rsidR="00A90B51" w:rsidRPr="0061157C" w:rsidRDefault="00A90B51" w:rsidP="00982A77">
      <w:p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Rodríguez-Gómez, G.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Ibarra-S</w:t>
      </w:r>
      <w:r w:rsidR="006C29BD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iz, M. S. (2015).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Assessment as Learning and Empowerment: Towards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Sustainable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Learning in Higher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Education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En M. Peris-Ortiz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J. M. Merigó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Lindahl (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d.),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Sustainable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Learning in Higher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Education. Developing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Competencies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for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the Global Marketplace</w:t>
      </w:r>
      <w:r w:rsidR="00EE7FC3" w:rsidRPr="0061157C">
        <w:rPr>
          <w:rFonts w:ascii="Times New Roman" w:hAnsi="Times New Roman"/>
          <w:iCs/>
          <w:color w:val="000000"/>
          <w:sz w:val="24"/>
          <w:szCs w:val="24"/>
          <w:lang w:val="ca-ES"/>
        </w:rPr>
        <w:t xml:space="preserve">,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p. 1-20. Springer International Publishing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31CC7B1B" w14:textId="77777777" w:rsidR="00A90B51" w:rsidRPr="0061157C" w:rsidRDefault="00A90B51" w:rsidP="00982A77">
      <w:pPr>
        <w:autoSpaceDE w:val="0"/>
        <w:adjustRightInd w:val="0"/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Sambell, K., McDowell, L.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Montgomery, C. (2013).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Assessment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for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Learning in Higher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Education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 Londres: Routledge.</w:t>
      </w:r>
    </w:p>
    <w:p w14:paraId="0C9B9673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Sanmartí, N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(2021).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Evaluar y aprender: 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u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n único proceso.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Barcelona: Octaedro.</w:t>
      </w:r>
    </w:p>
    <w:p w14:paraId="47E772DF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Soto, E., Serván, M.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J.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Pérez, A.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I. (2013).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Lesson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Study (LS) as a strategy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to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reconstruct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teachers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practical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knowledge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. WALS 2013. Goteborg, Suè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cia.</w:t>
      </w:r>
    </w:p>
    <w:p w14:paraId="152EBE97" w14:textId="77777777" w:rsidR="00A90B51" w:rsidRPr="0061157C" w:rsidRDefault="00A90B51" w:rsidP="00982A77">
      <w:p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Zimmerman, B. (2000).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Self-regulating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intellectual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processes and outcomes: 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social cognitive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perspective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. 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 D. Dai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233080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R. Sternberg (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d.),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Motivation, emotion, and cognition: Integrative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perspectives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on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intellectual</w:t>
      </w:r>
      <w:r w:rsidR="00EE7FC3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functioning and development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 Mahwah, N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J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: Lawrence Erlbaum</w:t>
      </w:r>
      <w:r w:rsidR="00EE7FC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Associates.</w:t>
      </w:r>
    </w:p>
    <w:p w14:paraId="3D5257B6" w14:textId="77777777" w:rsidR="00A90B51" w:rsidRPr="0061157C" w:rsidRDefault="00A90B51" w:rsidP="00982A77">
      <w:pPr>
        <w:tabs>
          <w:tab w:val="left" w:pos="4725"/>
          <w:tab w:val="right" w:pos="8504"/>
        </w:tabs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Zimmerman, B. </w:t>
      </w:r>
      <w:r w:rsidR="007C1421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Schunk, D. (2011).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Handbook</w:t>
      </w:r>
      <w:r w:rsidR="007C1421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of</w:t>
      </w:r>
      <w:r w:rsidR="007C1421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self-regulation</w:t>
      </w:r>
      <w:r w:rsidR="007C1421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of</w:t>
      </w:r>
      <w:r w:rsidR="007C1421"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learning and performance.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</w:t>
      </w:r>
      <w:r w:rsidR="007C1421" w:rsidRPr="0061157C">
        <w:rPr>
          <w:rFonts w:ascii="Times New Roman" w:hAnsi="Times New Roman"/>
          <w:color w:val="000000"/>
          <w:sz w:val="24"/>
          <w:szCs w:val="24"/>
          <w:lang w:val="ca-ES"/>
        </w:rPr>
        <w:t>ova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York: Routledge.</w:t>
      </w:r>
    </w:p>
    <w:p w14:paraId="1AFBA514" w14:textId="77777777" w:rsidR="00A90B51" w:rsidRPr="0061157C" w:rsidRDefault="00A90B51" w:rsidP="00982A77">
      <w:pPr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/>
          <w:color w:val="000000"/>
          <w:szCs w:val="24"/>
          <w:lang w:val="ca-ES" w:eastAsia="es-ES"/>
        </w:rPr>
      </w:pPr>
      <w:r w:rsidRPr="0061157C">
        <w:rPr>
          <w:rFonts w:ascii="Times New Roman" w:eastAsia="Times New Roman" w:hAnsi="Times New Roman"/>
          <w:color w:val="000000"/>
          <w:szCs w:val="24"/>
          <w:lang w:val="ca-ES" w:eastAsia="es-ES"/>
        </w:rPr>
        <w:br w:type="page"/>
      </w:r>
    </w:p>
    <w:p w14:paraId="42F8C070" w14:textId="77777777" w:rsidR="00C47225" w:rsidRPr="0061157C" w:rsidRDefault="00C47225" w:rsidP="00982A77">
      <w:pPr>
        <w:spacing w:line="276" w:lineRule="auto"/>
        <w:ind w:left="426" w:hanging="426"/>
        <w:jc w:val="both"/>
        <w:rPr>
          <w:rFonts w:ascii="Times New Roman" w:hAnsi="Times New Roman"/>
          <w:color w:val="000000"/>
          <w:szCs w:val="24"/>
          <w:lang w:val="ca-ES"/>
        </w:rPr>
      </w:pPr>
    </w:p>
    <w:p w14:paraId="5BFB7029" w14:textId="77777777" w:rsidR="00C47225" w:rsidRPr="0061157C" w:rsidRDefault="00C47225" w:rsidP="00982A77">
      <w:pPr>
        <w:pStyle w:val="PARALIBROS"/>
        <w:tabs>
          <w:tab w:val="left" w:pos="9240"/>
        </w:tabs>
        <w:spacing w:line="276" w:lineRule="auto"/>
        <w:ind w:left="567" w:right="-21" w:hanging="567"/>
        <w:rPr>
          <w:rFonts w:ascii="Times New Roman" w:hAnsi="Times New Roman" w:cs="Times New Roman"/>
          <w:b/>
          <w:color w:val="000000"/>
          <w:szCs w:val="24"/>
          <w:lang w:val="ca-ES"/>
        </w:rPr>
      </w:pPr>
    </w:p>
    <w:p w14:paraId="580ACF2D" w14:textId="77777777" w:rsidR="00C47225" w:rsidRPr="0061157C" w:rsidRDefault="00B044AE" w:rsidP="00982A77">
      <w:pPr>
        <w:spacing w:line="276" w:lineRule="auto"/>
        <w:ind w:left="-284" w:right="-74" w:firstLine="709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</w:pPr>
      <w:r w:rsidRPr="0061157C"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  <w:t>CAPÍ</w:t>
      </w:r>
      <w:r w:rsidR="00555FDE" w:rsidRPr="0061157C"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  <w:t>TOL 4</w:t>
      </w:r>
      <w:r w:rsidR="007C1421" w:rsidRPr="0061157C"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  <w:t>.</w:t>
      </w:r>
      <w:r w:rsidR="00555FDE" w:rsidRPr="0061157C"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  <w:t xml:space="preserve"> </w:t>
      </w:r>
      <w:r w:rsidR="00C47225" w:rsidRPr="0061157C"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  <w:t>CAP A UNA CULTURA NEURODIDÀCTICA DE L</w:t>
      </w:r>
      <w:r w:rsidR="00F231E7" w:rsidRPr="0061157C"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  <w:t>’</w:t>
      </w:r>
      <w:r w:rsidR="00C47225" w:rsidRPr="0061157C"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  <w:t>AVALUACIÓ.</w:t>
      </w:r>
    </w:p>
    <w:p w14:paraId="31BADBF9" w14:textId="77777777" w:rsidR="00C47225" w:rsidRPr="0061157C" w:rsidRDefault="00C47225" w:rsidP="00982A77">
      <w:pPr>
        <w:spacing w:line="276" w:lineRule="auto"/>
        <w:ind w:left="-284" w:right="-74" w:firstLine="709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</w:pPr>
      <w:r w:rsidRPr="0061157C"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  <w:t xml:space="preserve"> LA PERCEPCIÓ DE L</w:t>
      </w:r>
      <w:r w:rsidR="00F231E7" w:rsidRPr="0061157C"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  <w:t>’</w:t>
      </w:r>
      <w:r w:rsidRPr="0061157C"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  <w:t>ALUMNAT UNIVERSITARI</w:t>
      </w:r>
    </w:p>
    <w:p w14:paraId="6895A523" w14:textId="77777777" w:rsidR="00C47225" w:rsidRPr="0061157C" w:rsidRDefault="00C47225" w:rsidP="00982A77">
      <w:pPr>
        <w:spacing w:line="276" w:lineRule="auto"/>
        <w:ind w:left="-284" w:right="-74" w:firstLine="709"/>
        <w:jc w:val="center"/>
        <w:rPr>
          <w:rFonts w:ascii="Times New Roman" w:hAnsi="Times New Roman"/>
          <w:color w:val="000000"/>
          <w:sz w:val="28"/>
          <w:szCs w:val="28"/>
          <w:lang w:val="ca-ES"/>
        </w:rPr>
      </w:pPr>
    </w:p>
    <w:p w14:paraId="4FED2D12" w14:textId="77777777" w:rsidR="00C47225" w:rsidRPr="0061157C" w:rsidRDefault="00C47225" w:rsidP="00982A77">
      <w:pPr>
        <w:tabs>
          <w:tab w:val="left" w:pos="9180"/>
        </w:tabs>
        <w:spacing w:line="276" w:lineRule="auto"/>
        <w:ind w:left="-284" w:right="-81" w:firstLine="709"/>
        <w:jc w:val="right"/>
        <w:rPr>
          <w:color w:val="000000"/>
          <w:lang w:val="ca-ES"/>
        </w:rPr>
      </w:pPr>
      <w:r w:rsidRPr="0061157C">
        <w:rPr>
          <w:color w:val="000000"/>
          <w:lang w:val="ca-ES"/>
        </w:rPr>
        <w:t>Dra. MARÍA AMPARO CALATAYUD SALOM</w:t>
      </w:r>
    </w:p>
    <w:p w14:paraId="58E6E0F5" w14:textId="77777777" w:rsidR="00C47225" w:rsidRPr="0061157C" w:rsidRDefault="00C47225" w:rsidP="00982A77">
      <w:pPr>
        <w:tabs>
          <w:tab w:val="left" w:pos="9180"/>
        </w:tabs>
        <w:spacing w:line="276" w:lineRule="auto"/>
        <w:ind w:left="-284" w:right="-81" w:firstLine="709"/>
        <w:jc w:val="right"/>
        <w:rPr>
          <w:i/>
          <w:color w:val="000000"/>
          <w:lang w:val="ca-ES"/>
        </w:rPr>
      </w:pPr>
      <w:r w:rsidRPr="0061157C">
        <w:rPr>
          <w:i/>
          <w:color w:val="000000"/>
          <w:lang w:val="ca-ES"/>
        </w:rPr>
        <w:t xml:space="preserve">Professora </w:t>
      </w:r>
      <w:r w:rsidR="007C1421" w:rsidRPr="0061157C">
        <w:rPr>
          <w:i/>
          <w:color w:val="000000"/>
          <w:lang w:val="ca-ES"/>
        </w:rPr>
        <w:t>t</w:t>
      </w:r>
      <w:r w:rsidRPr="0061157C">
        <w:rPr>
          <w:i/>
          <w:color w:val="000000"/>
          <w:lang w:val="ca-ES"/>
        </w:rPr>
        <w:t>itular d</w:t>
      </w:r>
      <w:r w:rsidR="00F231E7" w:rsidRPr="0061157C">
        <w:rPr>
          <w:i/>
          <w:color w:val="000000"/>
          <w:lang w:val="ca-ES"/>
        </w:rPr>
        <w:t>’</w:t>
      </w:r>
      <w:r w:rsidR="007C1421" w:rsidRPr="0061157C">
        <w:rPr>
          <w:i/>
          <w:color w:val="000000"/>
          <w:lang w:val="ca-ES"/>
        </w:rPr>
        <w:t>u</w:t>
      </w:r>
      <w:r w:rsidRPr="0061157C">
        <w:rPr>
          <w:i/>
          <w:color w:val="000000"/>
          <w:lang w:val="ca-ES"/>
        </w:rPr>
        <w:t>niversitat</w:t>
      </w:r>
    </w:p>
    <w:p w14:paraId="2C50F38B" w14:textId="77777777" w:rsidR="00C47225" w:rsidRPr="0061157C" w:rsidRDefault="00C47225" w:rsidP="00982A77">
      <w:pPr>
        <w:tabs>
          <w:tab w:val="left" w:pos="9180"/>
        </w:tabs>
        <w:spacing w:line="276" w:lineRule="auto"/>
        <w:ind w:left="-284" w:right="-81" w:firstLine="709"/>
        <w:jc w:val="right"/>
        <w:rPr>
          <w:i/>
          <w:color w:val="000000"/>
          <w:lang w:val="ca-ES"/>
        </w:rPr>
      </w:pPr>
      <w:r w:rsidRPr="0061157C">
        <w:rPr>
          <w:i/>
          <w:color w:val="000000"/>
          <w:lang w:val="ca-ES"/>
        </w:rPr>
        <w:t>Departament de Didàctica i Organització Escolar</w:t>
      </w:r>
    </w:p>
    <w:p w14:paraId="389BDB7C" w14:textId="77777777" w:rsidR="00C47225" w:rsidRPr="0061157C" w:rsidRDefault="00C47225" w:rsidP="00982A77">
      <w:pPr>
        <w:tabs>
          <w:tab w:val="left" w:pos="9180"/>
        </w:tabs>
        <w:spacing w:line="276" w:lineRule="auto"/>
        <w:ind w:left="-284" w:right="-81" w:firstLine="709"/>
        <w:jc w:val="right"/>
        <w:rPr>
          <w:i/>
          <w:color w:val="000000"/>
          <w:lang w:val="ca-ES"/>
        </w:rPr>
      </w:pPr>
      <w:r w:rsidRPr="0061157C">
        <w:rPr>
          <w:i/>
          <w:color w:val="000000"/>
          <w:lang w:val="ca-ES"/>
        </w:rPr>
        <w:t>Facultat de Filosofia</w:t>
      </w:r>
      <w:r w:rsidR="007C1421" w:rsidRPr="0061157C">
        <w:rPr>
          <w:i/>
          <w:color w:val="000000"/>
          <w:lang w:val="ca-ES"/>
        </w:rPr>
        <w:t xml:space="preserve"> </w:t>
      </w:r>
      <w:r w:rsidRPr="0061157C">
        <w:rPr>
          <w:i/>
          <w:color w:val="000000"/>
          <w:lang w:val="ca-ES"/>
        </w:rPr>
        <w:t>i Ciències de l</w:t>
      </w:r>
      <w:r w:rsidR="00F231E7" w:rsidRPr="0061157C">
        <w:rPr>
          <w:i/>
          <w:color w:val="000000"/>
          <w:lang w:val="ca-ES"/>
        </w:rPr>
        <w:t>’</w:t>
      </w:r>
      <w:r w:rsidRPr="0061157C">
        <w:rPr>
          <w:i/>
          <w:color w:val="000000"/>
          <w:lang w:val="ca-ES"/>
        </w:rPr>
        <w:t>Educació</w:t>
      </w:r>
    </w:p>
    <w:p w14:paraId="4E400288" w14:textId="77777777" w:rsidR="00C47225" w:rsidRPr="0061157C" w:rsidRDefault="00C47225" w:rsidP="00982A77">
      <w:pPr>
        <w:tabs>
          <w:tab w:val="left" w:pos="9180"/>
        </w:tabs>
        <w:spacing w:line="276" w:lineRule="auto"/>
        <w:ind w:left="-284" w:right="-81" w:firstLine="709"/>
        <w:jc w:val="right"/>
        <w:rPr>
          <w:i/>
          <w:color w:val="000000"/>
          <w:lang w:val="ca-ES"/>
        </w:rPr>
      </w:pPr>
      <w:r w:rsidRPr="0061157C">
        <w:rPr>
          <w:i/>
          <w:color w:val="000000"/>
          <w:lang w:val="ca-ES"/>
        </w:rPr>
        <w:t>Universitat de València</w:t>
      </w:r>
    </w:p>
    <w:p w14:paraId="08ADF71F" w14:textId="77777777" w:rsidR="00C47225" w:rsidRPr="0061157C" w:rsidRDefault="00C47225" w:rsidP="00982A77">
      <w:pPr>
        <w:spacing w:line="276" w:lineRule="auto"/>
        <w:ind w:left="-284" w:right="-74"/>
        <w:rPr>
          <w:rFonts w:ascii="Times New Roman" w:hAnsi="Times New Roman"/>
          <w:b/>
          <w:color w:val="000000"/>
          <w:sz w:val="28"/>
          <w:szCs w:val="28"/>
          <w:lang w:val="ca-ES"/>
        </w:rPr>
      </w:pP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</w:r>
      <w:r w:rsidRPr="0061157C">
        <w:rPr>
          <w:b/>
          <w:color w:val="000000"/>
          <w:sz w:val="28"/>
          <w:szCs w:val="28"/>
          <w:lang w:val="ca-ES"/>
        </w:rPr>
        <w:softHyphen/>
        <w:t>________________________________________________________________</w:t>
      </w:r>
    </w:p>
    <w:p w14:paraId="14EE2054" w14:textId="77777777" w:rsidR="00C47225" w:rsidRPr="0061157C" w:rsidRDefault="00C47225" w:rsidP="00982A77">
      <w:pPr>
        <w:pStyle w:val="AMORITO"/>
        <w:spacing w:line="276" w:lineRule="auto"/>
        <w:ind w:left="-284" w:firstLine="0"/>
        <w:rPr>
          <w:color w:val="000000"/>
          <w:u w:val="single"/>
          <w:lang w:val="ca-ES"/>
        </w:rPr>
      </w:pPr>
    </w:p>
    <w:p w14:paraId="0E5AF59C" w14:textId="77777777" w:rsidR="00C47225" w:rsidRPr="0061157C" w:rsidRDefault="00C47225" w:rsidP="00982A77">
      <w:pPr>
        <w:pStyle w:val="HELVETICA"/>
        <w:spacing w:line="276" w:lineRule="auto"/>
        <w:ind w:left="0" w:right="-81" w:firstLine="0"/>
        <w:rPr>
          <w:rFonts w:ascii="Times New Roman" w:hAnsi="Times New Roman" w:cs="Times New Roman"/>
          <w:color w:val="000000"/>
          <w:sz w:val="20"/>
          <w:lang w:val="ca-ES"/>
        </w:rPr>
      </w:pPr>
    </w:p>
    <w:p w14:paraId="528D12E6" w14:textId="77777777" w:rsidR="00C47225" w:rsidRPr="0061157C" w:rsidRDefault="00C47225" w:rsidP="00982A77">
      <w:pPr>
        <w:pStyle w:val="NORMALTRADICIONES"/>
        <w:numPr>
          <w:ilvl w:val="0"/>
          <w:numId w:val="5"/>
        </w:numPr>
        <w:tabs>
          <w:tab w:val="left" w:pos="9720"/>
        </w:tabs>
        <w:spacing w:line="276" w:lineRule="auto"/>
        <w:ind w:right="-81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rFonts w:ascii="Times New Roman" w:hAnsi="Times New Roman" w:cs="Times New Roman"/>
          <w:b/>
          <w:color w:val="000000"/>
          <w:szCs w:val="24"/>
          <w:lang w:val="ca-ES"/>
        </w:rPr>
        <w:t xml:space="preserve">A </w:t>
      </w:r>
      <w:r w:rsidR="00FB2210" w:rsidRPr="0061157C">
        <w:rPr>
          <w:rFonts w:ascii="Times New Roman" w:hAnsi="Times New Roman" w:cs="Times New Roman"/>
          <w:b/>
          <w:color w:val="000000"/>
          <w:szCs w:val="24"/>
          <w:lang w:val="ca-ES"/>
        </w:rPr>
        <w:t>tall d</w:t>
      </w:r>
      <w:r w:rsidR="00E7670A" w:rsidRPr="0061157C">
        <w:rPr>
          <w:rFonts w:ascii="Times New Roman" w:hAnsi="Times New Roman" w:cs="Times New Roman"/>
          <w:b/>
          <w:color w:val="000000"/>
          <w:szCs w:val="24"/>
          <w:lang w:val="ca-ES"/>
        </w:rPr>
        <w:t>’i</w:t>
      </w:r>
      <w:r w:rsidR="00FB2210" w:rsidRPr="0061157C">
        <w:rPr>
          <w:rFonts w:ascii="Times New Roman" w:hAnsi="Times New Roman" w:cs="Times New Roman"/>
          <w:b/>
          <w:color w:val="000000"/>
          <w:szCs w:val="24"/>
          <w:lang w:val="ca-ES"/>
        </w:rPr>
        <w:t>ntroducció</w:t>
      </w:r>
    </w:p>
    <w:p w14:paraId="091AE85C" w14:textId="77777777" w:rsidR="00FB2210" w:rsidRPr="0061157C" w:rsidRDefault="00FB2210" w:rsidP="00982A77">
      <w:pPr>
        <w:pStyle w:val="NORMALTRADICIONES"/>
        <w:tabs>
          <w:tab w:val="left" w:pos="9720"/>
        </w:tabs>
        <w:spacing w:line="276" w:lineRule="auto"/>
        <w:ind w:left="785" w:right="-81" w:firstLine="0"/>
        <w:rPr>
          <w:rFonts w:ascii="Times New Roman" w:hAnsi="Times New Roman" w:cs="Times New Roman"/>
          <w:color w:val="000000"/>
          <w:szCs w:val="24"/>
          <w:lang w:val="ca-ES"/>
        </w:rPr>
      </w:pPr>
    </w:p>
    <w:p w14:paraId="6850CCFD" w14:textId="77777777" w:rsidR="00C47225" w:rsidRPr="0061157C" w:rsidRDefault="00E25E55" w:rsidP="00982A77">
      <w:pPr>
        <w:pStyle w:val="NORMALTRADICIONES"/>
        <w:tabs>
          <w:tab w:val="left" w:pos="9720"/>
        </w:tabs>
        <w:spacing w:line="276" w:lineRule="auto"/>
        <w:ind w:left="-284" w:right="-81" w:firstLine="709"/>
        <w:rPr>
          <w:rFonts w:ascii="Times New Roman" w:hAnsi="Times New Roman" w:cs="Times New Roman"/>
          <w:color w:val="000000"/>
          <w:lang w:val="ca-ES"/>
        </w:rPr>
      </w:pPr>
      <w:r w:rsidRPr="0061157C">
        <w:rPr>
          <w:rFonts w:ascii="Times New Roman" w:hAnsi="Times New Roman" w:cs="Times New Roman"/>
          <w:color w:val="000000"/>
          <w:lang w:val="ca-ES"/>
        </w:rPr>
        <w:t>L</w:t>
      </w:r>
      <w:r w:rsidR="00C47225" w:rsidRPr="0061157C">
        <w:rPr>
          <w:rFonts w:ascii="Times New Roman" w:hAnsi="Times New Roman" w:cs="Times New Roman"/>
          <w:color w:val="000000"/>
          <w:lang w:val="ca-ES"/>
        </w:rPr>
        <w:t>es neurociències han experimentat un gran desenvolupament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 durant els últims </w:t>
      </w:r>
      <w:r w:rsidR="0049067E" w:rsidRPr="0061157C">
        <w:rPr>
          <w:rFonts w:ascii="Times New Roman" w:hAnsi="Times New Roman" w:cs="Times New Roman"/>
          <w:color w:val="000000"/>
          <w:lang w:val="ca-ES"/>
        </w:rPr>
        <w:t>vint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 anys</w:t>
      </w:r>
      <w:r w:rsidR="00C47225" w:rsidRPr="0061157C">
        <w:rPr>
          <w:rFonts w:ascii="Times New Roman" w:hAnsi="Times New Roman" w:cs="Times New Roman"/>
          <w:color w:val="000000"/>
          <w:lang w:val="ca-ES"/>
        </w:rPr>
        <w:t xml:space="preserve">. </w:t>
      </w:r>
      <w:r w:rsidRPr="0061157C">
        <w:rPr>
          <w:rFonts w:ascii="Times New Roman" w:hAnsi="Times New Roman" w:cs="Times New Roman"/>
          <w:color w:val="000000"/>
          <w:lang w:val="ca-ES"/>
        </w:rPr>
        <w:t>Tot i que és</w:t>
      </w:r>
      <w:r w:rsidR="00C47225" w:rsidRPr="0061157C">
        <w:rPr>
          <w:rFonts w:ascii="Times New Roman" w:hAnsi="Times New Roman" w:cs="Times New Roman"/>
          <w:color w:val="000000"/>
          <w:lang w:val="ca-ES"/>
        </w:rPr>
        <w:t xml:space="preserve"> una disciplina relativament recent, aporta canvis rellevants i significatius que han originat en el pla teòric una veritable revolució en la cultura </w:t>
      </w:r>
      <w:r w:rsidR="00061AC8" w:rsidRPr="0061157C">
        <w:rPr>
          <w:rFonts w:ascii="Times New Roman" w:hAnsi="Times New Roman" w:cs="Times New Roman"/>
          <w:color w:val="000000"/>
          <w:lang w:val="ca-ES"/>
        </w:rPr>
        <w:t>avaluadora</w:t>
      </w:r>
      <w:r w:rsidR="00C47225" w:rsidRPr="0061157C">
        <w:rPr>
          <w:rFonts w:ascii="Times New Roman" w:hAnsi="Times New Roman" w:cs="Times New Roman"/>
          <w:color w:val="000000"/>
          <w:lang w:val="ca-ES"/>
        </w:rPr>
        <w:t>.</w:t>
      </w:r>
    </w:p>
    <w:p w14:paraId="7ED4EF41" w14:textId="77777777" w:rsidR="00C47225" w:rsidRPr="0061157C" w:rsidRDefault="00C47225" w:rsidP="00982A77">
      <w:pPr>
        <w:pStyle w:val="NORMALTRADICIONES"/>
        <w:tabs>
          <w:tab w:val="left" w:pos="9720"/>
        </w:tabs>
        <w:spacing w:line="276" w:lineRule="auto"/>
        <w:ind w:left="-284" w:right="-81" w:firstLine="709"/>
        <w:rPr>
          <w:rFonts w:ascii="Times New Roman" w:hAnsi="Times New Roman" w:cs="Times New Roman"/>
          <w:b/>
          <w:color w:val="000000"/>
          <w:lang w:val="ca-ES"/>
        </w:rPr>
      </w:pPr>
    </w:p>
    <w:p w14:paraId="49EB9FA7" w14:textId="77777777" w:rsidR="00C47225" w:rsidRPr="0061157C" w:rsidRDefault="00C47225" w:rsidP="00982A77">
      <w:pPr>
        <w:pStyle w:val="NORMALTRADICIONES"/>
        <w:tabs>
          <w:tab w:val="left" w:pos="9720"/>
        </w:tabs>
        <w:spacing w:line="276" w:lineRule="auto"/>
        <w:ind w:left="-284" w:right="-81" w:firstLine="709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Els av</w:t>
      </w:r>
      <w:r w:rsidR="00E25E55" w:rsidRPr="0061157C">
        <w:rPr>
          <w:rFonts w:ascii="Times New Roman" w:hAnsi="Times New Roman" w:cs="Times New Roman"/>
          <w:color w:val="000000"/>
          <w:szCs w:val="24"/>
          <w:lang w:val="ca-ES"/>
        </w:rPr>
        <w:t>a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nços en les </w:t>
      </w:r>
      <w:r w:rsidR="00E25E55" w:rsidRPr="0061157C">
        <w:rPr>
          <w:rFonts w:ascii="Times New Roman" w:hAnsi="Times New Roman" w:cs="Times New Roman"/>
          <w:color w:val="000000"/>
          <w:szCs w:val="24"/>
          <w:lang w:val="ca-ES"/>
        </w:rPr>
        <w:t>n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eurociències </w:t>
      </w:r>
      <w:r w:rsidR="00B736A5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ens han permès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accedir amb </w:t>
      </w:r>
      <w:r w:rsidR="00E25E55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més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exactitud a </w:t>
      </w:r>
      <w:r w:rsidR="00233080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la manera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com aprèn el cervell. </w:t>
      </w:r>
      <w:r w:rsidRPr="0061157C">
        <w:rPr>
          <w:rFonts w:ascii="Times New Roman" w:hAnsi="Times New Roman" w:cs="Times New Roman"/>
          <w:color w:val="000000"/>
          <w:lang w:val="ca-ES"/>
        </w:rPr>
        <w:t>Ara per ara, els progressos de les neurociències aport</w:t>
      </w:r>
      <w:r w:rsidR="005B466C" w:rsidRPr="0061157C">
        <w:rPr>
          <w:rFonts w:ascii="Times New Roman" w:hAnsi="Times New Roman" w:cs="Times New Roman"/>
          <w:color w:val="000000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lang w:val="ca-ES"/>
        </w:rPr>
        <w:t>n un canvi de paradigma en l</w:t>
      </w:r>
      <w:r w:rsidR="00F231E7" w:rsidRPr="0061157C">
        <w:rPr>
          <w:rFonts w:ascii="Times New Roman" w:hAnsi="Times New Roman" w:cs="Times New Roman"/>
          <w:color w:val="000000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educació i, </w:t>
      </w:r>
      <w:r w:rsidR="005B466C" w:rsidRPr="0061157C">
        <w:rPr>
          <w:rFonts w:ascii="Times New Roman" w:hAnsi="Times New Roman" w:cs="Times New Roman"/>
          <w:color w:val="000000"/>
          <w:lang w:val="ca-ES"/>
        </w:rPr>
        <w:t>és clar</w:t>
      </w:r>
      <w:r w:rsidRPr="0061157C">
        <w:rPr>
          <w:rFonts w:ascii="Times New Roman" w:hAnsi="Times New Roman" w:cs="Times New Roman"/>
          <w:color w:val="000000"/>
          <w:lang w:val="ca-ES"/>
        </w:rPr>
        <w:t>, també en l</w:t>
      </w:r>
      <w:r w:rsidR="00F231E7" w:rsidRPr="0061157C">
        <w:rPr>
          <w:rFonts w:ascii="Times New Roman" w:hAnsi="Times New Roman" w:cs="Times New Roman"/>
          <w:color w:val="000000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avaluació. </w:t>
      </w:r>
      <w:r w:rsidR="005B466C" w:rsidRPr="0061157C">
        <w:rPr>
          <w:rFonts w:ascii="Times New Roman" w:hAnsi="Times New Roman" w:cs="Times New Roman"/>
          <w:color w:val="000000"/>
          <w:lang w:val="ca-ES"/>
        </w:rPr>
        <w:t>V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an </w:t>
      </w:r>
      <w:r w:rsidR="005B466C" w:rsidRPr="0061157C">
        <w:rPr>
          <w:rFonts w:ascii="Times New Roman" w:hAnsi="Times New Roman" w:cs="Times New Roman"/>
          <w:color w:val="000000"/>
          <w:lang w:val="ca-ES"/>
        </w:rPr>
        <w:t>apareixent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 evidències que una nova avaluació és necessària i possible.</w:t>
      </w:r>
      <w:r w:rsidR="00F231E7" w:rsidRPr="0061157C">
        <w:rPr>
          <w:rFonts w:ascii="Times New Roman" w:hAnsi="Times New Roman" w:cs="Times New Roman"/>
          <w:color w:val="000000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Aquestes evidències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són de vital importància per </w:t>
      </w:r>
      <w:r w:rsidR="005B466C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a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millorar els processos d</w:t>
      </w:r>
      <w:r w:rsidR="00F231E7" w:rsidRPr="0061157C">
        <w:rPr>
          <w:rFonts w:ascii="Times New Roman" w:hAnsi="Times New Roman" w:cs="Times New Roman"/>
          <w:color w:val="000000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ensenyament i aprenentatge i </w:t>
      </w:r>
      <w:r w:rsidR="00233080" w:rsidRPr="0061157C">
        <w:rPr>
          <w:rFonts w:ascii="Times New Roman" w:hAnsi="Times New Roman" w:cs="Times New Roman"/>
          <w:color w:val="000000"/>
          <w:szCs w:val="24"/>
          <w:lang w:val="ca-ES"/>
        </w:rPr>
        <w:t>construir</w:t>
      </w:r>
      <w:r w:rsidR="005B466C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una avaluació que s</w:t>
      </w:r>
      <w:r w:rsidR="00F231E7" w:rsidRPr="0061157C">
        <w:rPr>
          <w:rFonts w:ascii="Times New Roman" w:hAnsi="Times New Roman" w:cs="Times New Roman"/>
          <w:color w:val="000000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adapt</w:t>
      </w:r>
      <w:r w:rsidR="005B466C" w:rsidRPr="0061157C">
        <w:rPr>
          <w:rFonts w:ascii="Times New Roman" w:hAnsi="Times New Roman" w:cs="Times New Roman"/>
          <w:color w:val="000000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als interessos i </w:t>
      </w:r>
      <w:r w:rsidR="00B736A5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les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particularitats de cada estudiant.</w:t>
      </w:r>
      <w:r w:rsidR="00F231E7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</w:t>
      </w:r>
    </w:p>
    <w:p w14:paraId="6F589A10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351B5432" w14:textId="77777777" w:rsidR="00C47225" w:rsidRPr="0061157C" w:rsidRDefault="005B466C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Investigacions r</w:t>
      </w:r>
      <w:r w:rsidR="00C47225" w:rsidRPr="0061157C">
        <w:rPr>
          <w:b w:val="0"/>
          <w:color w:val="000000"/>
          <w:lang w:val="ca-ES"/>
        </w:rPr>
        <w:t>ecents (Kalbfleish, 2012; Wassermann i Zambo, 2013) consideren que l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 xml:space="preserve">objectiu de la </w:t>
      </w:r>
      <w:r w:rsidRPr="0061157C">
        <w:rPr>
          <w:b w:val="0"/>
          <w:color w:val="000000"/>
          <w:lang w:val="ca-ES"/>
        </w:rPr>
        <w:t>n</w:t>
      </w:r>
      <w:r w:rsidR="00C47225" w:rsidRPr="0061157C">
        <w:rPr>
          <w:b w:val="0"/>
          <w:color w:val="000000"/>
          <w:lang w:val="ca-ES"/>
        </w:rPr>
        <w:t xml:space="preserve">eurodidàctica </w:t>
      </w:r>
      <w:r w:rsidRPr="0061157C">
        <w:rPr>
          <w:b w:val="0"/>
          <w:color w:val="000000"/>
          <w:lang w:val="ca-ES"/>
        </w:rPr>
        <w:t>és</w:t>
      </w:r>
      <w:r w:rsidR="00C47225" w:rsidRPr="0061157C">
        <w:rPr>
          <w:b w:val="0"/>
          <w:color w:val="000000"/>
          <w:lang w:val="ca-ES"/>
        </w:rPr>
        <w:t xml:space="preserve"> respondre a la diversitat d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>estudiants des de l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>aula, és a dir, des d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>un sistema inclusiu, creant sinapsis, enriquint el nombre de connexions neurals mitjançant interaccions que determin</w:t>
      </w:r>
      <w:r w:rsidR="00B45486" w:rsidRPr="0061157C">
        <w:rPr>
          <w:b w:val="0"/>
          <w:color w:val="000000"/>
          <w:lang w:val="ca-ES"/>
        </w:rPr>
        <w:t>e</w:t>
      </w:r>
      <w:r w:rsidR="00C47225" w:rsidRPr="0061157C">
        <w:rPr>
          <w:b w:val="0"/>
          <w:color w:val="000000"/>
          <w:lang w:val="ca-ES"/>
        </w:rPr>
        <w:t xml:space="preserve">n el </w:t>
      </w:r>
      <w:r w:rsidR="00B736A5" w:rsidRPr="0061157C">
        <w:rPr>
          <w:b w:val="0"/>
          <w:color w:val="000000"/>
          <w:lang w:val="ca-ES"/>
        </w:rPr>
        <w:t>cablatge</w:t>
      </w:r>
      <w:r w:rsidR="00C47225" w:rsidRPr="0061157C">
        <w:rPr>
          <w:b w:val="0"/>
          <w:color w:val="000000"/>
          <w:lang w:val="ca-ES"/>
        </w:rPr>
        <w:t xml:space="preserve"> neuronal i</w:t>
      </w:r>
      <w:r w:rsidRPr="0061157C">
        <w:rPr>
          <w:b w:val="0"/>
          <w:color w:val="000000"/>
          <w:lang w:val="ca-ES"/>
        </w:rPr>
        <w:t xml:space="preserve"> que</w:t>
      </w:r>
      <w:r w:rsidR="00C47225" w:rsidRPr="0061157C">
        <w:rPr>
          <w:b w:val="0"/>
          <w:color w:val="000000"/>
          <w:lang w:val="ca-ES"/>
        </w:rPr>
        <w:t xml:space="preserve"> promogu</w:t>
      </w:r>
      <w:r w:rsidRPr="0061157C">
        <w:rPr>
          <w:b w:val="0"/>
          <w:color w:val="000000"/>
          <w:lang w:val="ca-ES"/>
        </w:rPr>
        <w:t>e</w:t>
      </w:r>
      <w:r w:rsidR="00C47225" w:rsidRPr="0061157C">
        <w:rPr>
          <w:b w:val="0"/>
          <w:color w:val="000000"/>
          <w:lang w:val="ca-ES"/>
        </w:rPr>
        <w:t xml:space="preserve">n la </w:t>
      </w:r>
      <w:r w:rsidRPr="0061157C">
        <w:rPr>
          <w:b w:val="0"/>
          <w:color w:val="000000"/>
          <w:lang w:val="ca-ES"/>
        </w:rPr>
        <w:t>màxima</w:t>
      </w:r>
      <w:r w:rsidR="00C47225" w:rsidRPr="0061157C">
        <w:rPr>
          <w:b w:val="0"/>
          <w:color w:val="000000"/>
          <w:lang w:val="ca-ES"/>
        </w:rPr>
        <w:t xml:space="preserve"> quantitat d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>interconnexions del cervell. Indubtablement, si aquesta disciplina s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>ocupa d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>estudiar l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>optimització del procés d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>ensenyament i aprenentatge, basat en el desenvolupament del cervell</w:t>
      </w:r>
      <w:r w:rsidRPr="0061157C">
        <w:rPr>
          <w:b w:val="0"/>
          <w:color w:val="000000"/>
          <w:lang w:val="ca-ES"/>
        </w:rPr>
        <w:t>,</w:t>
      </w:r>
      <w:r w:rsidR="00C47225" w:rsidRPr="0061157C">
        <w:rPr>
          <w:b w:val="0"/>
          <w:color w:val="000000"/>
          <w:lang w:val="ca-ES"/>
        </w:rPr>
        <w:t xml:space="preserve"> i afavoreix al seu torn que s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>apreng</w:t>
      </w:r>
      <w:r w:rsidRPr="0061157C">
        <w:rPr>
          <w:b w:val="0"/>
          <w:color w:val="000000"/>
          <w:lang w:val="ca-ES"/>
        </w:rPr>
        <w:t>a</w:t>
      </w:r>
      <w:r w:rsidR="00C47225" w:rsidRPr="0061157C">
        <w:rPr>
          <w:b w:val="0"/>
          <w:color w:val="000000"/>
          <w:lang w:val="ca-ES"/>
        </w:rPr>
        <w:t xml:space="preserve"> amb tot el potencial cerebral que posseïm, presenta, per tant, una incidència transcendental en el procés avaluador</w:t>
      </w:r>
      <w:r w:rsidR="0049067E" w:rsidRPr="0061157C">
        <w:rPr>
          <w:b w:val="0"/>
          <w:color w:val="000000"/>
          <w:lang w:val="ca-ES"/>
        </w:rPr>
        <w:t>,</w:t>
      </w:r>
      <w:r w:rsidR="00C47225" w:rsidRPr="0061157C">
        <w:rPr>
          <w:b w:val="0"/>
          <w:color w:val="000000"/>
          <w:lang w:val="ca-ES"/>
        </w:rPr>
        <w:t xml:space="preserve"> atès que cada estudiant </w:t>
      </w:r>
      <w:r w:rsidRPr="0061157C">
        <w:rPr>
          <w:b w:val="0"/>
          <w:color w:val="000000"/>
          <w:lang w:val="ca-ES"/>
        </w:rPr>
        <w:t>s’</w:t>
      </w:r>
      <w:r w:rsidR="00C47225" w:rsidRPr="0061157C">
        <w:rPr>
          <w:b w:val="0"/>
          <w:color w:val="000000"/>
          <w:lang w:val="ca-ES"/>
        </w:rPr>
        <w:t>hauria d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>avaluar segons el seu ritme d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 xml:space="preserve">aprenentatge i </w:t>
      </w:r>
      <w:r w:rsidRPr="0061157C">
        <w:rPr>
          <w:b w:val="0"/>
          <w:color w:val="000000"/>
          <w:lang w:val="ca-ES"/>
        </w:rPr>
        <w:t xml:space="preserve">tenint en compte </w:t>
      </w:r>
      <w:r w:rsidR="00C47225" w:rsidRPr="0061157C">
        <w:rPr>
          <w:b w:val="0"/>
          <w:color w:val="000000"/>
          <w:lang w:val="ca-ES"/>
        </w:rPr>
        <w:t>l</w:t>
      </w:r>
      <w:r w:rsidRPr="0061157C">
        <w:rPr>
          <w:b w:val="0"/>
          <w:color w:val="000000"/>
          <w:lang w:val="ca-ES"/>
        </w:rPr>
        <w:t>a</w:t>
      </w:r>
      <w:r w:rsidR="00C47225" w:rsidRPr="0061157C">
        <w:rPr>
          <w:b w:val="0"/>
          <w:color w:val="000000"/>
          <w:lang w:val="ca-ES"/>
        </w:rPr>
        <w:t xml:space="preserve"> seu</w:t>
      </w:r>
      <w:r w:rsidRPr="0061157C">
        <w:rPr>
          <w:b w:val="0"/>
          <w:color w:val="000000"/>
          <w:lang w:val="ca-ES"/>
        </w:rPr>
        <w:t>a</w:t>
      </w:r>
      <w:r w:rsidR="00C47225" w:rsidRPr="0061157C">
        <w:rPr>
          <w:b w:val="0"/>
          <w:color w:val="000000"/>
          <w:lang w:val="ca-ES"/>
        </w:rPr>
        <w:t xml:space="preserve"> idiosincràsia particular. Però és això el que fem els professors?</w:t>
      </w:r>
    </w:p>
    <w:p w14:paraId="7479C9B8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7F3C8396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Indubtablement, si fé</w:t>
      </w:r>
      <w:r w:rsidR="005B466C" w:rsidRPr="0061157C">
        <w:rPr>
          <w:b w:val="0"/>
          <w:color w:val="000000"/>
          <w:lang w:val="ca-ES"/>
        </w:rPr>
        <w:t>re</w:t>
      </w:r>
      <w:r w:rsidRPr="0061157C">
        <w:rPr>
          <w:b w:val="0"/>
          <w:color w:val="000000"/>
          <w:lang w:val="ca-ES"/>
        </w:rPr>
        <w:t xml:space="preserve">m una reflexió sincera i honesta </w:t>
      </w:r>
      <w:r w:rsidR="005B466C" w:rsidRPr="0061157C">
        <w:rPr>
          <w:b w:val="0"/>
          <w:color w:val="000000"/>
          <w:lang w:val="ca-ES"/>
        </w:rPr>
        <w:t xml:space="preserve">sobre aquesta qüestió, </w:t>
      </w:r>
      <w:r w:rsidRPr="0061157C">
        <w:rPr>
          <w:b w:val="0"/>
          <w:color w:val="000000"/>
          <w:lang w:val="ca-ES"/>
        </w:rPr>
        <w:t>la resposta seria negativa. La majoria de les vegades, el sistema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que </w:t>
      </w:r>
      <w:r w:rsidR="005B466C" w:rsidRPr="0061157C">
        <w:rPr>
          <w:b w:val="0"/>
          <w:color w:val="000000"/>
          <w:lang w:val="ca-ES"/>
        </w:rPr>
        <w:t>apliquem</w:t>
      </w:r>
      <w:r w:rsidRPr="0061157C">
        <w:rPr>
          <w:b w:val="0"/>
          <w:color w:val="000000"/>
          <w:lang w:val="ca-ES"/>
        </w:rPr>
        <w:t xml:space="preserve"> és tancat, basat en dades, </w:t>
      </w:r>
      <w:r w:rsidR="005B466C" w:rsidRPr="0061157C">
        <w:rPr>
          <w:b w:val="0"/>
          <w:color w:val="000000"/>
          <w:lang w:val="ca-ES"/>
        </w:rPr>
        <w:t>xifres</w:t>
      </w:r>
      <w:r w:rsidRPr="0061157C">
        <w:rPr>
          <w:b w:val="0"/>
          <w:color w:val="000000"/>
          <w:lang w:val="ca-ES"/>
        </w:rPr>
        <w:t>, etc. A més, desconeixem si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estudiant és capaç de relacionar, </w:t>
      </w:r>
      <w:r w:rsidR="005B466C" w:rsidRPr="0061157C">
        <w:rPr>
          <w:b w:val="0"/>
          <w:color w:val="000000"/>
          <w:lang w:val="ca-ES"/>
        </w:rPr>
        <w:t xml:space="preserve">de </w:t>
      </w:r>
      <w:r w:rsidRPr="0061157C">
        <w:rPr>
          <w:b w:val="0"/>
          <w:color w:val="000000"/>
          <w:lang w:val="ca-ES"/>
        </w:rPr>
        <w:t>transf</w:t>
      </w:r>
      <w:r w:rsidR="00B45486" w:rsidRPr="0061157C">
        <w:rPr>
          <w:b w:val="0"/>
          <w:color w:val="000000"/>
          <w:lang w:val="ca-ES"/>
        </w:rPr>
        <w:t>ormar</w:t>
      </w:r>
      <w:r w:rsidRPr="0061157C">
        <w:rPr>
          <w:b w:val="0"/>
          <w:color w:val="000000"/>
          <w:lang w:val="ca-ES"/>
        </w:rPr>
        <w:t xml:space="preserve"> la informació en coneixement, si és capaç de traslladar el que ha après a situacions diferents </w:t>
      </w:r>
      <w:r w:rsidR="005B466C" w:rsidRPr="0061157C">
        <w:rPr>
          <w:b w:val="0"/>
          <w:color w:val="000000"/>
          <w:lang w:val="ca-ES"/>
        </w:rPr>
        <w:t xml:space="preserve">de les que </w:t>
      </w:r>
      <w:r w:rsidR="00B45486" w:rsidRPr="0061157C">
        <w:rPr>
          <w:b w:val="0"/>
          <w:color w:val="000000"/>
          <w:lang w:val="ca-ES"/>
        </w:rPr>
        <w:t xml:space="preserve">han </w:t>
      </w:r>
      <w:r w:rsidRPr="0061157C">
        <w:rPr>
          <w:b w:val="0"/>
          <w:color w:val="000000"/>
          <w:lang w:val="ca-ES"/>
        </w:rPr>
        <w:t>genera</w:t>
      </w:r>
      <w:r w:rsidR="00B45486" w:rsidRPr="0061157C">
        <w:rPr>
          <w:b w:val="0"/>
          <w:color w:val="000000"/>
          <w:lang w:val="ca-ES"/>
        </w:rPr>
        <w:t>t</w:t>
      </w:r>
      <w:r w:rsidRPr="0061157C">
        <w:rPr>
          <w:b w:val="0"/>
          <w:color w:val="000000"/>
          <w:lang w:val="ca-ES"/>
        </w:rPr>
        <w:t xml:space="preserve">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original, etc.</w:t>
      </w:r>
    </w:p>
    <w:p w14:paraId="4F91197D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0C8B9DF7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És per això que </w:t>
      </w:r>
      <w:r w:rsidR="00B45486" w:rsidRPr="0061157C">
        <w:rPr>
          <w:b w:val="0"/>
          <w:color w:val="000000"/>
          <w:lang w:val="ca-ES"/>
        </w:rPr>
        <w:t xml:space="preserve">tenir en compte </w:t>
      </w:r>
      <w:r w:rsidRPr="0061157C">
        <w:rPr>
          <w:b w:val="0"/>
          <w:color w:val="000000"/>
          <w:lang w:val="ca-ES"/>
        </w:rPr>
        <w:t xml:space="preserve">els supòsits de la </w:t>
      </w:r>
      <w:r w:rsidR="00B45486" w:rsidRPr="0061157C">
        <w:rPr>
          <w:b w:val="0"/>
          <w:color w:val="000000"/>
          <w:lang w:val="ca-ES"/>
        </w:rPr>
        <w:t>n</w:t>
      </w:r>
      <w:r w:rsidRPr="0061157C">
        <w:rPr>
          <w:b w:val="0"/>
          <w:color w:val="000000"/>
          <w:lang w:val="ca-ES"/>
        </w:rPr>
        <w:t xml:space="preserve">eurociència ens pot ajudar a </w:t>
      </w:r>
      <w:r w:rsidR="00B45486" w:rsidRPr="0061157C">
        <w:rPr>
          <w:b w:val="0"/>
          <w:color w:val="000000"/>
          <w:lang w:val="ca-ES"/>
        </w:rPr>
        <w:t xml:space="preserve">fer </w:t>
      </w:r>
      <w:r w:rsidRPr="0061157C">
        <w:rPr>
          <w:b w:val="0"/>
          <w:color w:val="000000"/>
          <w:lang w:val="ca-ES"/>
        </w:rPr>
        <w:t xml:space="preserve">un </w:t>
      </w:r>
      <w:r w:rsidR="00B45486" w:rsidRPr="0061157C">
        <w:rPr>
          <w:b w:val="0"/>
          <w:color w:val="000000"/>
          <w:lang w:val="ca-ES"/>
        </w:rPr>
        <w:t xml:space="preserve">tomb </w:t>
      </w:r>
      <w:r w:rsidRPr="0061157C">
        <w:rPr>
          <w:b w:val="0"/>
          <w:color w:val="000000"/>
          <w:lang w:val="ca-ES"/>
        </w:rPr>
        <w:t xml:space="preserve">no </w:t>
      </w:r>
      <w:r w:rsidR="00B45486" w:rsidRPr="0061157C">
        <w:rPr>
          <w:b w:val="0"/>
          <w:color w:val="000000"/>
          <w:lang w:val="ca-ES"/>
        </w:rPr>
        <w:t>sols</w:t>
      </w:r>
      <w:r w:rsidRPr="0061157C">
        <w:rPr>
          <w:b w:val="0"/>
          <w:color w:val="000000"/>
          <w:lang w:val="ca-ES"/>
        </w:rPr>
        <w:t xml:space="preserve"> en la concepció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</w:t>
      </w:r>
      <w:r w:rsidR="00B736A5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sinó també en la praxi </w:t>
      </w:r>
      <w:r w:rsidR="00061AC8" w:rsidRPr="0061157C">
        <w:rPr>
          <w:b w:val="0"/>
          <w:color w:val="000000"/>
          <w:lang w:val="ca-ES"/>
        </w:rPr>
        <w:t>avaluadora</w:t>
      </w:r>
      <w:r w:rsidRPr="0061157C">
        <w:rPr>
          <w:b w:val="0"/>
          <w:color w:val="000000"/>
          <w:lang w:val="ca-ES"/>
        </w:rPr>
        <w:t>. S</w:t>
      </w:r>
      <w:r w:rsidR="00B45486" w:rsidRPr="0061157C">
        <w:rPr>
          <w:b w:val="0"/>
          <w:color w:val="000000"/>
          <w:lang w:val="ca-ES"/>
        </w:rPr>
        <w:t>ignifica</w:t>
      </w:r>
      <w:r w:rsidRPr="0061157C">
        <w:rPr>
          <w:b w:val="0"/>
          <w:color w:val="000000"/>
          <w:lang w:val="ca-ES"/>
        </w:rPr>
        <w:t xml:space="preserve"> practicar </w:t>
      </w:r>
      <w:r w:rsidR="00FB2210" w:rsidRPr="0061157C">
        <w:rPr>
          <w:b w:val="0"/>
          <w:color w:val="000000"/>
          <w:lang w:val="ca-ES"/>
        </w:rPr>
        <w:t xml:space="preserve">una avaluació que </w:t>
      </w:r>
      <w:r w:rsidRPr="0061157C">
        <w:rPr>
          <w:b w:val="0"/>
          <w:color w:val="000000"/>
          <w:lang w:val="ca-ES"/>
        </w:rPr>
        <w:t>form</w:t>
      </w:r>
      <w:r w:rsidR="00B45486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estudiant, </w:t>
      </w:r>
      <w:r w:rsidR="00B45486" w:rsidRPr="0061157C">
        <w:rPr>
          <w:b w:val="0"/>
          <w:color w:val="000000"/>
          <w:lang w:val="ca-ES"/>
        </w:rPr>
        <w:t xml:space="preserve">que </w:t>
      </w:r>
      <w:r w:rsidRPr="0061157C">
        <w:rPr>
          <w:b w:val="0"/>
          <w:color w:val="000000"/>
          <w:lang w:val="ca-ES"/>
        </w:rPr>
        <w:t>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adapt</w:t>
      </w:r>
      <w:r w:rsidR="00B45486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a les </w:t>
      </w:r>
      <w:r w:rsidR="00061AC8" w:rsidRPr="0061157C">
        <w:rPr>
          <w:b w:val="0"/>
          <w:color w:val="000000"/>
          <w:lang w:val="ca-ES"/>
        </w:rPr>
        <w:t>seues</w:t>
      </w:r>
      <w:r w:rsidRPr="0061157C">
        <w:rPr>
          <w:b w:val="0"/>
          <w:color w:val="000000"/>
          <w:lang w:val="ca-ES"/>
        </w:rPr>
        <w:t xml:space="preserve"> peculiaritats i</w:t>
      </w:r>
      <w:r w:rsidR="00B45486" w:rsidRPr="0061157C">
        <w:rPr>
          <w:b w:val="0"/>
          <w:color w:val="000000"/>
          <w:lang w:val="ca-ES"/>
        </w:rPr>
        <w:t xml:space="preserve"> que també</w:t>
      </w:r>
      <w:r w:rsidRPr="0061157C">
        <w:rPr>
          <w:b w:val="0"/>
          <w:color w:val="000000"/>
          <w:lang w:val="ca-ES"/>
        </w:rPr>
        <w:t xml:space="preserve"> form</w:t>
      </w:r>
      <w:r w:rsidR="00B45486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el docent.</w:t>
      </w:r>
    </w:p>
    <w:p w14:paraId="6337C021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6CD2A30D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67C62D98" w14:textId="77777777" w:rsidR="00FB2210" w:rsidRPr="0061157C" w:rsidRDefault="00FB2210" w:rsidP="00982A77">
      <w:pPr>
        <w:pStyle w:val="AMORITO"/>
        <w:numPr>
          <w:ilvl w:val="0"/>
          <w:numId w:val="5"/>
        </w:numPr>
        <w:spacing w:line="276" w:lineRule="auto"/>
        <w:rPr>
          <w:color w:val="000000"/>
          <w:lang w:val="ca-ES"/>
        </w:rPr>
      </w:pPr>
      <w:r w:rsidRPr="0061157C">
        <w:rPr>
          <w:color w:val="000000"/>
          <w:lang w:val="ca-ES"/>
        </w:rPr>
        <w:t xml:space="preserve">Cultura </w:t>
      </w:r>
      <w:r w:rsidR="00061AC8" w:rsidRPr="0061157C">
        <w:rPr>
          <w:color w:val="000000"/>
          <w:lang w:val="ca-ES"/>
        </w:rPr>
        <w:t>avaluadora</w:t>
      </w:r>
      <w:r w:rsidRPr="0061157C">
        <w:rPr>
          <w:color w:val="000000"/>
          <w:lang w:val="ca-ES"/>
        </w:rPr>
        <w:t xml:space="preserve"> sense aportacions de la neurociència</w:t>
      </w:r>
    </w:p>
    <w:p w14:paraId="38D0146F" w14:textId="77777777" w:rsidR="00C47225" w:rsidRPr="0061157C" w:rsidRDefault="00C47225" w:rsidP="00982A77">
      <w:pPr>
        <w:pStyle w:val="AMORITO"/>
        <w:spacing w:line="276" w:lineRule="auto"/>
        <w:rPr>
          <w:b w:val="0"/>
          <w:color w:val="000000"/>
          <w:lang w:val="ca-ES"/>
        </w:rPr>
      </w:pPr>
    </w:p>
    <w:p w14:paraId="21ACB59A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Òbviament</w:t>
      </w:r>
      <w:r w:rsidR="00247CB1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reflexionar sobre com </w:t>
      </w:r>
      <w:r w:rsidR="00247CB1" w:rsidRPr="0061157C">
        <w:rPr>
          <w:b w:val="0"/>
          <w:color w:val="000000"/>
          <w:lang w:val="ca-ES"/>
        </w:rPr>
        <w:t xml:space="preserve">es pot </w:t>
      </w:r>
      <w:r w:rsidRPr="0061157C">
        <w:rPr>
          <w:b w:val="0"/>
          <w:color w:val="000000"/>
          <w:lang w:val="ca-ES"/>
        </w:rPr>
        <w:t xml:space="preserve">ensenyar millor, </w:t>
      </w:r>
      <w:r w:rsidR="00247CB1" w:rsidRPr="0061157C">
        <w:rPr>
          <w:b w:val="0"/>
          <w:color w:val="000000"/>
          <w:lang w:val="ca-ES"/>
        </w:rPr>
        <w:t xml:space="preserve">sobre </w:t>
      </w:r>
      <w:r w:rsidRPr="0061157C">
        <w:rPr>
          <w:b w:val="0"/>
          <w:color w:val="000000"/>
          <w:lang w:val="ca-ES"/>
        </w:rPr>
        <w:t xml:space="preserve">com </w:t>
      </w:r>
      <w:r w:rsidR="00247CB1" w:rsidRPr="0061157C">
        <w:rPr>
          <w:b w:val="0"/>
          <w:color w:val="000000"/>
          <w:lang w:val="ca-ES"/>
        </w:rPr>
        <w:t xml:space="preserve">es pot </w:t>
      </w:r>
      <w:r w:rsidRPr="0061157C">
        <w:rPr>
          <w:b w:val="0"/>
          <w:color w:val="000000"/>
          <w:lang w:val="ca-ES"/>
        </w:rPr>
        <w:t>ajudar que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dels discents sig</w:t>
      </w:r>
      <w:r w:rsidR="00247CB1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de més qualitat, </w:t>
      </w:r>
      <w:r w:rsidR="00B45486" w:rsidRPr="0061157C">
        <w:rPr>
          <w:b w:val="0"/>
          <w:color w:val="000000"/>
          <w:lang w:val="ca-ES"/>
        </w:rPr>
        <w:t xml:space="preserve">sobre </w:t>
      </w:r>
      <w:r w:rsidRPr="0061157C">
        <w:rPr>
          <w:b w:val="0"/>
          <w:color w:val="000000"/>
          <w:lang w:val="ca-ES"/>
        </w:rPr>
        <w:t xml:space="preserve">com </w:t>
      </w:r>
      <w:r w:rsidR="00247CB1" w:rsidRPr="0061157C">
        <w:rPr>
          <w:b w:val="0"/>
          <w:color w:val="000000"/>
          <w:lang w:val="ca-ES"/>
        </w:rPr>
        <w:t xml:space="preserve">es pot </w:t>
      </w:r>
      <w:r w:rsidRPr="0061157C">
        <w:rPr>
          <w:b w:val="0"/>
          <w:color w:val="000000"/>
          <w:lang w:val="ca-ES"/>
        </w:rPr>
        <w:t>afavorir el canvi i el desenvolupament professional i institucional, etc. són qüestions que necessiten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entesa com a instrument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i millora professional. Però quan s</w:t>
      </w:r>
      <w:r w:rsidR="00247CB1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ha</w:t>
      </w:r>
      <w:r w:rsidR="00F231E7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treballat aquesta qüestió amb professors i professores, la majoria </w:t>
      </w:r>
      <w:r w:rsidR="00B45486" w:rsidRPr="0061157C">
        <w:rPr>
          <w:b w:val="0"/>
          <w:color w:val="000000"/>
          <w:lang w:val="ca-ES"/>
        </w:rPr>
        <w:t>se centren</w:t>
      </w:r>
      <w:r w:rsidR="00247CB1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en la funció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acreditació, segregació, qualificació, mesurament de</w:t>
      </w:r>
      <w:r w:rsidR="00247CB1" w:rsidRPr="0061157C">
        <w:rPr>
          <w:b w:val="0"/>
          <w:color w:val="000000"/>
          <w:lang w:val="ca-ES"/>
        </w:rPr>
        <w:t>ls</w:t>
      </w:r>
      <w:r w:rsidRPr="0061157C">
        <w:rPr>
          <w:b w:val="0"/>
          <w:color w:val="000000"/>
          <w:lang w:val="ca-ES"/>
        </w:rPr>
        <w:t xml:space="preserve"> resultats finals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aprenentatge, etc. en </w:t>
      </w:r>
      <w:r w:rsidR="00247CB1" w:rsidRPr="0061157C">
        <w:rPr>
          <w:b w:val="0"/>
          <w:color w:val="000000"/>
          <w:lang w:val="ca-ES"/>
        </w:rPr>
        <w:t>lloc</w:t>
      </w:r>
      <w:r w:rsidRPr="0061157C">
        <w:rPr>
          <w:b w:val="0"/>
          <w:color w:val="000000"/>
          <w:lang w:val="ca-ES"/>
        </w:rPr>
        <w:t xml:space="preserve"> </w:t>
      </w:r>
      <w:r w:rsidR="00B45486" w:rsidRPr="0061157C">
        <w:rPr>
          <w:b w:val="0"/>
          <w:color w:val="000000"/>
          <w:lang w:val="ca-ES"/>
        </w:rPr>
        <w:t xml:space="preserve">de centrar-se </w:t>
      </w:r>
      <w:r w:rsidRPr="0061157C">
        <w:rPr>
          <w:b w:val="0"/>
          <w:color w:val="000000"/>
          <w:lang w:val="ca-ES"/>
        </w:rPr>
        <w:t>en la funció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a mitjà per </w:t>
      </w:r>
      <w:r w:rsidR="00247CB1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ajudar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alumnat a aprendre i ser cada vegada més autònom.</w:t>
      </w:r>
    </w:p>
    <w:p w14:paraId="79BF8F29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44E41D44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La me</w:t>
      </w:r>
      <w:r w:rsidR="00247CB1" w:rsidRPr="0061157C">
        <w:rPr>
          <w:b w:val="0"/>
          <w:color w:val="000000"/>
          <w:lang w:val="ca-ES"/>
        </w:rPr>
        <w:t>u</w:t>
      </w:r>
      <w:r w:rsidRPr="0061157C">
        <w:rPr>
          <w:b w:val="0"/>
          <w:color w:val="000000"/>
          <w:lang w:val="ca-ES"/>
        </w:rPr>
        <w:t xml:space="preserve">a pregunta </w:t>
      </w:r>
      <w:r w:rsidR="00247CB1" w:rsidRPr="0061157C">
        <w:rPr>
          <w:b w:val="0"/>
          <w:color w:val="000000"/>
          <w:lang w:val="ca-ES"/>
        </w:rPr>
        <w:t xml:space="preserve">sobre aquest aspecte </w:t>
      </w:r>
      <w:r w:rsidRPr="0061157C">
        <w:rPr>
          <w:b w:val="0"/>
          <w:color w:val="000000"/>
          <w:lang w:val="ca-ES"/>
        </w:rPr>
        <w:t>és ben</w:t>
      </w:r>
      <w:r w:rsidR="00247CB1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sòlida i complicada alhora</w:t>
      </w:r>
      <w:r w:rsidR="00247CB1" w:rsidRPr="0061157C">
        <w:rPr>
          <w:b w:val="0"/>
          <w:color w:val="000000"/>
          <w:lang w:val="ca-ES"/>
        </w:rPr>
        <w:t>:</w:t>
      </w:r>
      <w:r w:rsidRPr="0061157C">
        <w:rPr>
          <w:b w:val="0"/>
          <w:color w:val="000000"/>
          <w:lang w:val="ca-ES"/>
        </w:rPr>
        <w:t xml:space="preserve"> per què?, quins són, el 2</w:t>
      </w:r>
      <w:r w:rsidR="00FB2210" w:rsidRPr="0061157C">
        <w:rPr>
          <w:b w:val="0"/>
          <w:color w:val="000000"/>
          <w:lang w:val="ca-ES"/>
        </w:rPr>
        <w:t>022</w:t>
      </w:r>
      <w:r w:rsidRPr="0061157C">
        <w:rPr>
          <w:b w:val="0"/>
          <w:color w:val="000000"/>
          <w:lang w:val="ca-ES"/>
        </w:rPr>
        <w:t>, els condicionants i les condicions que incideixen en una cultura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</w:t>
      </w:r>
      <w:r w:rsidR="00FB2210" w:rsidRPr="0061157C">
        <w:rPr>
          <w:b w:val="0"/>
          <w:color w:val="000000"/>
          <w:lang w:val="ca-ES"/>
        </w:rPr>
        <w:t xml:space="preserve">que </w:t>
      </w:r>
      <w:r w:rsidRPr="0061157C">
        <w:rPr>
          <w:b w:val="0"/>
          <w:color w:val="000000"/>
          <w:lang w:val="ca-ES"/>
        </w:rPr>
        <w:t>no té en compte les aportacions de la neurodidàctica?</w:t>
      </w:r>
    </w:p>
    <w:p w14:paraId="7E439FD4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035777F6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Indubtablement, hi ha molts factors que determin</w:t>
      </w:r>
      <w:r w:rsidR="00247CB1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n que encara avui </w:t>
      </w:r>
      <w:r w:rsidR="00247CB1" w:rsidRPr="0061157C">
        <w:rPr>
          <w:b w:val="0"/>
          <w:color w:val="000000"/>
          <w:lang w:val="ca-ES"/>
        </w:rPr>
        <w:t xml:space="preserve">hi haja </w:t>
      </w:r>
      <w:r w:rsidRPr="0061157C">
        <w:rPr>
          <w:b w:val="0"/>
          <w:color w:val="000000"/>
          <w:lang w:val="ca-ES"/>
        </w:rPr>
        <w:t>una cultura</w:t>
      </w:r>
      <w:r w:rsidR="00247CB1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com a instrument sancionador, qualificador i sense </w:t>
      </w:r>
      <w:r w:rsidR="00B45486" w:rsidRPr="0061157C">
        <w:rPr>
          <w:b w:val="0"/>
          <w:color w:val="000000"/>
          <w:lang w:val="ca-ES"/>
        </w:rPr>
        <w:t xml:space="preserve">tenir en compte </w:t>
      </w:r>
      <w:r w:rsidRPr="0061157C">
        <w:rPr>
          <w:b w:val="0"/>
          <w:color w:val="000000"/>
          <w:lang w:val="ca-ES"/>
        </w:rPr>
        <w:t>els av</w:t>
      </w:r>
      <w:r w:rsidR="00B45486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nços de la neurodidàctica. </w:t>
      </w:r>
      <w:r w:rsidR="00B45486" w:rsidRPr="0061157C">
        <w:rPr>
          <w:b w:val="0"/>
          <w:color w:val="000000"/>
          <w:lang w:val="ca-ES"/>
        </w:rPr>
        <w:t>Uns quants</w:t>
      </w:r>
      <w:r w:rsidR="00B736A5" w:rsidRPr="0061157C">
        <w:rPr>
          <w:b w:val="0"/>
          <w:color w:val="000000"/>
          <w:lang w:val="ca-ES"/>
        </w:rPr>
        <w:t xml:space="preserve"> dels</w:t>
      </w:r>
      <w:r w:rsidR="00B45486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aspectes més rellevants</w:t>
      </w:r>
      <w:r w:rsidR="00B45486" w:rsidRPr="0061157C">
        <w:rPr>
          <w:b w:val="0"/>
          <w:color w:val="000000"/>
          <w:lang w:val="ca-ES"/>
        </w:rPr>
        <w:t xml:space="preserve"> són els següents</w:t>
      </w:r>
      <w:r w:rsidRPr="0061157C">
        <w:rPr>
          <w:b w:val="0"/>
          <w:color w:val="000000"/>
          <w:lang w:val="ca-ES"/>
        </w:rPr>
        <w:t>:</w:t>
      </w:r>
    </w:p>
    <w:p w14:paraId="4DA1DA3B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i/>
          <w:color w:val="000000"/>
          <w:lang w:val="ca-ES"/>
        </w:rPr>
      </w:pPr>
    </w:p>
    <w:tbl>
      <w:tblPr>
        <w:tblW w:w="8076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6"/>
      </w:tblGrid>
      <w:tr w:rsidR="00C47225" w:rsidRPr="0061157C" w14:paraId="40537C7A" w14:textId="77777777" w:rsidTr="00A0366B">
        <w:trPr>
          <w:trHeight w:val="540"/>
        </w:trPr>
        <w:tc>
          <w:tcPr>
            <w:tcW w:w="8076" w:type="dxa"/>
            <w:shd w:val="clear" w:color="auto" w:fill="auto"/>
          </w:tcPr>
          <w:p w14:paraId="553DD64F" w14:textId="77777777" w:rsidR="00C47225" w:rsidRPr="0061157C" w:rsidRDefault="00247CB1" w:rsidP="00982A77">
            <w:pPr>
              <w:pStyle w:val="AMORITO"/>
              <w:spacing w:line="276" w:lineRule="auto"/>
              <w:ind w:left="284" w:firstLine="0"/>
              <w:rPr>
                <w:b w:val="0"/>
                <w:color w:val="000000"/>
                <w:lang w:val="ca-ES"/>
              </w:rPr>
            </w:pPr>
            <w:r w:rsidRPr="0061157C">
              <w:rPr>
                <w:b w:val="0"/>
                <w:i/>
                <w:color w:val="000000"/>
                <w:lang w:val="ca-ES"/>
              </w:rPr>
              <w:t>a</w:t>
            </w:r>
            <w:r w:rsidRPr="0061157C">
              <w:rPr>
                <w:b w:val="0"/>
                <w:color w:val="000000"/>
                <w:lang w:val="ca-ES"/>
              </w:rPr>
              <w:t xml:space="preserve">) </w:t>
            </w:r>
            <w:r w:rsidR="00C47225" w:rsidRPr="0061157C">
              <w:rPr>
                <w:b w:val="0"/>
                <w:color w:val="000000"/>
                <w:lang w:val="ca-ES"/>
              </w:rPr>
              <w:t xml:space="preserve">Una herència </w:t>
            </w:r>
            <w:r w:rsidR="00061AC8" w:rsidRPr="0061157C">
              <w:rPr>
                <w:b w:val="0"/>
                <w:color w:val="000000"/>
                <w:lang w:val="ca-ES"/>
              </w:rPr>
              <w:t>avaluadora</w:t>
            </w:r>
            <w:r w:rsidR="00C47225" w:rsidRPr="0061157C">
              <w:rPr>
                <w:b w:val="0"/>
                <w:color w:val="000000"/>
                <w:lang w:val="ca-ES"/>
              </w:rPr>
              <w:t xml:space="preserve"> pròpia del naufragi de l</w:t>
            </w:r>
            <w:r w:rsidR="00F231E7" w:rsidRPr="0061157C">
              <w:rPr>
                <w:b w:val="0"/>
                <w:color w:val="000000"/>
                <w:lang w:val="ca-ES"/>
              </w:rPr>
              <w:t>’</w:t>
            </w:r>
            <w:r w:rsidR="00C47225" w:rsidRPr="0061157C">
              <w:rPr>
                <w:b w:val="0"/>
                <w:color w:val="000000"/>
                <w:lang w:val="ca-ES"/>
              </w:rPr>
              <w:t>avaluació en aigües examinadores.</w:t>
            </w:r>
          </w:p>
        </w:tc>
      </w:tr>
      <w:tr w:rsidR="00C47225" w:rsidRPr="0061157C" w14:paraId="3A1128E4" w14:textId="77777777" w:rsidTr="00A0366B">
        <w:trPr>
          <w:trHeight w:val="270"/>
        </w:trPr>
        <w:tc>
          <w:tcPr>
            <w:tcW w:w="8076" w:type="dxa"/>
            <w:shd w:val="clear" w:color="auto" w:fill="auto"/>
          </w:tcPr>
          <w:p w14:paraId="5DDB1DC0" w14:textId="77777777" w:rsidR="00C47225" w:rsidRPr="0061157C" w:rsidRDefault="00247CB1" w:rsidP="00B45486">
            <w:pPr>
              <w:pStyle w:val="AMORITO"/>
              <w:spacing w:line="276" w:lineRule="auto"/>
              <w:ind w:left="284" w:firstLine="0"/>
              <w:rPr>
                <w:b w:val="0"/>
                <w:color w:val="000000"/>
                <w:lang w:val="ca-ES"/>
              </w:rPr>
            </w:pPr>
            <w:r w:rsidRPr="0061157C">
              <w:rPr>
                <w:b w:val="0"/>
                <w:i/>
                <w:color w:val="000000"/>
                <w:lang w:val="ca-ES"/>
              </w:rPr>
              <w:t>b</w:t>
            </w:r>
            <w:r w:rsidRPr="0061157C">
              <w:rPr>
                <w:b w:val="0"/>
                <w:color w:val="000000"/>
                <w:lang w:val="ca-ES"/>
              </w:rPr>
              <w:t xml:space="preserve">) </w:t>
            </w:r>
            <w:r w:rsidR="00B45486" w:rsidRPr="0061157C">
              <w:rPr>
                <w:b w:val="0"/>
                <w:color w:val="000000"/>
                <w:lang w:val="ca-ES"/>
              </w:rPr>
              <w:t>D</w:t>
            </w:r>
            <w:r w:rsidR="00C47225" w:rsidRPr="0061157C">
              <w:rPr>
                <w:b w:val="0"/>
                <w:color w:val="000000"/>
                <w:lang w:val="ca-ES"/>
              </w:rPr>
              <w:t>èficit de formació bàsica en avaluació autèntica.</w:t>
            </w:r>
          </w:p>
        </w:tc>
      </w:tr>
      <w:tr w:rsidR="00C47225" w:rsidRPr="0061157C" w14:paraId="0D078E00" w14:textId="77777777" w:rsidTr="00A0366B">
        <w:trPr>
          <w:trHeight w:val="556"/>
        </w:trPr>
        <w:tc>
          <w:tcPr>
            <w:tcW w:w="8076" w:type="dxa"/>
            <w:shd w:val="clear" w:color="auto" w:fill="auto"/>
          </w:tcPr>
          <w:p w14:paraId="3F5A7A03" w14:textId="77777777" w:rsidR="00C47225" w:rsidRPr="0061157C" w:rsidRDefault="00247CB1" w:rsidP="00982A77">
            <w:pPr>
              <w:pStyle w:val="AMORITO"/>
              <w:spacing w:line="276" w:lineRule="auto"/>
              <w:ind w:left="284" w:firstLine="0"/>
              <w:rPr>
                <w:b w:val="0"/>
                <w:color w:val="000000"/>
                <w:lang w:val="ca-ES"/>
              </w:rPr>
            </w:pPr>
            <w:r w:rsidRPr="0061157C">
              <w:rPr>
                <w:b w:val="0"/>
                <w:i/>
                <w:color w:val="000000"/>
                <w:lang w:val="ca-ES"/>
              </w:rPr>
              <w:t>c</w:t>
            </w:r>
            <w:r w:rsidRPr="0061157C">
              <w:rPr>
                <w:b w:val="0"/>
                <w:color w:val="000000"/>
                <w:lang w:val="ca-ES"/>
              </w:rPr>
              <w:t xml:space="preserve">) </w:t>
            </w:r>
            <w:r w:rsidR="00C47225" w:rsidRPr="0061157C">
              <w:rPr>
                <w:b w:val="0"/>
                <w:color w:val="000000"/>
                <w:lang w:val="ca-ES"/>
              </w:rPr>
              <w:t>La necessitat d</w:t>
            </w:r>
            <w:r w:rsidR="00F231E7" w:rsidRPr="0061157C">
              <w:rPr>
                <w:b w:val="0"/>
                <w:color w:val="000000"/>
                <w:lang w:val="ca-ES"/>
              </w:rPr>
              <w:t>’</w:t>
            </w:r>
            <w:r w:rsidR="00C47225" w:rsidRPr="0061157C">
              <w:rPr>
                <w:b w:val="0"/>
                <w:color w:val="000000"/>
                <w:lang w:val="ca-ES"/>
              </w:rPr>
              <w:t>una cultura de centre que integr</w:t>
            </w:r>
            <w:r w:rsidRPr="0061157C">
              <w:rPr>
                <w:b w:val="0"/>
                <w:color w:val="000000"/>
                <w:lang w:val="ca-ES"/>
              </w:rPr>
              <w:t>e</w:t>
            </w:r>
            <w:r w:rsidR="00C47225" w:rsidRPr="0061157C">
              <w:rPr>
                <w:b w:val="0"/>
                <w:color w:val="000000"/>
                <w:lang w:val="ca-ES"/>
              </w:rPr>
              <w:t xml:space="preserve"> els valors i </w:t>
            </w:r>
            <w:r w:rsidRPr="0061157C">
              <w:rPr>
                <w:b w:val="0"/>
                <w:color w:val="000000"/>
                <w:lang w:val="ca-ES"/>
              </w:rPr>
              <w:t xml:space="preserve">el </w:t>
            </w:r>
            <w:r w:rsidR="00C47225" w:rsidRPr="0061157C">
              <w:rPr>
                <w:b w:val="0"/>
                <w:color w:val="000000"/>
                <w:lang w:val="ca-ES"/>
              </w:rPr>
              <w:t>significat de l</w:t>
            </w:r>
            <w:r w:rsidR="00F231E7" w:rsidRPr="0061157C">
              <w:rPr>
                <w:b w:val="0"/>
                <w:color w:val="000000"/>
                <w:lang w:val="ca-ES"/>
              </w:rPr>
              <w:t>’</w:t>
            </w:r>
            <w:r w:rsidR="00C47225" w:rsidRPr="0061157C">
              <w:rPr>
                <w:b w:val="0"/>
                <w:color w:val="000000"/>
                <w:lang w:val="ca-ES"/>
              </w:rPr>
              <w:t>avaluació com a activitat crítica d</w:t>
            </w:r>
            <w:r w:rsidR="00F231E7" w:rsidRPr="0061157C">
              <w:rPr>
                <w:b w:val="0"/>
                <w:color w:val="000000"/>
                <w:lang w:val="ca-ES"/>
              </w:rPr>
              <w:t>’</w:t>
            </w:r>
            <w:r w:rsidR="00C47225" w:rsidRPr="0061157C">
              <w:rPr>
                <w:b w:val="0"/>
                <w:color w:val="000000"/>
                <w:lang w:val="ca-ES"/>
              </w:rPr>
              <w:t>aprenentatge i de desenvolupament professional i institucional.</w:t>
            </w:r>
          </w:p>
        </w:tc>
      </w:tr>
    </w:tbl>
    <w:p w14:paraId="75DF3F5C" w14:textId="77777777" w:rsidR="00C47225" w:rsidRPr="0061157C" w:rsidRDefault="00C47225" w:rsidP="00982A77">
      <w:pPr>
        <w:pStyle w:val="AMORITO"/>
        <w:spacing w:line="276" w:lineRule="auto"/>
        <w:ind w:left="284" w:firstLine="0"/>
        <w:rPr>
          <w:b w:val="0"/>
          <w:i/>
          <w:color w:val="000000"/>
          <w:lang w:val="ca-ES"/>
        </w:rPr>
      </w:pPr>
    </w:p>
    <w:p w14:paraId="108E9074" w14:textId="77777777" w:rsidR="00C47225" w:rsidRPr="0061157C" w:rsidRDefault="00247CB1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i/>
          <w:color w:val="000000"/>
          <w:lang w:val="ca-ES"/>
        </w:rPr>
        <w:t xml:space="preserve">a) </w:t>
      </w:r>
      <w:r w:rsidR="00C47225" w:rsidRPr="0061157C">
        <w:rPr>
          <w:b w:val="0"/>
          <w:i/>
          <w:color w:val="000000"/>
          <w:lang w:val="ca-ES"/>
        </w:rPr>
        <w:t xml:space="preserve">Una herència </w:t>
      </w:r>
      <w:r w:rsidR="00061AC8" w:rsidRPr="0061157C">
        <w:rPr>
          <w:b w:val="0"/>
          <w:i/>
          <w:color w:val="000000"/>
          <w:lang w:val="ca-ES"/>
        </w:rPr>
        <w:t>avaluadora</w:t>
      </w:r>
      <w:r w:rsidR="00C47225" w:rsidRPr="0061157C">
        <w:rPr>
          <w:b w:val="0"/>
          <w:i/>
          <w:color w:val="000000"/>
          <w:lang w:val="ca-ES"/>
        </w:rPr>
        <w:t xml:space="preserve"> pròpia del naufragi de l</w:t>
      </w:r>
      <w:r w:rsidR="00F231E7" w:rsidRPr="0061157C">
        <w:rPr>
          <w:b w:val="0"/>
          <w:i/>
          <w:color w:val="000000"/>
          <w:lang w:val="ca-ES"/>
        </w:rPr>
        <w:t>’</w:t>
      </w:r>
      <w:r w:rsidR="00C47225" w:rsidRPr="0061157C">
        <w:rPr>
          <w:b w:val="0"/>
          <w:i/>
          <w:color w:val="000000"/>
          <w:lang w:val="ca-ES"/>
        </w:rPr>
        <w:t>avaluació en aigües examinadores</w:t>
      </w:r>
    </w:p>
    <w:p w14:paraId="48487880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1F438F7C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Durant molt de temps</w:t>
      </w:r>
      <w:r w:rsidR="00247CB1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i fins i tot </w:t>
      </w:r>
      <w:r w:rsidR="00B45486" w:rsidRPr="0061157C">
        <w:rPr>
          <w:b w:val="0"/>
          <w:color w:val="000000"/>
          <w:lang w:val="ca-ES"/>
        </w:rPr>
        <w:t>gosaria</w:t>
      </w:r>
      <w:r w:rsidRPr="0061157C">
        <w:rPr>
          <w:b w:val="0"/>
          <w:color w:val="000000"/>
          <w:lang w:val="ca-ES"/>
        </w:rPr>
        <w:t xml:space="preserve"> dir que en molts dels nostres </w:t>
      </w:r>
      <w:r w:rsidR="00247CB1" w:rsidRPr="0061157C">
        <w:rPr>
          <w:b w:val="0"/>
          <w:color w:val="000000"/>
          <w:lang w:val="ca-ES"/>
        </w:rPr>
        <w:t>i</w:t>
      </w:r>
      <w:r w:rsidRPr="0061157C">
        <w:rPr>
          <w:b w:val="0"/>
          <w:color w:val="000000"/>
          <w:lang w:val="ca-ES"/>
        </w:rPr>
        <w:t>nstituts d</w:t>
      </w:r>
      <w:r w:rsidR="00F231E7" w:rsidRPr="0061157C">
        <w:rPr>
          <w:b w:val="0"/>
          <w:color w:val="000000"/>
          <w:lang w:val="ca-ES"/>
        </w:rPr>
        <w:t>’</w:t>
      </w:r>
      <w:r w:rsidR="00247CB1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ducació </w:t>
      </w:r>
      <w:r w:rsidR="00247CB1" w:rsidRPr="0061157C">
        <w:rPr>
          <w:b w:val="0"/>
          <w:color w:val="000000"/>
          <w:lang w:val="ca-ES"/>
        </w:rPr>
        <w:t>s</w:t>
      </w:r>
      <w:r w:rsidRPr="0061157C">
        <w:rPr>
          <w:b w:val="0"/>
          <w:color w:val="000000"/>
          <w:lang w:val="ca-ES"/>
        </w:rPr>
        <w:t>ecundària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Espanya, </w:t>
      </w:r>
      <w:r w:rsidR="00247CB1" w:rsidRPr="0061157C">
        <w:rPr>
          <w:b w:val="0"/>
          <w:color w:val="000000"/>
          <w:lang w:val="ca-ES"/>
        </w:rPr>
        <w:t xml:space="preserve">ha persistit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dirigida </w:t>
      </w:r>
      <w:r w:rsidR="00B45486" w:rsidRPr="0061157C">
        <w:rPr>
          <w:b w:val="0"/>
          <w:color w:val="000000"/>
          <w:lang w:val="ca-ES"/>
        </w:rPr>
        <w:t>quasi</w:t>
      </w:r>
      <w:r w:rsidRPr="0061157C">
        <w:rPr>
          <w:b w:val="0"/>
          <w:color w:val="000000"/>
          <w:lang w:val="ca-ES"/>
        </w:rPr>
        <w:t xml:space="preserve"> exclusivament a mesurar resultats finals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aprenentatge. La funció social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ha </w:t>
      </w:r>
      <w:r w:rsidR="00247CB1" w:rsidRPr="0061157C">
        <w:rPr>
          <w:b w:val="0"/>
          <w:color w:val="000000"/>
          <w:lang w:val="ca-ES"/>
        </w:rPr>
        <w:t>sigut</w:t>
      </w:r>
      <w:r w:rsidRPr="0061157C">
        <w:rPr>
          <w:b w:val="0"/>
          <w:color w:val="000000"/>
          <w:lang w:val="ca-ES"/>
        </w:rPr>
        <w:t xml:space="preserve"> molt més determinant que la funció educativa,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anàlisi dels processos, de diagnòstic, de comprensió, diàl</w:t>
      </w:r>
      <w:r w:rsidR="00247CB1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g, retroalimentació i de participació activa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alumnat en el procés </w:t>
      </w:r>
      <w:r w:rsidR="00061AC8" w:rsidRPr="0061157C">
        <w:rPr>
          <w:b w:val="0"/>
          <w:color w:val="000000"/>
          <w:lang w:val="ca-ES"/>
        </w:rPr>
        <w:t>avaluador</w:t>
      </w:r>
      <w:r w:rsidRPr="0061157C">
        <w:rPr>
          <w:b w:val="0"/>
          <w:color w:val="000000"/>
          <w:lang w:val="ca-ES"/>
        </w:rPr>
        <w:t>.</w:t>
      </w:r>
    </w:p>
    <w:p w14:paraId="7DE4385F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37539AC9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Aquesta concepció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vinculada directament a la valoració dels resultats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dels estudiants i mediatitzada per una racionalitat pròpia de la perspectiva tecnoburocràtica del currículum</w:t>
      </w:r>
      <w:r w:rsidR="00247CB1" w:rsidRPr="0061157C">
        <w:rPr>
          <w:b w:val="0"/>
          <w:color w:val="000000"/>
          <w:lang w:val="ca-ES"/>
        </w:rPr>
        <w:t>, i</w:t>
      </w:r>
      <w:r w:rsidRPr="0061157C">
        <w:rPr>
          <w:b w:val="0"/>
          <w:color w:val="000000"/>
          <w:lang w:val="ca-ES"/>
        </w:rPr>
        <w:t xml:space="preserve"> en </w:t>
      </w:r>
      <w:r w:rsidR="00247CB1" w:rsidRPr="0061157C">
        <w:rPr>
          <w:b w:val="0"/>
          <w:color w:val="000000"/>
          <w:lang w:val="ca-ES"/>
        </w:rPr>
        <w:t xml:space="preserve">què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se situa en un pensament restringit</w:t>
      </w:r>
      <w:r w:rsidR="00247CB1" w:rsidRPr="0061157C">
        <w:rPr>
          <w:b w:val="0"/>
          <w:color w:val="000000"/>
          <w:lang w:val="ca-ES"/>
        </w:rPr>
        <w:t xml:space="preserve"> (</w:t>
      </w:r>
      <w:r w:rsidRPr="0061157C">
        <w:rPr>
          <w:b w:val="0"/>
          <w:color w:val="000000"/>
          <w:lang w:val="ca-ES"/>
        </w:rPr>
        <w:t>sumatiu i quantificador</w:t>
      </w:r>
      <w:r w:rsidR="00247CB1" w:rsidRPr="0061157C">
        <w:rPr>
          <w:b w:val="0"/>
          <w:color w:val="000000"/>
          <w:lang w:val="ca-ES"/>
        </w:rPr>
        <w:t>)</w:t>
      </w:r>
      <w:r w:rsidRPr="0061157C">
        <w:rPr>
          <w:b w:val="0"/>
          <w:color w:val="000000"/>
          <w:lang w:val="ca-ES"/>
        </w:rPr>
        <w:t xml:space="preserve"> ha donat lloc a una </w:t>
      </w:r>
      <w:r w:rsidR="00247CB1" w:rsidRPr="0061157C">
        <w:rPr>
          <w:b w:val="0"/>
          <w:color w:val="000000"/>
          <w:lang w:val="ca-ES"/>
        </w:rPr>
        <w:t>t</w:t>
      </w:r>
      <w:r w:rsidRPr="0061157C">
        <w:rPr>
          <w:b w:val="0"/>
          <w:color w:val="000000"/>
          <w:lang w:val="ca-ES"/>
        </w:rPr>
        <w:t xml:space="preserve">radició denominada </w:t>
      </w:r>
      <w:r w:rsidR="00247CB1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xaminadora.</w:t>
      </w:r>
    </w:p>
    <w:p w14:paraId="1D65D7AE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670FECB3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Tradició </w:t>
      </w:r>
      <w:r w:rsidR="00061AC8" w:rsidRPr="0061157C">
        <w:rPr>
          <w:b w:val="0"/>
          <w:color w:val="000000"/>
          <w:lang w:val="ca-ES"/>
        </w:rPr>
        <w:t>avaluadora</w:t>
      </w:r>
      <w:r w:rsidRPr="0061157C">
        <w:rPr>
          <w:b w:val="0"/>
          <w:color w:val="000000"/>
          <w:lang w:val="ca-ES"/>
        </w:rPr>
        <w:t xml:space="preserve"> que es fonamenta en un</w:t>
      </w:r>
      <w:r w:rsidR="00B45486" w:rsidRPr="0061157C">
        <w:rPr>
          <w:b w:val="0"/>
          <w:color w:val="000000"/>
          <w:lang w:val="ca-ES"/>
        </w:rPr>
        <w:t xml:space="preserve"> seguit </w:t>
      </w:r>
      <w:r w:rsidRPr="0061157C">
        <w:rPr>
          <w:b w:val="0"/>
          <w:color w:val="000000"/>
          <w:lang w:val="ca-ES"/>
        </w:rPr>
        <w:t>de supòsits epistemològics entre els quals destaquem: el curricular, el psicològic, el paradigmàtic, el socioantropològic, etc. A continuació coment</w:t>
      </w:r>
      <w:r w:rsidR="00247CB1" w:rsidRPr="0061157C">
        <w:rPr>
          <w:b w:val="0"/>
          <w:color w:val="000000"/>
          <w:lang w:val="ca-ES"/>
        </w:rPr>
        <w:t>e</w:t>
      </w:r>
      <w:r w:rsidR="00B45486" w:rsidRPr="0061157C">
        <w:rPr>
          <w:b w:val="0"/>
          <w:color w:val="000000"/>
          <w:lang w:val="ca-ES"/>
        </w:rPr>
        <w:t>m</w:t>
      </w:r>
      <w:r w:rsidRPr="0061157C">
        <w:rPr>
          <w:b w:val="0"/>
          <w:color w:val="000000"/>
          <w:lang w:val="ca-ES"/>
        </w:rPr>
        <w:t xml:space="preserve"> alguns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aquests supòsits que disten molt dels fonaments neurodidàctics, ja que això facilitarà entendre el sentit que persegueix aquest plantejament </w:t>
      </w:r>
      <w:r w:rsidR="00061AC8" w:rsidRPr="0061157C">
        <w:rPr>
          <w:b w:val="0"/>
          <w:color w:val="000000"/>
          <w:lang w:val="ca-ES"/>
        </w:rPr>
        <w:t>avaluador</w:t>
      </w:r>
      <w:r w:rsidRPr="0061157C">
        <w:rPr>
          <w:b w:val="0"/>
          <w:color w:val="000000"/>
          <w:lang w:val="ca-ES"/>
        </w:rPr>
        <w:t xml:space="preserve"> que, per desgràcia, encara impera en el nostre context.</w:t>
      </w:r>
    </w:p>
    <w:p w14:paraId="68F87B99" w14:textId="77777777" w:rsidR="00C47225" w:rsidRPr="0061157C" w:rsidRDefault="00C47225" w:rsidP="00982A77">
      <w:pPr>
        <w:pStyle w:val="NORMALTRADICIONES"/>
        <w:spacing w:line="276" w:lineRule="auto"/>
        <w:ind w:left="-284" w:firstLine="709"/>
        <w:rPr>
          <w:rFonts w:ascii="Times New Roman" w:hAnsi="Times New Roman" w:cs="Times New Roman"/>
          <w:i/>
          <w:color w:val="000000"/>
          <w:szCs w:val="24"/>
          <w:lang w:val="ca-ES"/>
        </w:rPr>
      </w:pPr>
    </w:p>
    <w:p w14:paraId="1FAA7DFE" w14:textId="77777777" w:rsidR="00C47225" w:rsidRPr="0061157C" w:rsidRDefault="00C47225" w:rsidP="00982A77">
      <w:pPr>
        <w:pStyle w:val="NORMALTRADICIONES"/>
        <w:spacing w:line="276" w:lineRule="auto"/>
        <w:ind w:left="-284" w:firstLine="709"/>
        <w:jc w:val="center"/>
        <w:rPr>
          <w:rFonts w:ascii="Times New Roman" w:hAnsi="Times New Roman" w:cs="Times New Roman"/>
          <w:i/>
          <w:color w:val="000000"/>
          <w:szCs w:val="24"/>
          <w:lang w:val="ca-ES"/>
        </w:rPr>
      </w:pPr>
      <w:r w:rsidRPr="0061157C">
        <w:rPr>
          <w:rFonts w:ascii="Times New Roman" w:hAnsi="Times New Roman" w:cs="Times New Roman"/>
          <w:i/>
          <w:color w:val="000000"/>
          <w:szCs w:val="24"/>
          <w:lang w:val="ca-ES"/>
        </w:rPr>
        <w:t>Quadre</w:t>
      </w:r>
      <w:r w:rsidR="00247CB1" w:rsidRPr="0061157C">
        <w:rPr>
          <w:rFonts w:ascii="Times New Roman" w:hAnsi="Times New Roman" w:cs="Times New Roman"/>
          <w:i/>
          <w:color w:val="000000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i/>
          <w:color w:val="000000"/>
          <w:szCs w:val="24"/>
          <w:lang w:val="ca-ES"/>
        </w:rPr>
        <w:t xml:space="preserve">resum dels supòsits epistemològics que vertebren la </w:t>
      </w:r>
      <w:r w:rsidR="00247CB1" w:rsidRPr="0061157C">
        <w:rPr>
          <w:rFonts w:ascii="Times New Roman" w:hAnsi="Times New Roman" w:cs="Times New Roman"/>
          <w:i/>
          <w:color w:val="000000"/>
          <w:szCs w:val="24"/>
          <w:lang w:val="ca-ES"/>
        </w:rPr>
        <w:t>t</w:t>
      </w:r>
      <w:r w:rsidRPr="0061157C">
        <w:rPr>
          <w:rFonts w:ascii="Times New Roman" w:hAnsi="Times New Roman" w:cs="Times New Roman"/>
          <w:i/>
          <w:color w:val="000000"/>
          <w:szCs w:val="24"/>
          <w:lang w:val="ca-ES"/>
        </w:rPr>
        <w:t xml:space="preserve">radició </w:t>
      </w:r>
      <w:r w:rsidR="00247CB1" w:rsidRPr="0061157C">
        <w:rPr>
          <w:rFonts w:ascii="Times New Roman" w:hAnsi="Times New Roman" w:cs="Times New Roman"/>
          <w:i/>
          <w:color w:val="000000"/>
          <w:szCs w:val="24"/>
          <w:lang w:val="ca-ES"/>
        </w:rPr>
        <w:t>e</w:t>
      </w:r>
      <w:r w:rsidRPr="0061157C">
        <w:rPr>
          <w:rFonts w:ascii="Times New Roman" w:hAnsi="Times New Roman" w:cs="Times New Roman"/>
          <w:i/>
          <w:color w:val="000000"/>
          <w:szCs w:val="24"/>
          <w:lang w:val="ca-ES"/>
        </w:rPr>
        <w:t>xaminadora de l</w:t>
      </w:r>
      <w:r w:rsidR="00F231E7" w:rsidRPr="0061157C">
        <w:rPr>
          <w:rFonts w:ascii="Times New Roman" w:hAnsi="Times New Roman" w:cs="Times New Roman"/>
          <w:i/>
          <w:color w:val="000000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i/>
          <w:color w:val="000000"/>
          <w:szCs w:val="24"/>
          <w:lang w:val="ca-ES"/>
        </w:rPr>
        <w:t>avaluació</w:t>
      </w:r>
    </w:p>
    <w:p w14:paraId="6AB031D8" w14:textId="77777777" w:rsidR="00C47225" w:rsidRPr="0061157C" w:rsidRDefault="00C47225" w:rsidP="00982A77">
      <w:pPr>
        <w:pStyle w:val="NORMALTRADICIONES"/>
        <w:spacing w:line="276" w:lineRule="auto"/>
        <w:ind w:left="-284" w:firstLine="709"/>
        <w:jc w:val="center"/>
        <w:rPr>
          <w:rFonts w:ascii="Times New Roman" w:hAnsi="Times New Roman" w:cs="Times New Roman"/>
          <w:i/>
          <w:color w:val="000000"/>
          <w:szCs w:val="24"/>
          <w:lang w:val="ca-ES"/>
        </w:rPr>
      </w:pPr>
    </w:p>
    <w:tbl>
      <w:tblPr>
        <w:tblpPr w:leftFromText="141" w:rightFromText="141" w:vertAnchor="text" w:horzAnchor="margin" w:tblpXSpec="right" w:tblpY="-68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246"/>
      </w:tblGrid>
      <w:tr w:rsidR="00C47225" w:rsidRPr="0061157C" w14:paraId="19259031" w14:textId="77777777" w:rsidTr="00FB2210">
        <w:trPr>
          <w:cantSplit/>
          <w:trHeight w:val="287"/>
        </w:trPr>
        <w:tc>
          <w:tcPr>
            <w:tcW w:w="8246" w:type="dxa"/>
            <w:shd w:val="clear" w:color="auto" w:fill="auto"/>
          </w:tcPr>
          <w:p w14:paraId="04750AA2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142" w:right="0" w:firstLine="0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1</w:t>
            </w:r>
            <w:r w:rsidR="00247CB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.</w:t>
            </w:r>
            <w:r w:rsidR="00B45486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Concepció científica del curr</w:t>
            </w:r>
            <w:r w:rsidR="00247CB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í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culum: la valoració tecnocràtica de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avaluació.</w:t>
            </w:r>
          </w:p>
        </w:tc>
      </w:tr>
      <w:tr w:rsidR="00C47225" w:rsidRPr="0061157C" w14:paraId="56E34C8A" w14:textId="77777777" w:rsidTr="00FB2210">
        <w:trPr>
          <w:cantSplit/>
          <w:trHeight w:val="557"/>
        </w:trPr>
        <w:tc>
          <w:tcPr>
            <w:tcW w:w="8246" w:type="dxa"/>
            <w:shd w:val="clear" w:color="auto" w:fill="auto"/>
          </w:tcPr>
          <w:p w14:paraId="51196923" w14:textId="77777777" w:rsidR="00C47225" w:rsidRPr="0061157C" w:rsidRDefault="00C47225" w:rsidP="00B45486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142" w:right="0" w:firstLine="0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2</w:t>
            </w:r>
            <w:r w:rsidR="00247CB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 basada en la comprovació dels objectius operatius (proposta avaluadora de Tyler)</w:t>
            </w:r>
            <w:r w:rsidR="00B45486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;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 avaluació per objectius.</w:t>
            </w:r>
          </w:p>
        </w:tc>
      </w:tr>
      <w:tr w:rsidR="00C47225" w:rsidRPr="0061157C" w14:paraId="2CA67180" w14:textId="77777777" w:rsidTr="00FB2210">
        <w:trPr>
          <w:cantSplit/>
          <w:trHeight w:val="557"/>
        </w:trPr>
        <w:tc>
          <w:tcPr>
            <w:tcW w:w="8246" w:type="dxa"/>
            <w:shd w:val="clear" w:color="auto" w:fill="auto"/>
          </w:tcPr>
          <w:p w14:paraId="68FC2864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142" w:right="0" w:firstLine="0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3</w:t>
            </w:r>
            <w:r w:rsidR="00247CB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Psicologia conductista. Avaluació conductual: avaluació rigorosa dels resultats immediats i observables en educació.</w:t>
            </w:r>
          </w:p>
        </w:tc>
      </w:tr>
      <w:tr w:rsidR="00C47225" w:rsidRPr="0061157C" w14:paraId="7405F36C" w14:textId="77777777" w:rsidTr="00FB2210">
        <w:trPr>
          <w:cantSplit/>
          <w:trHeight w:val="287"/>
        </w:trPr>
        <w:tc>
          <w:tcPr>
            <w:tcW w:w="8246" w:type="dxa"/>
            <w:shd w:val="clear" w:color="auto" w:fill="auto"/>
          </w:tcPr>
          <w:p w14:paraId="085D07EE" w14:textId="77777777" w:rsidR="00C47225" w:rsidRPr="0061157C" w:rsidRDefault="00C47225" w:rsidP="00B45486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142" w:right="0" w:firstLine="0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4</w:t>
            </w:r>
            <w:r w:rsidR="00247CB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="00B45486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I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ncidència de les taxonomies com a instruments d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avaluació.</w:t>
            </w:r>
          </w:p>
        </w:tc>
      </w:tr>
      <w:tr w:rsidR="00C47225" w:rsidRPr="0061157C" w14:paraId="15038A28" w14:textId="77777777" w:rsidTr="00FB2210">
        <w:trPr>
          <w:cantSplit/>
          <w:trHeight w:val="287"/>
        </w:trPr>
        <w:tc>
          <w:tcPr>
            <w:tcW w:w="8246" w:type="dxa"/>
            <w:shd w:val="clear" w:color="auto" w:fill="auto"/>
          </w:tcPr>
          <w:p w14:paraId="23587EC1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142" w:right="0" w:firstLine="0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5</w:t>
            </w:r>
            <w:r w:rsidR="00247CB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Incursions de la psicometria. Model de tests criterials i tests estandarditzats.</w:t>
            </w:r>
          </w:p>
        </w:tc>
      </w:tr>
      <w:tr w:rsidR="00C47225" w:rsidRPr="0061157C" w14:paraId="4C62A613" w14:textId="77777777" w:rsidTr="00FB2210">
        <w:trPr>
          <w:cantSplit/>
          <w:trHeight w:val="557"/>
        </w:trPr>
        <w:tc>
          <w:tcPr>
            <w:tcW w:w="8246" w:type="dxa"/>
            <w:shd w:val="clear" w:color="auto" w:fill="auto"/>
          </w:tcPr>
          <w:p w14:paraId="43D7E46B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142" w:right="0" w:firstLine="0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6</w:t>
            </w:r>
            <w:r w:rsidR="00247CB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Sinònims d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avaluació: qualificació, mesurament, examen.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 esdevé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acte d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examinar, </w:t>
            </w:r>
            <w:r w:rsidR="00247CB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de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qualificar els alumnes.</w:t>
            </w:r>
          </w:p>
        </w:tc>
      </w:tr>
      <w:tr w:rsidR="00C47225" w:rsidRPr="0061157C" w14:paraId="6EF48C0B" w14:textId="77777777" w:rsidTr="00FB2210">
        <w:trPr>
          <w:cantSplit/>
          <w:trHeight w:val="287"/>
        </w:trPr>
        <w:tc>
          <w:tcPr>
            <w:tcW w:w="8246" w:type="dxa"/>
            <w:shd w:val="clear" w:color="auto" w:fill="auto"/>
          </w:tcPr>
          <w:p w14:paraId="7F8A127F" w14:textId="77777777" w:rsidR="00C47225" w:rsidRPr="0061157C" w:rsidRDefault="00C47225" w:rsidP="00B736A5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142" w:right="0" w:firstLine="0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7</w:t>
            </w:r>
            <w:r w:rsidR="00247CB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Monisme metodològic emmarcat en criteris de validesa i fiabilitat estadístics.</w:t>
            </w:r>
          </w:p>
        </w:tc>
      </w:tr>
      <w:tr w:rsidR="00C47225" w:rsidRPr="0061157C" w14:paraId="36B6CF50" w14:textId="77777777" w:rsidTr="00FB2210">
        <w:trPr>
          <w:cantSplit/>
          <w:trHeight w:val="303"/>
        </w:trPr>
        <w:tc>
          <w:tcPr>
            <w:tcW w:w="8246" w:type="dxa"/>
            <w:shd w:val="clear" w:color="auto" w:fill="auto"/>
          </w:tcPr>
          <w:p w14:paraId="36AD7037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142" w:right="0" w:firstLine="0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8</w:t>
            </w:r>
            <w:r w:rsidR="00247CB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Quantificació de les dades d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avaluació.</w:t>
            </w:r>
          </w:p>
        </w:tc>
      </w:tr>
      <w:tr w:rsidR="00C47225" w:rsidRPr="0061157C" w14:paraId="000CD7D4" w14:textId="77777777" w:rsidTr="00FB2210">
        <w:trPr>
          <w:cantSplit/>
          <w:trHeight w:val="287"/>
        </w:trPr>
        <w:tc>
          <w:tcPr>
            <w:tcW w:w="8246" w:type="dxa"/>
            <w:shd w:val="clear" w:color="auto" w:fill="auto"/>
          </w:tcPr>
          <w:p w14:paraId="1E3C0808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142" w:right="0" w:firstLine="0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9</w:t>
            </w:r>
            <w:r w:rsidR="00247CB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Creença en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objectivitat i neutralitat de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avaluació.</w:t>
            </w:r>
          </w:p>
        </w:tc>
      </w:tr>
      <w:tr w:rsidR="00C47225" w:rsidRPr="0061157C" w14:paraId="0007100C" w14:textId="77777777" w:rsidTr="00FB2210">
        <w:trPr>
          <w:cantSplit/>
          <w:trHeight w:val="557"/>
        </w:trPr>
        <w:tc>
          <w:tcPr>
            <w:tcW w:w="8246" w:type="dxa"/>
            <w:shd w:val="clear" w:color="auto" w:fill="auto"/>
          </w:tcPr>
          <w:p w14:paraId="07C086FB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142" w:right="0" w:firstLine="0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10</w:t>
            </w:r>
            <w:r w:rsidR="00247CB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 orientada a la comprovació</w:t>
            </w:r>
            <w:r w:rsidR="00FD5525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 amb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un plantejament reduccionista, reproductiu, memorístic, etc. </w:t>
            </w:r>
          </w:p>
        </w:tc>
      </w:tr>
      <w:tr w:rsidR="00C47225" w:rsidRPr="0061157C" w14:paraId="44481BA2" w14:textId="77777777" w:rsidTr="00FB2210">
        <w:trPr>
          <w:cantSplit/>
          <w:trHeight w:val="540"/>
        </w:trPr>
        <w:tc>
          <w:tcPr>
            <w:tcW w:w="8246" w:type="dxa"/>
            <w:shd w:val="clear" w:color="auto" w:fill="auto"/>
          </w:tcPr>
          <w:p w14:paraId="29FF5AB8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142" w:right="0" w:firstLine="0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11</w:t>
            </w:r>
            <w:r w:rsidR="00FD5525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Tradició caracteritzada per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obsessió d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equiparar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 dels alumnes amb el mesurament de capacitats intel·lectuals.</w:t>
            </w:r>
          </w:p>
        </w:tc>
      </w:tr>
      <w:tr w:rsidR="00C47225" w:rsidRPr="0061157C" w14:paraId="75035CB2" w14:textId="77777777" w:rsidTr="00FB2210">
        <w:trPr>
          <w:cantSplit/>
          <w:trHeight w:val="1080"/>
        </w:trPr>
        <w:tc>
          <w:tcPr>
            <w:tcW w:w="8246" w:type="dxa"/>
            <w:shd w:val="clear" w:color="auto" w:fill="auto"/>
          </w:tcPr>
          <w:p w14:paraId="1D58DC2D" w14:textId="77777777" w:rsidR="00C47225" w:rsidRPr="0061157C" w:rsidRDefault="00C47225" w:rsidP="001900E0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142" w:right="0" w:firstLine="0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12</w:t>
            </w:r>
            <w:r w:rsidR="00FD5525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Postulats propis de la tradició clàssica amb clares evidències </w:t>
            </w:r>
            <w:r w:rsidR="001900E0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en el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 normotip estadístic</w:t>
            </w:r>
            <w:r w:rsidR="00FD5525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Situar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els alumnes en una determinada</w:t>
            </w:r>
            <w:r w:rsidR="00FD5525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 corba de distribució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, configurada pel </w:t>
            </w:r>
            <w:r w:rsidR="001900E0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percentatge</w:t>
            </w:r>
            <w:r w:rsidR="00B736A5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de discents que formen cadascun dels grups: </w:t>
            </w:r>
            <w:r w:rsidRPr="0061157C">
              <w:rPr>
                <w:rFonts w:ascii="Times New Roman" w:hAnsi="Times New Roman" w:cs="Times New Roman"/>
                <w:i/>
                <w:color w:val="000000"/>
                <w:sz w:val="20"/>
                <w:lang w:val="ca-ES"/>
              </w:rPr>
              <w:t>a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) grup d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alumnes amb resultats bons; </w:t>
            </w:r>
            <w:r w:rsidRPr="0061157C">
              <w:rPr>
                <w:rFonts w:ascii="Times New Roman" w:hAnsi="Times New Roman" w:cs="Times New Roman"/>
                <w:i/>
                <w:color w:val="000000"/>
                <w:sz w:val="20"/>
                <w:lang w:val="ca-ES"/>
              </w:rPr>
              <w:t>b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) amb resultats baixos i </w:t>
            </w:r>
            <w:r w:rsidRPr="0061157C">
              <w:rPr>
                <w:rFonts w:ascii="Times New Roman" w:hAnsi="Times New Roman" w:cs="Times New Roman"/>
                <w:i/>
                <w:color w:val="000000"/>
                <w:sz w:val="20"/>
                <w:lang w:val="ca-ES"/>
              </w:rPr>
              <w:t>c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) amb resultats mitjans.</w:t>
            </w:r>
          </w:p>
        </w:tc>
      </w:tr>
      <w:tr w:rsidR="00C47225" w:rsidRPr="0061157C" w14:paraId="5B0ACA41" w14:textId="77777777" w:rsidTr="00FB2210">
        <w:trPr>
          <w:cantSplit/>
          <w:trHeight w:val="287"/>
        </w:trPr>
        <w:tc>
          <w:tcPr>
            <w:tcW w:w="8246" w:type="dxa"/>
            <w:shd w:val="clear" w:color="auto" w:fill="auto"/>
          </w:tcPr>
          <w:p w14:paraId="1D081B44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142" w:right="0" w:firstLine="0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13</w:t>
            </w:r>
            <w:r w:rsidR="00FD5525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Concepció reproductiva de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educació. </w:t>
            </w:r>
          </w:p>
        </w:tc>
      </w:tr>
      <w:tr w:rsidR="00C47225" w:rsidRPr="0061157C" w14:paraId="798D9850" w14:textId="77777777" w:rsidTr="00FB2210">
        <w:trPr>
          <w:cantSplit/>
          <w:trHeight w:val="557"/>
        </w:trPr>
        <w:tc>
          <w:tcPr>
            <w:tcW w:w="8246" w:type="dxa"/>
            <w:shd w:val="clear" w:color="auto" w:fill="auto"/>
          </w:tcPr>
          <w:p w14:paraId="47FE158D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142" w:right="0" w:firstLine="0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14</w:t>
            </w:r>
            <w:r w:rsidR="00FD5525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Ideologia de control. </w:t>
            </w:r>
            <w:r w:rsidR="00FD5525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Basada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 en una epistemologia clarament racionalista, pragmàtica, eficientista, etc. </w:t>
            </w:r>
          </w:p>
        </w:tc>
      </w:tr>
      <w:tr w:rsidR="00C47225" w:rsidRPr="0061157C" w14:paraId="086B36E8" w14:textId="77777777" w:rsidTr="00FB2210">
        <w:trPr>
          <w:cantSplit/>
          <w:trHeight w:val="540"/>
        </w:trPr>
        <w:tc>
          <w:tcPr>
            <w:tcW w:w="8246" w:type="dxa"/>
            <w:shd w:val="clear" w:color="auto" w:fill="auto"/>
          </w:tcPr>
          <w:p w14:paraId="481929F3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142" w:right="0" w:firstLine="0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15</w:t>
            </w:r>
            <w:r w:rsidR="00FD5525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Tradició que sol destinar la informació sobre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avaluació dels alumnes a fins clarament certificadors, selectius, jerarquitzadors, etc. </w:t>
            </w:r>
          </w:p>
        </w:tc>
      </w:tr>
      <w:tr w:rsidR="00C47225" w:rsidRPr="0061157C" w14:paraId="15511750" w14:textId="77777777" w:rsidTr="00FB2210">
        <w:trPr>
          <w:cantSplit/>
          <w:trHeight w:val="303"/>
        </w:trPr>
        <w:tc>
          <w:tcPr>
            <w:tcW w:w="8246" w:type="dxa"/>
            <w:shd w:val="clear" w:color="auto" w:fill="auto"/>
          </w:tcPr>
          <w:p w14:paraId="14261DC7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142" w:right="0" w:firstLine="0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16</w:t>
            </w:r>
            <w:r w:rsidR="00FD5525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Control burocràtic del producte final-rendiment acadèmic de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alumne.</w:t>
            </w:r>
          </w:p>
        </w:tc>
      </w:tr>
    </w:tbl>
    <w:p w14:paraId="62F81E7E" w14:textId="77777777" w:rsidR="00C47225" w:rsidRPr="0061157C" w:rsidRDefault="00C47225" w:rsidP="00982A77">
      <w:pPr>
        <w:pStyle w:val="PONENCIASEGOVIA"/>
        <w:spacing w:line="276" w:lineRule="auto"/>
        <w:ind w:left="-284" w:firstLine="709"/>
        <w:rPr>
          <w:rFonts w:ascii="Times New Roman" w:hAnsi="Times New Roman" w:cs="Times New Roman"/>
          <w:color w:val="000000"/>
          <w:sz w:val="28"/>
          <w:szCs w:val="28"/>
          <w:lang w:val="ca-ES"/>
        </w:rPr>
      </w:pPr>
    </w:p>
    <w:p w14:paraId="63B6BE15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Supòsits que</w:t>
      </w:r>
      <w:r w:rsidR="001900E0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com hem tingut ocasió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investigar en diversos estudis, tenen unes determinades implicacions</w:t>
      </w:r>
      <w:r w:rsidR="007465B8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en la pràctica </w:t>
      </w:r>
      <w:r w:rsidR="00061AC8" w:rsidRPr="0061157C">
        <w:rPr>
          <w:b w:val="0"/>
          <w:color w:val="000000"/>
          <w:lang w:val="ca-ES"/>
        </w:rPr>
        <w:t>avaluadora</w:t>
      </w:r>
      <w:r w:rsidRPr="0061157C">
        <w:rPr>
          <w:b w:val="0"/>
          <w:color w:val="000000"/>
          <w:lang w:val="ca-ES"/>
        </w:rPr>
        <w:t xml:space="preserve"> (Calatayud, 2000; 2000a)</w:t>
      </w:r>
      <w:r w:rsidRPr="0061157C">
        <w:rPr>
          <w:b w:val="0"/>
          <w:color w:val="000000"/>
          <w:sz w:val="28"/>
          <w:szCs w:val="28"/>
          <w:lang w:val="ca-ES"/>
        </w:rPr>
        <w:t>.</w:t>
      </w:r>
      <w:r w:rsidRPr="0061157C">
        <w:rPr>
          <w:b w:val="0"/>
          <w:color w:val="000000"/>
          <w:lang w:val="ca-ES"/>
        </w:rPr>
        <w:t xml:space="preserve"> A continuació es descriu</w:t>
      </w:r>
      <w:r w:rsidR="007465B8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n algun</w:t>
      </w:r>
      <w:r w:rsidR="00FB2210" w:rsidRPr="0061157C">
        <w:rPr>
          <w:b w:val="0"/>
          <w:color w:val="000000"/>
          <w:lang w:val="ca-ES"/>
        </w:rPr>
        <w:t>s</w:t>
      </w:r>
      <w:r w:rsidRPr="0061157C">
        <w:rPr>
          <w:b w:val="0"/>
          <w:color w:val="000000"/>
          <w:lang w:val="ca-ES"/>
        </w:rPr>
        <w:t xml:space="preserve"> d</w:t>
      </w:r>
      <w:r w:rsidR="00FB2210" w:rsidRPr="0061157C">
        <w:rPr>
          <w:b w:val="0"/>
          <w:color w:val="000000"/>
          <w:lang w:val="ca-ES"/>
        </w:rPr>
        <w:t>els trets</w:t>
      </w:r>
      <w:r w:rsidRPr="0061157C">
        <w:rPr>
          <w:b w:val="0"/>
          <w:color w:val="000000"/>
          <w:lang w:val="ca-ES"/>
        </w:rPr>
        <w:t xml:space="preserve"> més importants que vertebren aquesta tradició </w:t>
      </w:r>
      <w:r w:rsidR="00061AC8" w:rsidRPr="0061157C">
        <w:rPr>
          <w:b w:val="0"/>
          <w:color w:val="000000"/>
          <w:lang w:val="ca-ES"/>
        </w:rPr>
        <w:t>avaluadora</w:t>
      </w:r>
      <w:r w:rsidRPr="0061157C">
        <w:rPr>
          <w:b w:val="0"/>
          <w:color w:val="000000"/>
          <w:lang w:val="ca-ES"/>
        </w:rPr>
        <w:t>:</w:t>
      </w:r>
    </w:p>
    <w:p w14:paraId="74A7248F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tbl>
      <w:tblPr>
        <w:tblW w:w="8049" w:type="dxa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9"/>
      </w:tblGrid>
      <w:tr w:rsidR="00C47225" w:rsidRPr="0061157C" w14:paraId="4786522C" w14:textId="77777777" w:rsidTr="00A0366B">
        <w:trPr>
          <w:trHeight w:val="360"/>
        </w:trPr>
        <w:tc>
          <w:tcPr>
            <w:tcW w:w="8049" w:type="dxa"/>
            <w:shd w:val="clear" w:color="auto" w:fill="auto"/>
          </w:tcPr>
          <w:p w14:paraId="4B328898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7465B8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Preval</w:t>
            </w:r>
            <w:r w:rsidR="007465B8" w:rsidRPr="0061157C">
              <w:rPr>
                <w:b w:val="0"/>
                <w:color w:val="000000"/>
                <w:sz w:val="22"/>
                <w:szCs w:val="22"/>
                <w:lang w:val="ca-ES"/>
              </w:rPr>
              <w:t>ença de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observació dels resultats més que la valoració dels processos.</w:t>
            </w:r>
          </w:p>
          <w:p w14:paraId="6CAF18CA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7465B8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Només s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avaluen continguts conceptuals.</w:t>
            </w:r>
          </w:p>
          <w:p w14:paraId="1456FAF7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7465B8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comprovativa (si els objectius previstos s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han assolit).</w:t>
            </w:r>
          </w:p>
          <w:p w14:paraId="67E699B0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7465B8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contínua amb caràcter sumatiu.</w:t>
            </w:r>
          </w:p>
          <w:p w14:paraId="14A2EB7A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7465B8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com a instrument coercitiu, punitiu...</w:t>
            </w:r>
          </w:p>
          <w:p w14:paraId="4930686F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7465B8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finalista.</w:t>
            </w:r>
          </w:p>
          <w:p w14:paraId="61233E3E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7465B8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Ús </w:t>
            </w:r>
            <w:r w:rsidR="007465B8" w:rsidRPr="0061157C">
              <w:rPr>
                <w:b w:val="0"/>
                <w:color w:val="000000"/>
                <w:sz w:val="22"/>
                <w:szCs w:val="22"/>
                <w:lang w:val="ca-ES"/>
              </w:rPr>
              <w:t>quasi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exclusiu de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examen.</w:t>
            </w:r>
          </w:p>
          <w:p w14:paraId="2017BB26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7465B8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El culpable del fracàs escolar és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alumne.</w:t>
            </w:r>
          </w:p>
          <w:p w14:paraId="4973667D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7465B8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L’o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bjecte d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és exclusivament el discent.</w:t>
            </w:r>
          </w:p>
          <w:p w14:paraId="6B2FA066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7465B8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Els criteris d’avaluació n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o es negocien amb els alumnes.</w:t>
            </w:r>
          </w:p>
          <w:p w14:paraId="1D2964D7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7465B8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La recuperació és la repetició de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examen.</w:t>
            </w:r>
          </w:p>
          <w:p w14:paraId="580E4247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7465B8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Avaluar és sinònim de qualificar, mesurar...</w:t>
            </w:r>
          </w:p>
          <w:p w14:paraId="36118425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7465B8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Es </w:t>
            </w:r>
            <w:r w:rsidR="00E93F66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negligeix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ús de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autoavaluació com a element de reflexió, desenvolupament i maduresa.</w:t>
            </w:r>
          </w:p>
          <w:p w14:paraId="59075DED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E93F66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La referència al control/examen per </w:t>
            </w:r>
            <w:r w:rsidR="00E93F66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a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prendre les decisions de promoció.</w:t>
            </w:r>
          </w:p>
          <w:p w14:paraId="0AAB28D0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E93F66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En les sessions d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avaluació es </w:t>
            </w:r>
            <w:r w:rsidRPr="0061157C">
              <w:rPr>
                <w:b w:val="0"/>
                <w:i/>
                <w:color w:val="000000"/>
                <w:sz w:val="22"/>
                <w:szCs w:val="22"/>
                <w:lang w:val="ca-ES"/>
              </w:rPr>
              <w:t>canten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les notes.</w:t>
            </w:r>
          </w:p>
          <w:p w14:paraId="634973A0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E93F66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No s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assumeix la importància de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error com a font d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aprenentatge.</w:t>
            </w:r>
          </w:p>
          <w:p w14:paraId="13E5A695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E93F66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Avaluació per </w:t>
            </w:r>
            <w:r w:rsidR="00E93F66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a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detectar </w:t>
            </w:r>
            <w:r w:rsidR="00E93F66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la part negativa </w:t>
            </w:r>
            <w:r w:rsidR="009A43DD" w:rsidRPr="0061157C">
              <w:rPr>
                <w:b w:val="0"/>
                <w:color w:val="000000"/>
                <w:sz w:val="22"/>
                <w:szCs w:val="22"/>
                <w:lang w:val="ca-ES"/>
              </w:rPr>
              <w:t>del procés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.</w:t>
            </w:r>
          </w:p>
          <w:p w14:paraId="6C34535B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E93F66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puntual.</w:t>
            </w:r>
          </w:p>
          <w:p w14:paraId="2E6EB0DD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E93F66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amb caràcter explícit.</w:t>
            </w:r>
          </w:p>
          <w:p w14:paraId="6783C9DA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E93F66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S’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atorga més pes a les avaluacions de tipus formal. </w:t>
            </w:r>
          </w:p>
          <w:p w14:paraId="45E3998B" w14:textId="77777777" w:rsidR="00C47225" w:rsidRPr="0061157C" w:rsidRDefault="00C47225" w:rsidP="00982A77">
            <w:pPr>
              <w:pStyle w:val="AMORITO"/>
              <w:spacing w:line="276" w:lineRule="auto"/>
              <w:ind w:left="487" w:hanging="284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E93F66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S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ignora el valor de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del procés d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ensenyament i aprenentatge com a instrument de millora de la </w:t>
            </w:r>
            <w:r w:rsidR="00E93F66" w:rsidRPr="0061157C">
              <w:rPr>
                <w:b w:val="0"/>
                <w:color w:val="000000"/>
                <w:sz w:val="22"/>
                <w:szCs w:val="22"/>
                <w:lang w:val="ca-ES"/>
              </w:rPr>
              <w:t>i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nstitució </w:t>
            </w:r>
            <w:r w:rsidR="00E93F66" w:rsidRPr="0061157C">
              <w:rPr>
                <w:b w:val="0"/>
                <w:color w:val="000000"/>
                <w:sz w:val="22"/>
                <w:szCs w:val="22"/>
                <w:lang w:val="ca-ES"/>
              </w:rPr>
              <w:t>e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scolar.</w:t>
            </w:r>
          </w:p>
        </w:tc>
      </w:tr>
    </w:tbl>
    <w:p w14:paraId="070B3250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sz w:val="22"/>
          <w:szCs w:val="22"/>
          <w:lang w:val="ca-ES"/>
        </w:rPr>
      </w:pPr>
    </w:p>
    <w:p w14:paraId="5395CFBF" w14:textId="77777777" w:rsidR="00C47225" w:rsidRPr="0061157C" w:rsidRDefault="00E93F66" w:rsidP="00982A77">
      <w:pPr>
        <w:pStyle w:val="AMORITO"/>
        <w:spacing w:line="276" w:lineRule="auto"/>
        <w:ind w:left="-284" w:firstLine="709"/>
        <w:outlineLvl w:val="0"/>
        <w:rPr>
          <w:b w:val="0"/>
          <w:i/>
          <w:color w:val="000000"/>
          <w:lang w:val="ca-ES"/>
        </w:rPr>
      </w:pPr>
      <w:r w:rsidRPr="0061157C">
        <w:rPr>
          <w:b w:val="0"/>
          <w:i/>
          <w:color w:val="000000"/>
          <w:lang w:val="ca-ES"/>
        </w:rPr>
        <w:t xml:space="preserve">b) </w:t>
      </w:r>
      <w:r w:rsidR="00C47225" w:rsidRPr="0061157C">
        <w:rPr>
          <w:b w:val="0"/>
          <w:i/>
          <w:color w:val="000000"/>
          <w:lang w:val="ca-ES"/>
        </w:rPr>
        <w:t>Un dèficit de</w:t>
      </w:r>
      <w:r w:rsidRPr="0061157C">
        <w:rPr>
          <w:b w:val="0"/>
          <w:i/>
          <w:color w:val="000000"/>
          <w:lang w:val="ca-ES"/>
        </w:rPr>
        <w:t xml:space="preserve"> formació </w:t>
      </w:r>
      <w:r w:rsidR="00C47225" w:rsidRPr="0061157C">
        <w:rPr>
          <w:b w:val="0"/>
          <w:i/>
          <w:color w:val="000000"/>
          <w:lang w:val="ca-ES"/>
        </w:rPr>
        <w:t>bàsica en avaluació autèntica</w:t>
      </w:r>
    </w:p>
    <w:p w14:paraId="354FC46E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i/>
          <w:color w:val="000000"/>
          <w:lang w:val="ca-ES"/>
        </w:rPr>
      </w:pPr>
    </w:p>
    <w:p w14:paraId="502F74F8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Malgrat la formació pedagògica que el professorat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educació secundària ha rebut a través del Màster de Formació de Professorat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Educació Secundària</w:t>
      </w:r>
      <w:r w:rsidR="00E93F66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es constata un dèficit de formació en els supòsits que aporten les </w:t>
      </w:r>
      <w:r w:rsidR="00E93F66" w:rsidRPr="0061157C">
        <w:rPr>
          <w:b w:val="0"/>
          <w:color w:val="000000"/>
          <w:lang w:val="ca-ES"/>
        </w:rPr>
        <w:t>n</w:t>
      </w:r>
      <w:r w:rsidRPr="0061157C">
        <w:rPr>
          <w:b w:val="0"/>
          <w:color w:val="000000"/>
          <w:lang w:val="ca-ES"/>
        </w:rPr>
        <w:t>eurociències.</w:t>
      </w:r>
    </w:p>
    <w:p w14:paraId="47A73319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74601A39" w14:textId="77777777" w:rsidR="00C47225" w:rsidRPr="0061157C" w:rsidRDefault="00E93F66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Com que el</w:t>
      </w:r>
      <w:r w:rsidR="00C47225" w:rsidRPr="0061157C">
        <w:rPr>
          <w:b w:val="0"/>
          <w:color w:val="000000"/>
          <w:lang w:val="ca-ES"/>
        </w:rPr>
        <w:t xml:space="preserve"> professorat de secundària manca de formació </w:t>
      </w:r>
      <w:r w:rsidR="00FA040A" w:rsidRPr="0061157C">
        <w:rPr>
          <w:b w:val="0"/>
          <w:color w:val="000000"/>
          <w:lang w:val="ca-ES"/>
        </w:rPr>
        <w:t xml:space="preserve">sobre </w:t>
      </w:r>
      <w:r w:rsidRPr="0061157C">
        <w:rPr>
          <w:b w:val="0"/>
          <w:color w:val="000000"/>
          <w:lang w:val="ca-ES"/>
        </w:rPr>
        <w:t xml:space="preserve">la qüestió </w:t>
      </w:r>
      <w:r w:rsidR="00C47225" w:rsidRPr="0061157C">
        <w:rPr>
          <w:b w:val="0"/>
          <w:color w:val="000000"/>
          <w:lang w:val="ca-ES"/>
        </w:rPr>
        <w:t xml:space="preserve">que ens ocupa, tendeix a perpetuar les pràctiques que durant la </w:t>
      </w:r>
      <w:r w:rsidR="00061AC8" w:rsidRPr="0061157C">
        <w:rPr>
          <w:b w:val="0"/>
          <w:color w:val="000000"/>
          <w:lang w:val="ca-ES"/>
        </w:rPr>
        <w:t>seua</w:t>
      </w:r>
      <w:r w:rsidR="00C47225" w:rsidRPr="0061157C">
        <w:rPr>
          <w:b w:val="0"/>
          <w:color w:val="000000"/>
          <w:lang w:val="ca-ES"/>
        </w:rPr>
        <w:t xml:space="preserve"> etapa d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>estudiant li van aplica</w:t>
      </w:r>
      <w:r w:rsidRPr="0061157C">
        <w:rPr>
          <w:b w:val="0"/>
          <w:color w:val="000000"/>
          <w:lang w:val="ca-ES"/>
        </w:rPr>
        <w:t>r</w:t>
      </w:r>
      <w:r w:rsidR="00C47225" w:rsidRPr="0061157C">
        <w:rPr>
          <w:b w:val="0"/>
          <w:color w:val="000000"/>
          <w:lang w:val="ca-ES"/>
        </w:rPr>
        <w:t xml:space="preserve"> l</w:t>
      </w:r>
      <w:r w:rsidRPr="0061157C">
        <w:rPr>
          <w:b w:val="0"/>
          <w:color w:val="000000"/>
          <w:lang w:val="ca-ES"/>
        </w:rPr>
        <w:t>e</w:t>
      </w:r>
      <w:r w:rsidR="00C47225" w:rsidRPr="0061157C">
        <w:rPr>
          <w:b w:val="0"/>
          <w:color w:val="000000"/>
          <w:lang w:val="ca-ES"/>
        </w:rPr>
        <w:t>s professor</w:t>
      </w:r>
      <w:r w:rsidRPr="0061157C">
        <w:rPr>
          <w:b w:val="0"/>
          <w:color w:val="000000"/>
          <w:lang w:val="ca-ES"/>
        </w:rPr>
        <w:t>e</w:t>
      </w:r>
      <w:r w:rsidR="00C47225" w:rsidRPr="0061157C">
        <w:rPr>
          <w:b w:val="0"/>
          <w:color w:val="000000"/>
          <w:lang w:val="ca-ES"/>
        </w:rPr>
        <w:t xml:space="preserve">s i </w:t>
      </w:r>
      <w:r w:rsidR="00FA040A" w:rsidRPr="0061157C">
        <w:rPr>
          <w:b w:val="0"/>
          <w:color w:val="000000"/>
          <w:lang w:val="ca-ES"/>
        </w:rPr>
        <w:t xml:space="preserve">els </w:t>
      </w:r>
      <w:r w:rsidR="00C47225" w:rsidRPr="0061157C">
        <w:rPr>
          <w:b w:val="0"/>
          <w:color w:val="000000"/>
          <w:lang w:val="ca-ES"/>
        </w:rPr>
        <w:t>professors</w:t>
      </w:r>
      <w:r w:rsidRPr="0061157C">
        <w:rPr>
          <w:b w:val="0"/>
          <w:color w:val="000000"/>
          <w:lang w:val="ca-ES"/>
        </w:rPr>
        <w:t xml:space="preserve"> respectius</w:t>
      </w:r>
      <w:r w:rsidR="00C47225" w:rsidRPr="0061157C">
        <w:rPr>
          <w:b w:val="0"/>
          <w:color w:val="000000"/>
          <w:lang w:val="ca-ES"/>
        </w:rPr>
        <w:t>. Es creu que l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 xml:space="preserve">avaluació és un tema </w:t>
      </w:r>
      <w:r w:rsidR="00C47225" w:rsidRPr="0061157C">
        <w:rPr>
          <w:b w:val="0"/>
          <w:i/>
          <w:color w:val="000000"/>
          <w:lang w:val="ca-ES"/>
        </w:rPr>
        <w:t>fàcil</w:t>
      </w:r>
      <w:r w:rsidR="00C47225" w:rsidRPr="0061157C">
        <w:rPr>
          <w:b w:val="0"/>
          <w:color w:val="000000"/>
          <w:lang w:val="ca-ES"/>
        </w:rPr>
        <w:t>, atès que elaborar un examen i qualificar-lo pot fer-ho qualsevol persona.</w:t>
      </w:r>
    </w:p>
    <w:p w14:paraId="25DAFC3D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5D0B69A1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En aquests moments, la preocupació per la qualitat en educació i per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són qüestions de màxima actualitat que comparteixen la majoria dels països desenvolupats</w:t>
      </w:r>
      <w:r w:rsidR="00E93F66" w:rsidRPr="0061157C">
        <w:rPr>
          <w:b w:val="0"/>
          <w:color w:val="000000"/>
          <w:lang w:val="ca-ES"/>
        </w:rPr>
        <w:t>. P</w:t>
      </w:r>
      <w:r w:rsidRPr="0061157C">
        <w:rPr>
          <w:b w:val="0"/>
          <w:color w:val="000000"/>
          <w:lang w:val="ca-ES"/>
        </w:rPr>
        <w:t>erò la formació pedagògica del docent en matèria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autèntica deixa molt a desitjar. (Calatayud, 2004; 2004a)</w:t>
      </w:r>
      <w:r w:rsidRPr="0061157C">
        <w:rPr>
          <w:b w:val="0"/>
          <w:color w:val="000000"/>
          <w:sz w:val="28"/>
          <w:szCs w:val="28"/>
          <w:lang w:val="ca-ES"/>
        </w:rPr>
        <w:t>.</w:t>
      </w:r>
    </w:p>
    <w:p w14:paraId="19E02B8B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47F3361B" w14:textId="77777777" w:rsidR="00C47225" w:rsidRPr="0061157C" w:rsidRDefault="00E93F66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Dive</w:t>
      </w:r>
      <w:r w:rsidR="001900E0" w:rsidRPr="0061157C">
        <w:rPr>
          <w:b w:val="0"/>
          <w:color w:val="000000"/>
          <w:lang w:val="ca-ES"/>
        </w:rPr>
        <w:t>r</w:t>
      </w:r>
      <w:r w:rsidRPr="0061157C">
        <w:rPr>
          <w:b w:val="0"/>
          <w:color w:val="000000"/>
          <w:lang w:val="ca-ES"/>
        </w:rPr>
        <w:t xml:space="preserve">sos estudis sobre aquesta qüestió </w:t>
      </w:r>
      <w:r w:rsidR="00C47225" w:rsidRPr="0061157C">
        <w:rPr>
          <w:b w:val="0"/>
          <w:color w:val="000000"/>
          <w:lang w:val="ca-ES"/>
        </w:rPr>
        <w:t xml:space="preserve">avalen </w:t>
      </w:r>
      <w:r w:rsidR="00434C6E" w:rsidRPr="0061157C">
        <w:rPr>
          <w:b w:val="0"/>
          <w:color w:val="000000"/>
          <w:lang w:val="ca-ES"/>
        </w:rPr>
        <w:t xml:space="preserve">la petició </w:t>
      </w:r>
      <w:r w:rsidR="00C47225" w:rsidRPr="0061157C">
        <w:rPr>
          <w:b w:val="0"/>
          <w:color w:val="000000"/>
          <w:lang w:val="ca-ES"/>
        </w:rPr>
        <w:t xml:space="preserve">que existeix </w:t>
      </w:r>
      <w:r w:rsidR="00434C6E" w:rsidRPr="0061157C">
        <w:rPr>
          <w:b w:val="0"/>
          <w:color w:val="000000"/>
          <w:lang w:val="ca-ES"/>
        </w:rPr>
        <w:t xml:space="preserve">entre </w:t>
      </w:r>
      <w:r w:rsidR="00C47225" w:rsidRPr="0061157C">
        <w:rPr>
          <w:b w:val="0"/>
          <w:color w:val="000000"/>
          <w:lang w:val="ca-ES"/>
        </w:rPr>
        <w:t xml:space="preserve">el professorat de la necessitat de rebre </w:t>
      </w:r>
      <w:r w:rsidR="001900E0" w:rsidRPr="0061157C">
        <w:rPr>
          <w:b w:val="0"/>
          <w:color w:val="000000"/>
          <w:lang w:val="ca-ES"/>
        </w:rPr>
        <w:t>més</w:t>
      </w:r>
      <w:r w:rsidR="00434C6E" w:rsidRPr="0061157C">
        <w:rPr>
          <w:b w:val="0"/>
          <w:color w:val="000000"/>
          <w:lang w:val="ca-ES"/>
        </w:rPr>
        <w:t xml:space="preserve"> </w:t>
      </w:r>
      <w:r w:rsidR="00C47225" w:rsidRPr="0061157C">
        <w:rPr>
          <w:b w:val="0"/>
          <w:color w:val="000000"/>
          <w:lang w:val="ca-ES"/>
        </w:rPr>
        <w:t xml:space="preserve">formació i preparació per </w:t>
      </w:r>
      <w:r w:rsidR="00434C6E" w:rsidRPr="0061157C">
        <w:rPr>
          <w:b w:val="0"/>
          <w:color w:val="000000"/>
          <w:lang w:val="ca-ES"/>
        </w:rPr>
        <w:t xml:space="preserve">a exercir </w:t>
      </w:r>
      <w:r w:rsidR="00C47225" w:rsidRPr="0061157C">
        <w:rPr>
          <w:b w:val="0"/>
          <w:color w:val="000000"/>
          <w:lang w:val="ca-ES"/>
        </w:rPr>
        <w:t>millor la pràctica de l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 xml:space="preserve">avaluació dels seus estudiants. Com demostra una investigació ja realitzada pel professor Castillo Arredondo (2004) sobre la pràctica avaluadora, els docents continuen manifestant obertament que </w:t>
      </w:r>
      <w:r w:rsidR="00A567BF" w:rsidRPr="0061157C">
        <w:rPr>
          <w:b w:val="0"/>
          <w:color w:val="000000"/>
          <w:lang w:val="ca-ES"/>
        </w:rPr>
        <w:t>“</w:t>
      </w:r>
      <w:r w:rsidR="00C47225" w:rsidRPr="0061157C">
        <w:rPr>
          <w:b w:val="0"/>
          <w:color w:val="000000"/>
          <w:lang w:val="ca-ES"/>
        </w:rPr>
        <w:t xml:space="preserve">manquen de formació pedagògica per </w:t>
      </w:r>
      <w:r w:rsidR="00434C6E" w:rsidRPr="0061157C">
        <w:rPr>
          <w:b w:val="0"/>
          <w:color w:val="000000"/>
          <w:lang w:val="ca-ES"/>
        </w:rPr>
        <w:t xml:space="preserve">a </w:t>
      </w:r>
      <w:r w:rsidR="00C47225" w:rsidRPr="0061157C">
        <w:rPr>
          <w:b w:val="0"/>
          <w:color w:val="000000"/>
          <w:lang w:val="ca-ES"/>
        </w:rPr>
        <w:t>avaluar</w:t>
      </w:r>
      <w:r w:rsidR="00A567BF" w:rsidRPr="0061157C">
        <w:rPr>
          <w:b w:val="0"/>
          <w:color w:val="000000"/>
          <w:lang w:val="ca-ES"/>
        </w:rPr>
        <w:t>”</w:t>
      </w:r>
      <w:r w:rsidR="00C47225" w:rsidRPr="0061157C">
        <w:rPr>
          <w:b w:val="0"/>
          <w:color w:val="000000"/>
          <w:lang w:val="ca-ES"/>
        </w:rPr>
        <w:t>.</w:t>
      </w:r>
    </w:p>
    <w:p w14:paraId="586F9601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4BDA894B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Al seu torn, el professorat també </w:t>
      </w:r>
      <w:r w:rsidR="001900E0" w:rsidRPr="0061157C">
        <w:rPr>
          <w:b w:val="0"/>
          <w:color w:val="000000"/>
          <w:lang w:val="ca-ES"/>
        </w:rPr>
        <w:t>ha manifestat</w:t>
      </w:r>
      <w:r w:rsidRPr="0061157C">
        <w:rPr>
          <w:b w:val="0"/>
          <w:color w:val="000000"/>
          <w:lang w:val="ca-ES"/>
        </w:rPr>
        <w:t xml:space="preserve"> en altres </w:t>
      </w:r>
      <w:r w:rsidR="00FA040A" w:rsidRPr="0061157C">
        <w:rPr>
          <w:b w:val="0"/>
          <w:color w:val="000000"/>
          <w:lang w:val="ca-ES"/>
        </w:rPr>
        <w:t>estudis</w:t>
      </w:r>
      <w:r w:rsidRPr="0061157C">
        <w:rPr>
          <w:b w:val="0"/>
          <w:color w:val="000000"/>
          <w:lang w:val="ca-ES"/>
        </w:rPr>
        <w:t xml:space="preserve"> que, a conseqüència del fenomen de la globalització en educació, la societat del coneixement, etc. necessita una determinada formació</w:t>
      </w:r>
      <w:r w:rsidR="001900E0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atès que educar en un món plural, en una societat democràtica i per a la ciutadania reclama noves i diverses demandes formatives. Per exemple, formació en interculturalitat, en noves tecnologies, en estratègies per </w:t>
      </w:r>
      <w:r w:rsidR="00434C6E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aprendre a aprendre, en el tractament de la diversitat, noves formes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organitzar el currículum, nous sistemes de funcionament i estructura dels centres educatius, etc.</w:t>
      </w:r>
    </w:p>
    <w:p w14:paraId="19D1CF6D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210F3F86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Demandes formatives a les quals </w:t>
      </w:r>
      <w:r w:rsidR="00434C6E" w:rsidRPr="0061157C">
        <w:rPr>
          <w:b w:val="0"/>
          <w:color w:val="000000"/>
          <w:lang w:val="ca-ES"/>
        </w:rPr>
        <w:t xml:space="preserve">les diverses entitats i administracions educatives competents </w:t>
      </w:r>
      <w:r w:rsidRPr="0061157C">
        <w:rPr>
          <w:b w:val="0"/>
          <w:color w:val="000000"/>
          <w:lang w:val="ca-ES"/>
        </w:rPr>
        <w:t>ha</w:t>
      </w:r>
      <w:r w:rsidR="00434C6E" w:rsidRPr="0061157C">
        <w:rPr>
          <w:b w:val="0"/>
          <w:color w:val="000000"/>
          <w:lang w:val="ca-ES"/>
        </w:rPr>
        <w:t>n</w:t>
      </w:r>
      <w:r w:rsidRPr="0061157C">
        <w:rPr>
          <w:b w:val="0"/>
          <w:color w:val="000000"/>
          <w:lang w:val="ca-ES"/>
        </w:rPr>
        <w:t xml:space="preserve"> de donar resposta. Però potser, abans de tot això, caldria </w:t>
      </w:r>
      <w:r w:rsidR="001900E0" w:rsidRPr="0061157C">
        <w:rPr>
          <w:b w:val="0"/>
          <w:color w:val="000000"/>
          <w:lang w:val="ca-ES"/>
        </w:rPr>
        <w:t>centrar-se</w:t>
      </w:r>
      <w:r w:rsidRPr="0061157C">
        <w:rPr>
          <w:b w:val="0"/>
          <w:color w:val="000000"/>
          <w:lang w:val="ca-ES"/>
        </w:rPr>
        <w:t xml:space="preserve"> a formar el docent en matèria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autèntica</w:t>
      </w:r>
      <w:r w:rsidR="00FA040A" w:rsidRPr="0061157C">
        <w:rPr>
          <w:b w:val="0"/>
          <w:color w:val="000000"/>
          <w:lang w:val="ca-ES"/>
        </w:rPr>
        <w:t>.</w:t>
      </w:r>
      <w:r w:rsidRPr="0061157C">
        <w:rPr>
          <w:b w:val="0"/>
          <w:color w:val="000000"/>
          <w:lang w:val="ca-ES"/>
        </w:rPr>
        <w:t xml:space="preserve"> Per què </w:t>
      </w:r>
      <w:r w:rsidR="00434C6E" w:rsidRPr="0061157C">
        <w:rPr>
          <w:b w:val="0"/>
          <w:color w:val="000000"/>
          <w:lang w:val="ca-ES"/>
        </w:rPr>
        <w:t xml:space="preserve">faig </w:t>
      </w:r>
      <w:r w:rsidRPr="0061157C">
        <w:rPr>
          <w:b w:val="0"/>
          <w:color w:val="000000"/>
          <w:lang w:val="ca-ES"/>
        </w:rPr>
        <w:t>aquesta afirmació? La resposta és ben senzilla</w:t>
      </w:r>
      <w:r w:rsidR="00434C6E" w:rsidRPr="0061157C">
        <w:rPr>
          <w:b w:val="0"/>
          <w:color w:val="000000"/>
          <w:lang w:val="ca-ES"/>
        </w:rPr>
        <w:t>:</w:t>
      </w:r>
      <w:r w:rsidRPr="0061157C">
        <w:rPr>
          <w:b w:val="0"/>
          <w:color w:val="000000"/>
          <w:lang w:val="ca-ES"/>
        </w:rPr>
        <w:t xml:space="preserve"> perquè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guia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ensenyament i perquè</w:t>
      </w:r>
      <w:r w:rsidR="00434C6E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a més</w:t>
      </w:r>
      <w:r w:rsidR="00434C6E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esdevé el requisit previ a qualsevol activitat educativa atès que el bon ús </w:t>
      </w:r>
      <w:r w:rsidR="001900E0" w:rsidRPr="0061157C">
        <w:rPr>
          <w:b w:val="0"/>
          <w:color w:val="000000"/>
          <w:lang w:val="ca-ES"/>
        </w:rPr>
        <w:t>de l’avaluació</w:t>
      </w:r>
      <w:r w:rsidRPr="0061157C">
        <w:rPr>
          <w:b w:val="0"/>
          <w:color w:val="000000"/>
          <w:lang w:val="ca-ES"/>
        </w:rPr>
        <w:t xml:space="preserve"> ajuda a </w:t>
      </w:r>
      <w:r w:rsidR="00434C6E" w:rsidRPr="0061157C">
        <w:rPr>
          <w:b w:val="0"/>
          <w:color w:val="000000"/>
          <w:lang w:val="ca-ES"/>
        </w:rPr>
        <w:t xml:space="preserve">saber com cal </w:t>
      </w:r>
      <w:r w:rsidRPr="0061157C">
        <w:rPr>
          <w:b w:val="0"/>
          <w:color w:val="000000"/>
          <w:lang w:val="ca-ES"/>
        </w:rPr>
        <w:t>ensenyar millor als nostres estudiants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aula.</w:t>
      </w:r>
    </w:p>
    <w:p w14:paraId="6104B0A0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0BF8C5C4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Per tant, és fonamental formar el docent en avaluació perquè deix</w:t>
      </w:r>
      <w:r w:rsidR="00434C6E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de considerar-la un fet </w:t>
      </w:r>
      <w:r w:rsidR="00FA040A" w:rsidRPr="0061157C">
        <w:rPr>
          <w:b w:val="0"/>
          <w:color w:val="000000"/>
          <w:lang w:val="ca-ES"/>
        </w:rPr>
        <w:t>ocasional</w:t>
      </w:r>
      <w:r w:rsidRPr="0061157C">
        <w:rPr>
          <w:b w:val="0"/>
          <w:color w:val="000000"/>
          <w:lang w:val="ca-ES"/>
        </w:rPr>
        <w:t xml:space="preserve"> en 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ensenyament, amb la finalitat última de certificar, a través d</w:t>
      </w:r>
      <w:r w:rsidR="00FA040A" w:rsidRPr="0061157C">
        <w:rPr>
          <w:b w:val="0"/>
          <w:color w:val="000000"/>
          <w:lang w:val="ca-ES"/>
        </w:rPr>
        <w:t xml:space="preserve">e la </w:t>
      </w:r>
      <w:r w:rsidRPr="0061157C">
        <w:rPr>
          <w:b w:val="0"/>
          <w:color w:val="000000"/>
          <w:lang w:val="ca-ES"/>
        </w:rPr>
        <w:t>qualificació, el nivell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assolit pels alumnes, equipara</w:t>
      </w:r>
      <w:r w:rsidR="001900E0" w:rsidRPr="0061157C">
        <w:rPr>
          <w:b w:val="0"/>
          <w:color w:val="000000"/>
          <w:lang w:val="ca-ES"/>
        </w:rPr>
        <w:t>da</w:t>
      </w:r>
      <w:r w:rsidRPr="0061157C">
        <w:rPr>
          <w:b w:val="0"/>
          <w:color w:val="000000"/>
          <w:lang w:val="ca-ES"/>
        </w:rPr>
        <w:t xml:space="preserve"> a conceptes com mesurament, classificació, qualificació, etc. Funcions que ja no representen les accions primordials a les quals ha de servir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ens assenyalen els principis de la neurodidàctica.</w:t>
      </w:r>
    </w:p>
    <w:p w14:paraId="61C7A94C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43B6B22F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Avui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èmfasi es </w:t>
      </w:r>
      <w:r w:rsidR="00434C6E" w:rsidRPr="0061157C">
        <w:rPr>
          <w:b w:val="0"/>
          <w:color w:val="000000"/>
          <w:lang w:val="ca-ES"/>
        </w:rPr>
        <w:t>posa</w:t>
      </w:r>
      <w:r w:rsidRPr="0061157C">
        <w:rPr>
          <w:b w:val="0"/>
          <w:color w:val="000000"/>
          <w:lang w:val="ca-ES"/>
        </w:rPr>
        <w:t xml:space="preserve">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dels estudiants i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una </w:t>
      </w:r>
      <w:r w:rsidR="00434C6E" w:rsidRPr="0061157C">
        <w:rPr>
          <w:b w:val="0"/>
          <w:color w:val="000000"/>
          <w:lang w:val="ca-ES"/>
        </w:rPr>
        <w:t xml:space="preserve">eina </w:t>
      </w:r>
      <w:r w:rsidRPr="0061157C">
        <w:rPr>
          <w:b w:val="0"/>
          <w:color w:val="000000"/>
          <w:lang w:val="ca-ES"/>
        </w:rPr>
        <w:t>valuosa capaç de donar resposta a les necessitats de les persones implicades en el procés educatiu i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oferir informació detallada sobre el desenvolupament </w:t>
      </w:r>
      <w:r w:rsidR="00434C6E" w:rsidRPr="0061157C">
        <w:rPr>
          <w:b w:val="0"/>
          <w:color w:val="000000"/>
          <w:lang w:val="ca-ES"/>
        </w:rPr>
        <w:t>d’aquest procés</w:t>
      </w:r>
      <w:r w:rsidRPr="0061157C">
        <w:rPr>
          <w:b w:val="0"/>
          <w:color w:val="000000"/>
          <w:lang w:val="ca-ES"/>
        </w:rPr>
        <w:t>. En aquest sentit,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se situa al servei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aprenentatge, atès que és </w:t>
      </w:r>
      <w:r w:rsidR="001900E0" w:rsidRPr="0061157C">
        <w:rPr>
          <w:b w:val="0"/>
          <w:color w:val="000000"/>
          <w:lang w:val="ca-ES"/>
        </w:rPr>
        <w:t xml:space="preserve">la millora manera </w:t>
      </w:r>
      <w:r w:rsidRPr="0061157C">
        <w:rPr>
          <w:b w:val="0"/>
          <w:color w:val="000000"/>
          <w:lang w:val="ca-ES"/>
        </w:rPr>
        <w:t>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ajudar els estudiants a aprendre i ser capaços de valorar el propi progrés acadèmic i el desenvolupament de les </w:t>
      </w:r>
      <w:r w:rsidR="00061AC8" w:rsidRPr="0061157C">
        <w:rPr>
          <w:b w:val="0"/>
          <w:color w:val="000000"/>
          <w:lang w:val="ca-ES"/>
        </w:rPr>
        <w:t>seues</w:t>
      </w:r>
      <w:r w:rsidRPr="0061157C">
        <w:rPr>
          <w:b w:val="0"/>
          <w:color w:val="000000"/>
          <w:lang w:val="ca-ES"/>
        </w:rPr>
        <w:t xml:space="preserve"> capacitats personals. </w:t>
      </w:r>
      <w:r w:rsidR="00434C6E" w:rsidRPr="0061157C">
        <w:rPr>
          <w:b w:val="0"/>
          <w:color w:val="000000"/>
          <w:lang w:val="ca-ES"/>
        </w:rPr>
        <w:t xml:space="preserve">És per </w:t>
      </w:r>
      <w:r w:rsidRPr="0061157C">
        <w:rPr>
          <w:b w:val="0"/>
          <w:color w:val="000000"/>
          <w:lang w:val="ca-ES"/>
        </w:rPr>
        <w:t>això</w:t>
      </w:r>
      <w:r w:rsidR="00434C6E" w:rsidRPr="0061157C">
        <w:rPr>
          <w:b w:val="0"/>
          <w:color w:val="000000"/>
          <w:lang w:val="ca-ES"/>
        </w:rPr>
        <w:t xml:space="preserve"> que</w:t>
      </w:r>
      <w:r w:rsidRPr="0061157C">
        <w:rPr>
          <w:b w:val="0"/>
          <w:color w:val="000000"/>
          <w:lang w:val="ca-ES"/>
        </w:rPr>
        <w:t xml:space="preserve">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ha de deixar de representar una acció al marge del procés educatiu </w:t>
      </w:r>
      <w:r w:rsidR="00434C6E" w:rsidRPr="0061157C">
        <w:rPr>
          <w:b w:val="0"/>
          <w:color w:val="000000"/>
          <w:lang w:val="ca-ES"/>
        </w:rPr>
        <w:t xml:space="preserve">i </w:t>
      </w:r>
      <w:r w:rsidRPr="0061157C">
        <w:rPr>
          <w:b w:val="0"/>
          <w:color w:val="000000"/>
          <w:lang w:val="ca-ES"/>
        </w:rPr>
        <w:t>convertir-se en una situació habitual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activitat escolar, en un element veritablement integrat en 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ensenyament i aprenentatge (Allen, 2000).</w:t>
      </w:r>
    </w:p>
    <w:p w14:paraId="52DE8C4A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3EB8DD35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Per </w:t>
      </w:r>
      <w:r w:rsidR="002C3414" w:rsidRPr="0061157C">
        <w:rPr>
          <w:b w:val="0"/>
          <w:color w:val="000000"/>
          <w:lang w:val="ca-ES"/>
        </w:rPr>
        <w:t xml:space="preserve">a </w:t>
      </w:r>
      <w:r w:rsidR="00461E59" w:rsidRPr="0061157C">
        <w:rPr>
          <w:b w:val="0"/>
          <w:color w:val="000000"/>
          <w:lang w:val="ca-ES"/>
        </w:rPr>
        <w:t>entendre</w:t>
      </w:r>
      <w:r w:rsidRPr="0061157C">
        <w:rPr>
          <w:b w:val="0"/>
          <w:color w:val="000000"/>
          <w:lang w:val="ca-ES"/>
        </w:rPr>
        <w:t xml:space="preserve">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a instrument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aprenentatge que està al servei tant de qui aprèn com del professor per </w:t>
      </w:r>
      <w:r w:rsidR="002C3414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ajudar</w:t>
      </w:r>
      <w:r w:rsidR="002C3414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que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alumne apreng</w:t>
      </w:r>
      <w:r w:rsidR="002C3414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millor, es necessita formació pedagògica que no </w:t>
      </w:r>
      <w:r w:rsidR="002C3414" w:rsidRPr="0061157C">
        <w:rPr>
          <w:b w:val="0"/>
          <w:color w:val="000000"/>
          <w:lang w:val="ca-ES"/>
        </w:rPr>
        <w:t>sols</w:t>
      </w:r>
      <w:r w:rsidRPr="0061157C">
        <w:rPr>
          <w:b w:val="0"/>
          <w:color w:val="000000"/>
          <w:lang w:val="ca-ES"/>
        </w:rPr>
        <w:t xml:space="preserve"> incid</w:t>
      </w:r>
      <w:r w:rsidR="002C3414" w:rsidRPr="0061157C">
        <w:rPr>
          <w:b w:val="0"/>
          <w:color w:val="000000"/>
          <w:lang w:val="ca-ES"/>
        </w:rPr>
        <w:t>isca</w:t>
      </w:r>
      <w:r w:rsidRPr="0061157C">
        <w:rPr>
          <w:b w:val="0"/>
          <w:color w:val="000000"/>
          <w:lang w:val="ca-ES"/>
        </w:rPr>
        <w:t xml:space="preserve"> en els plantejaments teòrics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avaluació, en la normativa, etc.</w:t>
      </w:r>
      <w:r w:rsidR="005341B9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sinó en el que és més important</w:t>
      </w:r>
      <w:r w:rsidR="002C3414" w:rsidRPr="0061157C">
        <w:rPr>
          <w:b w:val="0"/>
          <w:color w:val="000000"/>
          <w:lang w:val="ca-ES"/>
        </w:rPr>
        <w:t xml:space="preserve">: que </w:t>
      </w:r>
      <w:r w:rsidRPr="0061157C">
        <w:rPr>
          <w:b w:val="0"/>
          <w:color w:val="000000"/>
          <w:lang w:val="ca-ES"/>
        </w:rPr>
        <w:t>facili</w:t>
      </w:r>
      <w:r w:rsidR="002C3414" w:rsidRPr="0061157C">
        <w:rPr>
          <w:b w:val="0"/>
          <w:color w:val="000000"/>
          <w:lang w:val="ca-ES"/>
        </w:rPr>
        <w:t>te</w:t>
      </w:r>
      <w:r w:rsidRPr="0061157C">
        <w:rPr>
          <w:b w:val="0"/>
          <w:color w:val="000000"/>
          <w:lang w:val="ca-ES"/>
        </w:rPr>
        <w:t xml:space="preserve"> al professorat un</w:t>
      </w:r>
      <w:r w:rsidR="005341B9" w:rsidRPr="0061157C">
        <w:rPr>
          <w:b w:val="0"/>
          <w:color w:val="000000"/>
          <w:lang w:val="ca-ES"/>
        </w:rPr>
        <w:t xml:space="preserve"> conjunt </w:t>
      </w:r>
      <w:r w:rsidRPr="0061157C">
        <w:rPr>
          <w:b w:val="0"/>
          <w:color w:val="000000"/>
          <w:lang w:val="ca-ES"/>
        </w:rPr>
        <w:t>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estratègies i </w:t>
      </w:r>
      <w:r w:rsidR="005341B9" w:rsidRPr="0061157C">
        <w:rPr>
          <w:b w:val="0"/>
          <w:color w:val="000000"/>
          <w:lang w:val="ca-ES"/>
        </w:rPr>
        <w:t>d’</w:t>
      </w:r>
      <w:r w:rsidRPr="0061157C">
        <w:rPr>
          <w:b w:val="0"/>
          <w:color w:val="000000"/>
          <w:lang w:val="ca-ES"/>
        </w:rPr>
        <w:t xml:space="preserve">instruments que </w:t>
      </w:r>
      <w:r w:rsidR="005341B9" w:rsidRPr="0061157C">
        <w:rPr>
          <w:b w:val="0"/>
          <w:color w:val="000000"/>
          <w:lang w:val="ca-ES"/>
        </w:rPr>
        <w:t>l’</w:t>
      </w:r>
      <w:r w:rsidRPr="0061157C">
        <w:rPr>
          <w:b w:val="0"/>
          <w:color w:val="000000"/>
          <w:lang w:val="ca-ES"/>
        </w:rPr>
        <w:t>ajud</w:t>
      </w:r>
      <w:r w:rsidR="002C3414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n veritablement a portar a la pràctica diària de</w:t>
      </w:r>
      <w:r w:rsidR="002C3414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2C3414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aula els supòsits </w:t>
      </w:r>
      <w:r w:rsidR="00061AC8" w:rsidRPr="0061157C">
        <w:rPr>
          <w:b w:val="0"/>
          <w:color w:val="000000"/>
          <w:lang w:val="ca-ES"/>
        </w:rPr>
        <w:t>avaluadors</w:t>
      </w:r>
      <w:r w:rsidRPr="0061157C">
        <w:rPr>
          <w:b w:val="0"/>
          <w:color w:val="000000"/>
          <w:lang w:val="ca-ES"/>
        </w:rPr>
        <w:t xml:space="preserve"> immersos en la cultura neuroava</w:t>
      </w:r>
      <w:r w:rsidR="00A914C6" w:rsidRPr="0061157C">
        <w:rPr>
          <w:b w:val="0"/>
          <w:color w:val="000000"/>
          <w:lang w:val="ca-ES"/>
        </w:rPr>
        <w:t>luadora</w:t>
      </w:r>
      <w:r w:rsidRPr="0061157C">
        <w:rPr>
          <w:b w:val="0"/>
          <w:color w:val="000000"/>
          <w:lang w:val="ca-ES"/>
        </w:rPr>
        <w:t>.</w:t>
      </w:r>
    </w:p>
    <w:p w14:paraId="550B0A6D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239BDF13" w14:textId="77777777" w:rsidR="00C47225" w:rsidRPr="0061157C" w:rsidRDefault="002C3414" w:rsidP="00982A77">
      <w:pPr>
        <w:pStyle w:val="AMORITO"/>
        <w:spacing w:line="276" w:lineRule="auto"/>
        <w:ind w:left="-284" w:firstLine="709"/>
        <w:rPr>
          <w:b w:val="0"/>
          <w:i/>
          <w:color w:val="000000"/>
          <w:lang w:val="ca-ES"/>
        </w:rPr>
      </w:pPr>
      <w:r w:rsidRPr="0061157C">
        <w:rPr>
          <w:b w:val="0"/>
          <w:i/>
          <w:color w:val="000000"/>
          <w:lang w:val="ca-ES"/>
        </w:rPr>
        <w:t xml:space="preserve">c) </w:t>
      </w:r>
      <w:r w:rsidR="00C47225" w:rsidRPr="0061157C">
        <w:rPr>
          <w:b w:val="0"/>
          <w:i/>
          <w:color w:val="000000"/>
          <w:lang w:val="ca-ES"/>
        </w:rPr>
        <w:t>La necessitat de la</w:t>
      </w:r>
      <w:r w:rsidR="00434C6E" w:rsidRPr="0061157C">
        <w:rPr>
          <w:b w:val="0"/>
          <w:i/>
          <w:color w:val="000000"/>
          <w:lang w:val="ca-ES"/>
        </w:rPr>
        <w:t xml:space="preserve"> </w:t>
      </w:r>
      <w:r w:rsidR="00C47225" w:rsidRPr="0061157C">
        <w:rPr>
          <w:b w:val="0"/>
          <w:i/>
          <w:color w:val="000000"/>
          <w:lang w:val="ca-ES"/>
        </w:rPr>
        <w:t>cultura de centre que integr</w:t>
      </w:r>
      <w:r w:rsidRPr="0061157C">
        <w:rPr>
          <w:b w:val="0"/>
          <w:i/>
          <w:color w:val="000000"/>
          <w:lang w:val="ca-ES"/>
        </w:rPr>
        <w:t>e</w:t>
      </w:r>
      <w:r w:rsidR="00C47225" w:rsidRPr="0061157C">
        <w:rPr>
          <w:b w:val="0"/>
          <w:i/>
          <w:color w:val="000000"/>
          <w:lang w:val="ca-ES"/>
        </w:rPr>
        <w:t xml:space="preserve"> els valors i </w:t>
      </w:r>
      <w:r w:rsidRPr="0061157C">
        <w:rPr>
          <w:b w:val="0"/>
          <w:i/>
          <w:color w:val="000000"/>
          <w:lang w:val="ca-ES"/>
        </w:rPr>
        <w:t xml:space="preserve">el </w:t>
      </w:r>
      <w:r w:rsidR="00C47225" w:rsidRPr="0061157C">
        <w:rPr>
          <w:b w:val="0"/>
          <w:i/>
          <w:color w:val="000000"/>
          <w:lang w:val="ca-ES"/>
        </w:rPr>
        <w:t>significat de l</w:t>
      </w:r>
      <w:r w:rsidR="00F231E7" w:rsidRPr="0061157C">
        <w:rPr>
          <w:b w:val="0"/>
          <w:i/>
          <w:color w:val="000000"/>
          <w:lang w:val="ca-ES"/>
        </w:rPr>
        <w:t>’</w:t>
      </w:r>
      <w:r w:rsidR="00C47225" w:rsidRPr="0061157C">
        <w:rPr>
          <w:b w:val="0"/>
          <w:i/>
          <w:color w:val="000000"/>
          <w:lang w:val="ca-ES"/>
        </w:rPr>
        <w:t>avaluació com a activitat crítica d</w:t>
      </w:r>
      <w:r w:rsidR="00F231E7" w:rsidRPr="0061157C">
        <w:rPr>
          <w:b w:val="0"/>
          <w:i/>
          <w:color w:val="000000"/>
          <w:lang w:val="ca-ES"/>
        </w:rPr>
        <w:t>’</w:t>
      </w:r>
      <w:r w:rsidR="00C47225" w:rsidRPr="0061157C">
        <w:rPr>
          <w:b w:val="0"/>
          <w:i/>
          <w:color w:val="000000"/>
          <w:lang w:val="ca-ES"/>
        </w:rPr>
        <w:t>aprenentatge i de desenvolupament professional i institucional.</w:t>
      </w:r>
    </w:p>
    <w:p w14:paraId="2DC9AFD3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i/>
          <w:color w:val="000000"/>
          <w:lang w:val="ca-ES"/>
        </w:rPr>
      </w:pPr>
    </w:p>
    <w:p w14:paraId="2D6AF5EA" w14:textId="77777777" w:rsidR="00C47225" w:rsidRPr="0061157C" w:rsidRDefault="005341B9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Es concedeix a</w:t>
      </w:r>
      <w:r w:rsidR="00C47225" w:rsidRPr="0061157C">
        <w:rPr>
          <w:b w:val="0"/>
          <w:color w:val="000000"/>
          <w:lang w:val="ca-ES"/>
        </w:rPr>
        <w:t xml:space="preserve"> aquesta premissa un valor especial </w:t>
      </w:r>
      <w:r w:rsidRPr="0061157C">
        <w:rPr>
          <w:b w:val="0"/>
          <w:color w:val="000000"/>
          <w:lang w:val="ca-ES"/>
        </w:rPr>
        <w:t xml:space="preserve">perquè </w:t>
      </w:r>
      <w:r w:rsidR="00C47225" w:rsidRPr="0061157C">
        <w:rPr>
          <w:b w:val="0"/>
          <w:color w:val="000000"/>
          <w:lang w:val="ca-ES"/>
        </w:rPr>
        <w:t xml:space="preserve">si </w:t>
      </w:r>
      <w:r w:rsidR="002C3414" w:rsidRPr="0061157C">
        <w:rPr>
          <w:b w:val="0"/>
          <w:color w:val="000000"/>
          <w:lang w:val="ca-ES"/>
        </w:rPr>
        <w:t>a</w:t>
      </w:r>
      <w:r w:rsidR="00C47225" w:rsidRPr="0061157C">
        <w:rPr>
          <w:b w:val="0"/>
          <w:color w:val="000000"/>
          <w:lang w:val="ca-ES"/>
        </w:rPr>
        <w:t xml:space="preserve">l centre </w:t>
      </w:r>
      <w:r w:rsidR="002C3414" w:rsidRPr="0061157C">
        <w:rPr>
          <w:b w:val="0"/>
          <w:color w:val="000000"/>
          <w:lang w:val="ca-ES"/>
        </w:rPr>
        <w:t xml:space="preserve">educatiu </w:t>
      </w:r>
      <w:r w:rsidR="00C47225" w:rsidRPr="0061157C">
        <w:rPr>
          <w:b w:val="0"/>
          <w:color w:val="000000"/>
          <w:lang w:val="ca-ES"/>
        </w:rPr>
        <w:t xml:space="preserve">no </w:t>
      </w:r>
      <w:r w:rsidR="002C3414" w:rsidRPr="0061157C">
        <w:rPr>
          <w:b w:val="0"/>
          <w:color w:val="000000"/>
          <w:lang w:val="ca-ES"/>
        </w:rPr>
        <w:t xml:space="preserve">hi ha </w:t>
      </w:r>
      <w:r w:rsidR="00C47225" w:rsidRPr="0061157C">
        <w:rPr>
          <w:b w:val="0"/>
          <w:color w:val="000000"/>
          <w:lang w:val="ca-ES"/>
        </w:rPr>
        <w:t xml:space="preserve">predisposició i uns </w:t>
      </w:r>
      <w:r w:rsidRPr="0061157C">
        <w:rPr>
          <w:b w:val="0"/>
          <w:color w:val="000000"/>
          <w:lang w:val="ca-ES"/>
        </w:rPr>
        <w:t xml:space="preserve">significats </w:t>
      </w:r>
      <w:r w:rsidR="00C47225" w:rsidRPr="0061157C">
        <w:rPr>
          <w:b w:val="0"/>
          <w:color w:val="000000"/>
          <w:lang w:val="ca-ES"/>
        </w:rPr>
        <w:t xml:space="preserve">mínims compartits per les persones que interactuen en la institució escolar, uns </w:t>
      </w:r>
      <w:r w:rsidRPr="0061157C">
        <w:rPr>
          <w:b w:val="0"/>
          <w:color w:val="000000"/>
          <w:lang w:val="ca-ES"/>
        </w:rPr>
        <w:t xml:space="preserve">certs </w:t>
      </w:r>
      <w:r w:rsidR="00C47225" w:rsidRPr="0061157C">
        <w:rPr>
          <w:b w:val="0"/>
          <w:color w:val="000000"/>
          <w:lang w:val="ca-ES"/>
        </w:rPr>
        <w:t>valors i creences sobre l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 xml:space="preserve">avaluació com a instrument per </w:t>
      </w:r>
      <w:r w:rsidR="002C3414" w:rsidRPr="0061157C">
        <w:rPr>
          <w:b w:val="0"/>
          <w:color w:val="000000"/>
          <w:lang w:val="ca-ES"/>
        </w:rPr>
        <w:t xml:space="preserve">a </w:t>
      </w:r>
      <w:r w:rsidR="00C47225" w:rsidRPr="0061157C">
        <w:rPr>
          <w:b w:val="0"/>
          <w:color w:val="000000"/>
          <w:lang w:val="ca-ES"/>
        </w:rPr>
        <w:t>millorar els processos d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>ensenyament i aprenentatge, difícilment l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 xml:space="preserve">avaluació serà entesa com </w:t>
      </w:r>
      <w:r w:rsidR="00FA040A" w:rsidRPr="0061157C">
        <w:rPr>
          <w:b w:val="0"/>
          <w:color w:val="000000"/>
          <w:lang w:val="ca-ES"/>
        </w:rPr>
        <w:t>una</w:t>
      </w:r>
      <w:r w:rsidR="00C47225" w:rsidRPr="0061157C">
        <w:rPr>
          <w:b w:val="0"/>
          <w:color w:val="000000"/>
          <w:lang w:val="ca-ES"/>
        </w:rPr>
        <w:t xml:space="preserve"> ajuda a l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 xml:space="preserve">aprenentatge i element útil per </w:t>
      </w:r>
      <w:r w:rsidR="002C3414" w:rsidRPr="0061157C">
        <w:rPr>
          <w:b w:val="0"/>
          <w:color w:val="000000"/>
          <w:lang w:val="ca-ES"/>
        </w:rPr>
        <w:t xml:space="preserve">a </w:t>
      </w:r>
      <w:r w:rsidR="00C47225" w:rsidRPr="0061157C">
        <w:rPr>
          <w:b w:val="0"/>
          <w:color w:val="000000"/>
          <w:lang w:val="ca-ES"/>
        </w:rPr>
        <w:t>millorar l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>ensenyament (currículum,</w:t>
      </w:r>
      <w:r w:rsidR="00F231E7" w:rsidRPr="0061157C">
        <w:rPr>
          <w:b w:val="0"/>
          <w:color w:val="000000"/>
          <w:lang w:val="ca-ES"/>
        </w:rPr>
        <w:t xml:space="preserve"> </w:t>
      </w:r>
      <w:r w:rsidR="00C47225" w:rsidRPr="0061157C">
        <w:rPr>
          <w:b w:val="0"/>
          <w:color w:val="000000"/>
          <w:lang w:val="ca-ES"/>
        </w:rPr>
        <w:t>intervenció docent, selecció i ús de materials curriculars, etc.).</w:t>
      </w:r>
    </w:p>
    <w:p w14:paraId="7B68D7B0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0027784C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Els darrers anys s</w:t>
      </w:r>
      <w:r w:rsidR="002C3414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ha concedit una importància extraordinària a la cultura organitzativa del centre escolar </w:t>
      </w:r>
      <w:r w:rsidR="002C3414" w:rsidRPr="0061157C">
        <w:rPr>
          <w:b w:val="0"/>
          <w:color w:val="000000"/>
          <w:lang w:val="ca-ES"/>
        </w:rPr>
        <w:t xml:space="preserve">com a element clau per </w:t>
      </w:r>
      <w:r w:rsidR="00384AE9" w:rsidRPr="0061157C">
        <w:rPr>
          <w:b w:val="0"/>
          <w:color w:val="000000"/>
          <w:lang w:val="ca-ES"/>
        </w:rPr>
        <w:t xml:space="preserve">a </w:t>
      </w:r>
      <w:r w:rsidR="002C3414" w:rsidRPr="0061157C">
        <w:rPr>
          <w:b w:val="0"/>
          <w:color w:val="000000"/>
          <w:lang w:val="ca-ES"/>
        </w:rPr>
        <w:t>entendre</w:t>
      </w:r>
      <w:r w:rsidRPr="0061157C">
        <w:rPr>
          <w:b w:val="0"/>
          <w:color w:val="000000"/>
          <w:lang w:val="ca-ES"/>
        </w:rPr>
        <w:t xml:space="preserve"> el que passa a les institucions i per </w:t>
      </w:r>
      <w:r w:rsidR="002C3414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canviar-les. Per a González i Santana (1999) la cultura és </w:t>
      </w:r>
      <w:r w:rsidR="002C3414" w:rsidRPr="0061157C">
        <w:rPr>
          <w:b w:val="0"/>
          <w:color w:val="000000"/>
          <w:lang w:val="ca-ES"/>
        </w:rPr>
        <w:t>l’</w:t>
      </w:r>
      <w:r w:rsidR="005341B9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halo que impregna totes i cadascuna de les facetes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organització</w:t>
      </w:r>
      <w:r w:rsidR="00A567BF" w:rsidRPr="0061157C">
        <w:rPr>
          <w:b w:val="0"/>
          <w:color w:val="000000"/>
          <w:lang w:val="ca-ES"/>
        </w:rPr>
        <w:t>”</w:t>
      </w:r>
      <w:r w:rsidRPr="0061157C">
        <w:rPr>
          <w:b w:val="0"/>
          <w:color w:val="000000"/>
          <w:lang w:val="ca-ES"/>
        </w:rPr>
        <w:t xml:space="preserve"> (pàg. 325).</w:t>
      </w:r>
    </w:p>
    <w:p w14:paraId="053EAABE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5028F82A" w14:textId="77777777" w:rsidR="00C47225" w:rsidRPr="0061157C" w:rsidRDefault="002C3414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Hi ha </w:t>
      </w:r>
      <w:r w:rsidR="00C47225" w:rsidRPr="0061157C">
        <w:rPr>
          <w:b w:val="0"/>
          <w:color w:val="000000"/>
          <w:lang w:val="ca-ES"/>
        </w:rPr>
        <w:t xml:space="preserve">infinitat de definicions de cultura, </w:t>
      </w:r>
      <w:r w:rsidRPr="0061157C">
        <w:rPr>
          <w:b w:val="0"/>
          <w:color w:val="000000"/>
          <w:lang w:val="ca-ES"/>
        </w:rPr>
        <w:t xml:space="preserve">cosa que </w:t>
      </w:r>
      <w:r w:rsidR="00C47225" w:rsidRPr="0061157C">
        <w:rPr>
          <w:b w:val="0"/>
          <w:color w:val="000000"/>
          <w:lang w:val="ca-ES"/>
        </w:rPr>
        <w:t>reflecteix una pluralitat de concepcions existents en el camp educatiu</w:t>
      </w:r>
      <w:r w:rsidRPr="0061157C">
        <w:rPr>
          <w:b w:val="0"/>
          <w:color w:val="000000"/>
          <w:lang w:val="ca-ES"/>
        </w:rPr>
        <w:t xml:space="preserve"> i</w:t>
      </w:r>
      <w:r w:rsidR="00C47225" w:rsidRPr="0061157C">
        <w:rPr>
          <w:b w:val="0"/>
          <w:color w:val="000000"/>
          <w:lang w:val="ca-ES"/>
        </w:rPr>
        <w:t xml:space="preserve"> que remeten al seu torn a diverses formes de concebre i investigar el fenomen de la cultura en l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>organització.</w:t>
      </w:r>
    </w:p>
    <w:p w14:paraId="4EC553DC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032F0880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Malgrat aquesta gran diversitat de definicions</w:t>
      </w:r>
      <w:r w:rsidR="002C3414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el que manifesten, en general, </w:t>
      </w:r>
      <w:r w:rsidR="00662174" w:rsidRPr="0061157C">
        <w:rPr>
          <w:b w:val="0"/>
          <w:color w:val="000000"/>
          <w:lang w:val="ca-ES"/>
        </w:rPr>
        <w:t xml:space="preserve">és que </w:t>
      </w:r>
      <w:r w:rsidRPr="0061157C">
        <w:rPr>
          <w:b w:val="0"/>
          <w:color w:val="000000"/>
          <w:lang w:val="ca-ES"/>
        </w:rPr>
        <w:t xml:space="preserve">cal comprendre les cultures per </w:t>
      </w:r>
      <w:r w:rsidR="00662174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entendre el funcionament de les escoles, per </w:t>
      </w:r>
      <w:r w:rsidR="00662174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saber què passa </w:t>
      </w:r>
      <w:r w:rsidR="001030D6" w:rsidRPr="0061157C">
        <w:rPr>
          <w:b w:val="0"/>
          <w:color w:val="000000"/>
          <w:lang w:val="ca-ES"/>
        </w:rPr>
        <w:t xml:space="preserve">dins seu </w:t>
      </w:r>
      <w:r w:rsidRPr="0061157C">
        <w:rPr>
          <w:b w:val="0"/>
          <w:color w:val="000000"/>
          <w:lang w:val="ca-ES"/>
        </w:rPr>
        <w:t xml:space="preserve">i per què, per </w:t>
      </w:r>
      <w:r w:rsidR="00662174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entendre els processos organitzatius i el desenvolupament escolar. La cultura </w:t>
      </w:r>
      <w:r w:rsidR="005341B9" w:rsidRPr="0061157C">
        <w:rPr>
          <w:b w:val="0"/>
          <w:color w:val="000000"/>
          <w:lang w:val="ca-ES"/>
        </w:rPr>
        <w:t>desplegada</w:t>
      </w:r>
      <w:r w:rsidRPr="0061157C">
        <w:rPr>
          <w:b w:val="0"/>
          <w:color w:val="000000"/>
          <w:lang w:val="ca-ES"/>
        </w:rPr>
        <w:t xml:space="preserve"> </w:t>
      </w:r>
      <w:r w:rsidR="005341B9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l centre </w:t>
      </w:r>
      <w:r w:rsidR="005341B9" w:rsidRPr="0061157C">
        <w:rPr>
          <w:b w:val="0"/>
          <w:color w:val="000000"/>
          <w:lang w:val="ca-ES"/>
        </w:rPr>
        <w:t>educatiu esdevé</w:t>
      </w:r>
      <w:r w:rsidRPr="0061157C">
        <w:rPr>
          <w:b w:val="0"/>
          <w:color w:val="000000"/>
          <w:lang w:val="ca-ES"/>
        </w:rPr>
        <w:t xml:space="preserve"> una dimensió organitzativa que impregna les diverses maneres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actuar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organització. Per tant, els canvis que es vulgu</w:t>
      </w:r>
      <w:r w:rsidR="00662174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n </w:t>
      </w:r>
      <w:r w:rsidR="00662174" w:rsidRPr="0061157C">
        <w:rPr>
          <w:b w:val="0"/>
          <w:color w:val="000000"/>
          <w:lang w:val="ca-ES"/>
        </w:rPr>
        <w:t>fer</w:t>
      </w:r>
      <w:r w:rsidRPr="0061157C">
        <w:rPr>
          <w:b w:val="0"/>
          <w:color w:val="000000"/>
          <w:lang w:val="ca-ES"/>
        </w:rPr>
        <w:t xml:space="preserve"> en les pràctiques </w:t>
      </w:r>
      <w:r w:rsidR="00061AC8" w:rsidRPr="0061157C">
        <w:rPr>
          <w:b w:val="0"/>
          <w:color w:val="000000"/>
          <w:lang w:val="ca-ES"/>
        </w:rPr>
        <w:t>avaluadores</w:t>
      </w:r>
      <w:r w:rsidRPr="0061157C">
        <w:rPr>
          <w:b w:val="0"/>
          <w:color w:val="000000"/>
          <w:lang w:val="ca-ES"/>
        </w:rPr>
        <w:t xml:space="preserve"> necessàriament requer</w:t>
      </w:r>
      <w:r w:rsidR="005341B9" w:rsidRPr="0061157C">
        <w:rPr>
          <w:b w:val="0"/>
          <w:color w:val="000000"/>
          <w:lang w:val="ca-ES"/>
        </w:rPr>
        <w:t>eixen</w:t>
      </w:r>
      <w:r w:rsidRPr="0061157C">
        <w:rPr>
          <w:b w:val="0"/>
          <w:color w:val="000000"/>
          <w:lang w:val="ca-ES"/>
        </w:rPr>
        <w:t xml:space="preserve"> un canvi en la cultura organitzativa. </w:t>
      </w:r>
      <w:r w:rsidR="005341B9" w:rsidRPr="0061157C">
        <w:rPr>
          <w:b w:val="0"/>
          <w:color w:val="000000"/>
          <w:lang w:val="ca-ES"/>
        </w:rPr>
        <w:t>Entenem per c</w:t>
      </w:r>
      <w:r w:rsidRPr="0061157C">
        <w:rPr>
          <w:b w:val="0"/>
          <w:color w:val="000000"/>
          <w:lang w:val="ca-ES"/>
        </w:rPr>
        <w:t>ultura el conjunt de creences, supòsits, normes, formes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actuar, etc. que a poc a poc es van construint en la realitat del centre</w:t>
      </w:r>
      <w:r w:rsidR="00662174" w:rsidRPr="0061157C">
        <w:rPr>
          <w:b w:val="0"/>
          <w:color w:val="000000"/>
          <w:lang w:val="ca-ES"/>
        </w:rPr>
        <w:t xml:space="preserve"> i que </w:t>
      </w:r>
      <w:r w:rsidR="005341B9" w:rsidRPr="0061157C">
        <w:rPr>
          <w:b w:val="0"/>
          <w:color w:val="000000"/>
          <w:lang w:val="ca-ES"/>
        </w:rPr>
        <w:t xml:space="preserve">són </w:t>
      </w:r>
      <w:r w:rsidRPr="0061157C">
        <w:rPr>
          <w:b w:val="0"/>
          <w:color w:val="000000"/>
          <w:lang w:val="ca-ES"/>
        </w:rPr>
        <w:t>assumi</w:t>
      </w:r>
      <w:r w:rsidR="005341B9" w:rsidRPr="0061157C">
        <w:rPr>
          <w:b w:val="0"/>
          <w:color w:val="000000"/>
          <w:lang w:val="ca-ES"/>
        </w:rPr>
        <w:t>ts</w:t>
      </w:r>
      <w:r w:rsidRPr="0061157C">
        <w:rPr>
          <w:b w:val="0"/>
          <w:color w:val="000000"/>
          <w:lang w:val="ca-ES"/>
        </w:rPr>
        <w:t xml:space="preserve"> i comparti</w:t>
      </w:r>
      <w:r w:rsidR="005341B9" w:rsidRPr="0061157C">
        <w:rPr>
          <w:b w:val="0"/>
          <w:color w:val="000000"/>
          <w:lang w:val="ca-ES"/>
        </w:rPr>
        <w:t>ts</w:t>
      </w:r>
      <w:r w:rsidRPr="0061157C">
        <w:rPr>
          <w:b w:val="0"/>
          <w:color w:val="000000"/>
          <w:lang w:val="ca-ES"/>
        </w:rPr>
        <w:t xml:space="preserve"> pels membres que formen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organització. És com si fé</w:t>
      </w:r>
      <w:r w:rsidR="00662174" w:rsidRPr="0061157C">
        <w:rPr>
          <w:b w:val="0"/>
          <w:color w:val="000000"/>
          <w:lang w:val="ca-ES"/>
        </w:rPr>
        <w:t>re</w:t>
      </w:r>
      <w:r w:rsidRPr="0061157C">
        <w:rPr>
          <w:b w:val="0"/>
          <w:color w:val="000000"/>
          <w:lang w:val="ca-ES"/>
        </w:rPr>
        <w:t xml:space="preserve">m </w:t>
      </w:r>
      <w:r w:rsidR="00662174" w:rsidRPr="0061157C">
        <w:rPr>
          <w:b w:val="0"/>
          <w:color w:val="000000"/>
          <w:lang w:val="ca-ES"/>
        </w:rPr>
        <w:t>esment de</w:t>
      </w:r>
      <w:r w:rsidRPr="0061157C">
        <w:rPr>
          <w:b w:val="0"/>
          <w:color w:val="000000"/>
          <w:lang w:val="ca-ES"/>
        </w:rPr>
        <w:t xml:space="preserve"> les senyes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identitat</w:t>
      </w:r>
      <w:r w:rsidR="00662174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que són les que radiografien i fan diferent una institució escolar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una altra. Concretament</w:t>
      </w:r>
      <w:r w:rsidR="00662174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per a alguns autors com González (1994), Rossman i </w:t>
      </w:r>
      <w:r w:rsidR="007F1CD5" w:rsidRPr="0061157C">
        <w:rPr>
          <w:b w:val="0"/>
          <w:color w:val="000000"/>
          <w:lang w:val="ca-ES"/>
        </w:rPr>
        <w:t>d’</w:t>
      </w:r>
      <w:r w:rsidR="00662174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>ltres (1988), la cultura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organització és la manera </w:t>
      </w:r>
      <w:r w:rsidR="00662174" w:rsidRPr="0061157C">
        <w:rPr>
          <w:b w:val="0"/>
          <w:color w:val="000000"/>
          <w:lang w:val="ca-ES"/>
        </w:rPr>
        <w:t xml:space="preserve">com </w:t>
      </w:r>
      <w:r w:rsidRPr="0061157C">
        <w:rPr>
          <w:b w:val="0"/>
          <w:color w:val="000000"/>
          <w:lang w:val="ca-ES"/>
        </w:rPr>
        <w:t>f</w:t>
      </w:r>
      <w:r w:rsidR="00662174" w:rsidRPr="0061157C">
        <w:rPr>
          <w:b w:val="0"/>
          <w:color w:val="000000"/>
          <w:lang w:val="ca-ES"/>
        </w:rPr>
        <w:t>an</w:t>
      </w:r>
      <w:r w:rsidRPr="0061157C">
        <w:rPr>
          <w:b w:val="0"/>
          <w:color w:val="000000"/>
          <w:lang w:val="ca-ES"/>
        </w:rPr>
        <w:t xml:space="preserve"> les coses les persones que conviuen en una mateixa institució. En canvi, per a altres autors, la cultura </w:t>
      </w:r>
      <w:r w:rsidR="00662174" w:rsidRPr="0061157C">
        <w:rPr>
          <w:b w:val="0"/>
          <w:color w:val="000000"/>
          <w:lang w:val="ca-ES"/>
        </w:rPr>
        <w:t xml:space="preserve">són </w:t>
      </w:r>
      <w:r w:rsidRPr="0061157C">
        <w:rPr>
          <w:b w:val="0"/>
          <w:color w:val="000000"/>
          <w:lang w:val="ca-ES"/>
        </w:rPr>
        <w:t>les idees i teories que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u</w:t>
      </w:r>
      <w:r w:rsidR="00662174" w:rsidRPr="0061157C">
        <w:rPr>
          <w:b w:val="0"/>
          <w:color w:val="000000"/>
          <w:lang w:val="ca-ES"/>
        </w:rPr>
        <w:t>se</w:t>
      </w:r>
      <w:r w:rsidRPr="0061157C">
        <w:rPr>
          <w:b w:val="0"/>
          <w:color w:val="000000"/>
          <w:lang w:val="ca-ES"/>
        </w:rPr>
        <w:t xml:space="preserve">n col·lectivament per </w:t>
      </w:r>
      <w:r w:rsidR="00662174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interpretar </w:t>
      </w:r>
      <w:r w:rsidR="00662174" w:rsidRPr="0061157C">
        <w:rPr>
          <w:b w:val="0"/>
          <w:color w:val="000000"/>
          <w:lang w:val="ca-ES"/>
        </w:rPr>
        <w:t xml:space="preserve">la realitat organitzativa </w:t>
      </w:r>
      <w:r w:rsidRPr="0061157C">
        <w:rPr>
          <w:b w:val="0"/>
          <w:color w:val="000000"/>
          <w:lang w:val="ca-ES"/>
        </w:rPr>
        <w:t>i donar</w:t>
      </w:r>
      <w:r w:rsidR="00662174" w:rsidRPr="0061157C">
        <w:rPr>
          <w:b w:val="0"/>
          <w:color w:val="000000"/>
          <w:lang w:val="ca-ES"/>
        </w:rPr>
        <w:t>-hi</w:t>
      </w:r>
      <w:r w:rsidRPr="0061157C">
        <w:rPr>
          <w:b w:val="0"/>
          <w:color w:val="000000"/>
          <w:lang w:val="ca-ES"/>
        </w:rPr>
        <w:t xml:space="preserve"> sentit (Sackman, 1991; Smircich, 1983). Per tant, la cultura </w:t>
      </w:r>
      <w:r w:rsidR="00662174" w:rsidRPr="0061157C">
        <w:rPr>
          <w:b w:val="0"/>
          <w:color w:val="000000"/>
          <w:lang w:val="ca-ES"/>
        </w:rPr>
        <w:t xml:space="preserve">proporciona a </w:t>
      </w:r>
      <w:r w:rsidRPr="0061157C">
        <w:rPr>
          <w:b w:val="0"/>
          <w:color w:val="000000"/>
          <w:lang w:val="ca-ES"/>
        </w:rPr>
        <w:t xml:space="preserve">les persones que integren la institució un marc de referència per </w:t>
      </w:r>
      <w:r w:rsidR="00662174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interpretar els successos, </w:t>
      </w:r>
      <w:r w:rsidR="00662174" w:rsidRPr="0061157C">
        <w:rPr>
          <w:b w:val="0"/>
          <w:color w:val="000000"/>
          <w:lang w:val="ca-ES"/>
        </w:rPr>
        <w:t xml:space="preserve">com també </w:t>
      </w:r>
      <w:r w:rsidRPr="0061157C">
        <w:rPr>
          <w:b w:val="0"/>
          <w:color w:val="000000"/>
          <w:lang w:val="ca-ES"/>
        </w:rPr>
        <w:t xml:space="preserve">per </w:t>
      </w:r>
      <w:r w:rsidR="00662174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actuar de manera apropiada i correcta segons sig</w:t>
      </w:r>
      <w:r w:rsidR="00662174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la situació. </w:t>
      </w:r>
      <w:r w:rsidR="00662174" w:rsidRPr="0061157C">
        <w:rPr>
          <w:b w:val="0"/>
          <w:color w:val="000000"/>
          <w:lang w:val="ca-ES"/>
        </w:rPr>
        <w:t xml:space="preserve">Amb aquestes </w:t>
      </w:r>
      <w:r w:rsidRPr="0061157C">
        <w:rPr>
          <w:b w:val="0"/>
          <w:color w:val="000000"/>
          <w:lang w:val="ca-ES"/>
        </w:rPr>
        <w:t>premisses</w:t>
      </w:r>
      <w:r w:rsidR="00662174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parlar de cultura s</w:t>
      </w:r>
      <w:r w:rsidR="00662174" w:rsidRPr="0061157C">
        <w:rPr>
          <w:b w:val="0"/>
          <w:color w:val="000000"/>
          <w:lang w:val="ca-ES"/>
        </w:rPr>
        <w:t>ignifica</w:t>
      </w:r>
      <w:r w:rsidRPr="0061157C">
        <w:rPr>
          <w:b w:val="0"/>
          <w:color w:val="000000"/>
          <w:lang w:val="ca-ES"/>
        </w:rPr>
        <w:t xml:space="preserve"> esmentar creences, supòsits, conviccions que els docents i la comunitat educativa posseeixen en relació amb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</w:t>
      </w:r>
      <w:r w:rsidR="005341B9" w:rsidRPr="0061157C">
        <w:rPr>
          <w:b w:val="0"/>
          <w:color w:val="000000"/>
          <w:lang w:val="ca-ES"/>
        </w:rPr>
        <w:t>ment</w:t>
      </w:r>
      <w:r w:rsidRPr="0061157C">
        <w:rPr>
          <w:b w:val="0"/>
          <w:color w:val="000000"/>
          <w:lang w:val="ca-ES"/>
        </w:rPr>
        <w:t xml:space="preserve">, </w:t>
      </w:r>
      <w:r w:rsidR="005341B9" w:rsidRPr="0061157C">
        <w:rPr>
          <w:b w:val="0"/>
          <w:color w:val="000000"/>
          <w:lang w:val="ca-ES"/>
        </w:rPr>
        <w:t xml:space="preserve">amb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aprenentatge dels estudiants, </w:t>
      </w:r>
      <w:r w:rsidR="005341B9" w:rsidRPr="0061157C">
        <w:rPr>
          <w:b w:val="0"/>
          <w:color w:val="000000"/>
          <w:lang w:val="ca-ES"/>
        </w:rPr>
        <w:t xml:space="preserve">amb </w:t>
      </w:r>
      <w:r w:rsidRPr="0061157C">
        <w:rPr>
          <w:b w:val="0"/>
          <w:color w:val="000000"/>
          <w:lang w:val="ca-ES"/>
        </w:rPr>
        <w:t xml:space="preserve">el funcionament organitzatiu del centre, </w:t>
      </w:r>
      <w:r w:rsidR="005341B9" w:rsidRPr="0061157C">
        <w:rPr>
          <w:b w:val="0"/>
          <w:color w:val="000000"/>
          <w:lang w:val="ca-ES"/>
        </w:rPr>
        <w:t xml:space="preserve">amb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avaluació, etc. A més, la cultura també inclou les relacions que </w:t>
      </w:r>
      <w:r w:rsidR="002E1DA7" w:rsidRPr="0061157C">
        <w:rPr>
          <w:b w:val="0"/>
          <w:color w:val="000000"/>
          <w:lang w:val="ca-ES"/>
        </w:rPr>
        <w:t xml:space="preserve">es basteixen </w:t>
      </w:r>
      <w:r w:rsidRPr="0061157C">
        <w:rPr>
          <w:b w:val="0"/>
          <w:color w:val="000000"/>
          <w:lang w:val="ca-ES"/>
        </w:rPr>
        <w:t>entre els membres de la comunitat educativa, el sistema de comunicació, el tipus de col·laboraci</w:t>
      </w:r>
      <w:r w:rsidR="005341B9" w:rsidRPr="0061157C">
        <w:rPr>
          <w:b w:val="0"/>
          <w:color w:val="000000"/>
          <w:lang w:val="ca-ES"/>
        </w:rPr>
        <w:t>ó</w:t>
      </w:r>
      <w:r w:rsidRPr="0061157C">
        <w:rPr>
          <w:b w:val="0"/>
          <w:color w:val="000000"/>
          <w:lang w:val="ca-ES"/>
        </w:rPr>
        <w:t xml:space="preserve"> que </w:t>
      </w:r>
      <w:r w:rsidR="005341B9" w:rsidRPr="0061157C">
        <w:rPr>
          <w:b w:val="0"/>
          <w:color w:val="000000"/>
          <w:lang w:val="ca-ES"/>
        </w:rPr>
        <w:t xml:space="preserve">s’estableix </w:t>
      </w:r>
      <w:r w:rsidRPr="0061157C">
        <w:rPr>
          <w:b w:val="0"/>
          <w:color w:val="000000"/>
          <w:lang w:val="ca-ES"/>
        </w:rPr>
        <w:t>entre els professors, etc. (Sarasola, 2004, Marchesi i Martín, 2000).</w:t>
      </w:r>
    </w:p>
    <w:p w14:paraId="3E65C75B" w14:textId="77777777" w:rsidR="00C47225" w:rsidRPr="0061157C" w:rsidRDefault="00C47225" w:rsidP="00982A77">
      <w:pPr>
        <w:pStyle w:val="CITON"/>
        <w:spacing w:line="276" w:lineRule="auto"/>
        <w:ind w:left="-284" w:firstLine="709"/>
        <w:rPr>
          <w:color w:val="000000"/>
          <w:lang w:val="ca-ES"/>
        </w:rPr>
      </w:pPr>
    </w:p>
    <w:p w14:paraId="619DB205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color w:val="000000"/>
          <w:szCs w:val="28"/>
          <w:vertAlign w:val="superscript"/>
          <w:lang w:val="ca-ES"/>
        </w:rPr>
      </w:pPr>
      <w:r w:rsidRPr="0061157C">
        <w:rPr>
          <w:b w:val="0"/>
          <w:color w:val="000000"/>
          <w:lang w:val="ca-ES"/>
        </w:rPr>
        <w:t>En part</w:t>
      </w:r>
      <w:r w:rsidR="00662174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totes les escoles són iguals</w:t>
      </w:r>
      <w:r w:rsidR="00662174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però, </w:t>
      </w:r>
      <w:r w:rsidR="00662174" w:rsidRPr="0061157C">
        <w:rPr>
          <w:b w:val="0"/>
          <w:color w:val="000000"/>
          <w:lang w:val="ca-ES"/>
        </w:rPr>
        <w:t>és clar</w:t>
      </w:r>
      <w:r w:rsidRPr="0061157C">
        <w:rPr>
          <w:b w:val="0"/>
          <w:color w:val="000000"/>
          <w:lang w:val="ca-ES"/>
        </w:rPr>
        <w:t>, també són diferents, entre altres raons perquè la interpretació dels significats depèn dels membres que interactuen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organització escolar. Així de clarament ho explicita Pérez Gómez (2010) quan afirma que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 xml:space="preserve">cada escola configura la </w:t>
      </w:r>
      <w:r w:rsidR="00061AC8" w:rsidRPr="0061157C">
        <w:rPr>
          <w:b w:val="0"/>
          <w:color w:val="000000"/>
          <w:lang w:val="ca-ES"/>
        </w:rPr>
        <w:t>seua</w:t>
      </w:r>
      <w:r w:rsidRPr="0061157C">
        <w:rPr>
          <w:b w:val="0"/>
          <w:color w:val="000000"/>
          <w:lang w:val="ca-ES"/>
        </w:rPr>
        <w:t xml:space="preserve"> pròpia forma específica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establir els intercanvis personals i curriculars, i encara que </w:t>
      </w:r>
      <w:r w:rsidR="00662174" w:rsidRPr="0061157C">
        <w:rPr>
          <w:b w:val="0"/>
          <w:color w:val="000000"/>
          <w:lang w:val="ca-ES"/>
        </w:rPr>
        <w:t xml:space="preserve">pot haver-hi </w:t>
      </w:r>
      <w:r w:rsidRPr="0061157C">
        <w:rPr>
          <w:b w:val="0"/>
          <w:color w:val="000000"/>
          <w:lang w:val="ca-ES"/>
        </w:rPr>
        <w:t>elements comuns que es repeteixen en les circumstàncies més diverses, sempre actuaran de manera singular</w:t>
      </w:r>
      <w:r w:rsidR="00A567BF" w:rsidRPr="0061157C">
        <w:rPr>
          <w:b w:val="0"/>
          <w:color w:val="000000"/>
          <w:lang w:val="ca-ES"/>
        </w:rPr>
        <w:t>”</w:t>
      </w:r>
      <w:r w:rsidRPr="0061157C">
        <w:rPr>
          <w:b w:val="0"/>
          <w:color w:val="000000"/>
          <w:lang w:val="ca-ES"/>
        </w:rPr>
        <w:t xml:space="preserve"> (pàg. 154). Entre altres raons</w:t>
      </w:r>
      <w:r w:rsidR="00662174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perquè la cultura de cada centre es configura en un context, </w:t>
      </w:r>
      <w:r w:rsidR="002E1DA7" w:rsidRPr="0061157C">
        <w:rPr>
          <w:b w:val="0"/>
          <w:color w:val="000000"/>
          <w:lang w:val="ca-ES"/>
        </w:rPr>
        <w:t xml:space="preserve">un </w:t>
      </w:r>
      <w:r w:rsidRPr="0061157C">
        <w:rPr>
          <w:b w:val="0"/>
          <w:color w:val="000000"/>
          <w:lang w:val="ca-ES"/>
        </w:rPr>
        <w:t xml:space="preserve">temps i </w:t>
      </w:r>
      <w:r w:rsidR="002E1DA7" w:rsidRPr="0061157C">
        <w:rPr>
          <w:b w:val="0"/>
          <w:color w:val="000000"/>
          <w:lang w:val="ca-ES"/>
        </w:rPr>
        <w:t xml:space="preserve">un </w:t>
      </w:r>
      <w:r w:rsidRPr="0061157C">
        <w:rPr>
          <w:b w:val="0"/>
          <w:color w:val="000000"/>
          <w:lang w:val="ca-ES"/>
        </w:rPr>
        <w:t>espai concret i</w:t>
      </w:r>
      <w:r w:rsidR="00662174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</w:t>
      </w:r>
      <w:r w:rsidR="00662174" w:rsidRPr="0061157C">
        <w:rPr>
          <w:b w:val="0"/>
          <w:color w:val="000000"/>
          <w:lang w:val="ca-ES"/>
        </w:rPr>
        <w:t xml:space="preserve">cosa més </w:t>
      </w:r>
      <w:r w:rsidRPr="0061157C">
        <w:rPr>
          <w:b w:val="0"/>
          <w:color w:val="000000"/>
          <w:lang w:val="ca-ES"/>
        </w:rPr>
        <w:t>significati</w:t>
      </w:r>
      <w:r w:rsidR="00662174" w:rsidRPr="0061157C">
        <w:rPr>
          <w:b w:val="0"/>
          <w:color w:val="000000"/>
          <w:lang w:val="ca-ES"/>
        </w:rPr>
        <w:t>va,</w:t>
      </w:r>
      <w:r w:rsidRPr="0061157C">
        <w:rPr>
          <w:b w:val="0"/>
          <w:color w:val="000000"/>
          <w:lang w:val="ca-ES"/>
        </w:rPr>
        <w:t xml:space="preserve"> amb unes persones determinades. Per tant, representa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alguna manera un conjunt de significats que dona sentit a la </w:t>
      </w:r>
      <w:r w:rsidR="002E1DA7" w:rsidRPr="0061157C">
        <w:rPr>
          <w:b w:val="0"/>
          <w:color w:val="000000"/>
          <w:lang w:val="ca-ES"/>
        </w:rPr>
        <w:t>forma</w:t>
      </w:r>
      <w:r w:rsidRPr="0061157C">
        <w:rPr>
          <w:b w:val="0"/>
          <w:color w:val="000000"/>
          <w:lang w:val="ca-ES"/>
        </w:rPr>
        <w:t xml:space="preserve"> de funcionar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una organització (Coronel, 2002)</w:t>
      </w:r>
      <w:r w:rsidR="00384AE9" w:rsidRPr="0061157C">
        <w:rPr>
          <w:b w:val="0"/>
          <w:color w:val="000000"/>
          <w:lang w:val="ca-ES"/>
        </w:rPr>
        <w:t>.</w:t>
      </w:r>
    </w:p>
    <w:p w14:paraId="79C350FD" w14:textId="77777777" w:rsidR="00C47225" w:rsidRPr="0061157C" w:rsidRDefault="00C47225" w:rsidP="00982A77">
      <w:pPr>
        <w:pStyle w:val="BIEN14Car"/>
        <w:spacing w:line="276" w:lineRule="auto"/>
        <w:ind w:left="-284" w:right="-81" w:firstLine="709"/>
        <w:rPr>
          <w:color w:val="000000"/>
          <w:lang w:val="ca-ES"/>
        </w:rPr>
      </w:pPr>
    </w:p>
    <w:p w14:paraId="5506FEAF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Aprofundint </w:t>
      </w:r>
      <w:r w:rsidR="00662174" w:rsidRPr="0061157C">
        <w:rPr>
          <w:b w:val="0"/>
          <w:color w:val="000000"/>
          <w:lang w:val="ca-ES"/>
        </w:rPr>
        <w:t xml:space="preserve">un poc </w:t>
      </w:r>
      <w:r w:rsidRPr="0061157C">
        <w:rPr>
          <w:b w:val="0"/>
          <w:color w:val="000000"/>
          <w:lang w:val="ca-ES"/>
        </w:rPr>
        <w:t>més en aquestes idees</w:t>
      </w:r>
      <w:r w:rsidR="00662174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el professor Coronel (2002) matisa que cada organització presenta una cultura determinada perquè cada centre i, en concret, els membres que integren la institució</w:t>
      </w:r>
      <w:r w:rsidR="00FA040A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respon de diferent manera a qüestions que tenen a veure, per exemple, amb els objectius de la institució i el seu ús en la presa de decisions,</w:t>
      </w:r>
      <w:r w:rsidR="00F231E7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en relació amb la socialització (com se socialitzen els nous membres de la institució), en relació amb el lideratge (què espera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organització dels líders), en relació a</w:t>
      </w:r>
      <w:r w:rsidR="00662174" w:rsidRPr="0061157C">
        <w:rPr>
          <w:b w:val="0"/>
          <w:color w:val="000000"/>
          <w:lang w:val="ca-ES"/>
        </w:rPr>
        <w:t>mb</w:t>
      </w:r>
      <w:r w:rsidRPr="0061157C">
        <w:rPr>
          <w:b w:val="0"/>
          <w:color w:val="000000"/>
          <w:lang w:val="ca-ES"/>
        </w:rPr>
        <w:t xml:space="preserve"> la informació (com es genera </w:t>
      </w:r>
      <w:r w:rsidR="0001664D" w:rsidRPr="0061157C">
        <w:rPr>
          <w:b w:val="0"/>
          <w:color w:val="000000"/>
          <w:lang w:val="ca-ES"/>
        </w:rPr>
        <w:t xml:space="preserve">i </w:t>
      </w:r>
      <w:r w:rsidR="00662174" w:rsidRPr="0061157C">
        <w:rPr>
          <w:b w:val="0"/>
          <w:color w:val="000000"/>
          <w:lang w:val="ca-ES"/>
        </w:rPr>
        <w:t>es difon</w:t>
      </w:r>
      <w:r w:rsidRPr="0061157C">
        <w:rPr>
          <w:b w:val="0"/>
          <w:color w:val="000000"/>
          <w:lang w:val="ca-ES"/>
        </w:rPr>
        <w:t xml:space="preserve">), etc. </w:t>
      </w:r>
      <w:r w:rsidR="002E1DA7" w:rsidRPr="0061157C">
        <w:rPr>
          <w:b w:val="0"/>
          <w:color w:val="000000"/>
          <w:lang w:val="ca-ES"/>
        </w:rPr>
        <w:t>Pel que fa</w:t>
      </w:r>
      <w:r w:rsidR="0055466D" w:rsidRPr="0061157C">
        <w:rPr>
          <w:b w:val="0"/>
          <w:color w:val="000000"/>
          <w:lang w:val="ca-ES"/>
        </w:rPr>
        <w:t xml:space="preserve"> </w:t>
      </w:r>
      <w:r w:rsidR="002E1DA7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avaluació, afegiria que cada centre respon de manera diferent a qüestions que tenen a veure,</w:t>
      </w:r>
      <w:r w:rsidR="00F231E7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per exemple, amb: què significa avaluar?, per a què avaluem els nostres estudiants, etc.?</w:t>
      </w:r>
    </w:p>
    <w:p w14:paraId="08655452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326091FA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3DCCE289" w14:textId="77777777" w:rsidR="00FB2210" w:rsidRPr="0061157C" w:rsidRDefault="00C47225" w:rsidP="00982A77">
      <w:pPr>
        <w:pStyle w:val="NORMALTRADICIONES"/>
        <w:tabs>
          <w:tab w:val="left" w:pos="9720"/>
        </w:tabs>
        <w:spacing w:line="276" w:lineRule="auto"/>
        <w:ind w:left="-284" w:right="-81" w:firstLine="709"/>
        <w:rPr>
          <w:b/>
          <w:color w:val="000000"/>
          <w:lang w:val="ca-ES"/>
        </w:rPr>
      </w:pPr>
      <w:r w:rsidRPr="0061157C">
        <w:rPr>
          <w:b/>
          <w:color w:val="000000"/>
          <w:lang w:val="ca-ES"/>
        </w:rPr>
        <w:t xml:space="preserve">3. </w:t>
      </w:r>
      <w:r w:rsidR="00FB2210" w:rsidRPr="0061157C">
        <w:rPr>
          <w:b/>
          <w:color w:val="000000"/>
          <w:lang w:val="ca-ES"/>
        </w:rPr>
        <w:t xml:space="preserve">La neurodidàctica: cap a una nova </w:t>
      </w:r>
      <w:r w:rsidR="0001664D" w:rsidRPr="0061157C">
        <w:rPr>
          <w:b/>
          <w:color w:val="000000"/>
          <w:lang w:val="ca-ES"/>
        </w:rPr>
        <w:t>manera</w:t>
      </w:r>
      <w:r w:rsidR="00FB2210" w:rsidRPr="0061157C">
        <w:rPr>
          <w:b/>
          <w:color w:val="000000"/>
          <w:lang w:val="ca-ES"/>
        </w:rPr>
        <w:t xml:space="preserve"> de fer avaluació</w:t>
      </w:r>
    </w:p>
    <w:p w14:paraId="781B7CE1" w14:textId="77777777" w:rsidR="00C47225" w:rsidRPr="0061157C" w:rsidRDefault="00C47225" w:rsidP="00982A77">
      <w:pPr>
        <w:pStyle w:val="NORMALTRADICIONES"/>
        <w:tabs>
          <w:tab w:val="left" w:pos="9720"/>
        </w:tabs>
        <w:spacing w:line="276" w:lineRule="auto"/>
        <w:ind w:left="-284" w:right="-81" w:firstLine="709"/>
        <w:rPr>
          <w:rFonts w:ascii="Times New Roman" w:hAnsi="Times New Roman" w:cs="Times New Roman"/>
          <w:color w:val="000000"/>
          <w:szCs w:val="24"/>
          <w:lang w:val="ca-ES"/>
        </w:rPr>
      </w:pPr>
    </w:p>
    <w:p w14:paraId="5192BF25" w14:textId="77777777" w:rsidR="00C47225" w:rsidRPr="0061157C" w:rsidRDefault="00C47225" w:rsidP="00982A77">
      <w:pPr>
        <w:pStyle w:val="NORMALTRADICIONES"/>
        <w:tabs>
          <w:tab w:val="left" w:pos="9720"/>
        </w:tabs>
        <w:spacing w:line="276" w:lineRule="auto"/>
        <w:ind w:left="-284" w:right="-81" w:firstLine="709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lang w:val="ca-ES"/>
        </w:rPr>
        <w:t>Els av</w:t>
      </w:r>
      <w:r w:rsidR="00662174" w:rsidRPr="0061157C">
        <w:rPr>
          <w:rFonts w:ascii="Times New Roman" w:hAnsi="Times New Roman" w:cs="Times New Roman"/>
          <w:color w:val="000000"/>
          <w:lang w:val="ca-ES"/>
        </w:rPr>
        <w:t>a</w:t>
      </w:r>
      <w:r w:rsidRPr="0061157C">
        <w:rPr>
          <w:rFonts w:ascii="Times New Roman" w:hAnsi="Times New Roman" w:cs="Times New Roman"/>
          <w:color w:val="000000"/>
          <w:lang w:val="ca-ES"/>
        </w:rPr>
        <w:t>nços de la neurociència incideixen en una concepció de l</w:t>
      </w:r>
      <w:r w:rsidR="00F231E7" w:rsidRPr="0061157C">
        <w:rPr>
          <w:rFonts w:ascii="Times New Roman" w:hAnsi="Times New Roman" w:cs="Times New Roman"/>
          <w:color w:val="000000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lang w:val="ca-ES"/>
        </w:rPr>
        <w:t>avaluació que o</w:t>
      </w:r>
      <w:r w:rsidR="00662174" w:rsidRPr="0061157C">
        <w:rPr>
          <w:rFonts w:ascii="Times New Roman" w:hAnsi="Times New Roman" w:cs="Times New Roman"/>
          <w:color w:val="000000"/>
          <w:lang w:val="ca-ES"/>
        </w:rPr>
        <w:t>p</w:t>
      </w:r>
      <w:r w:rsidRPr="0061157C">
        <w:rPr>
          <w:rFonts w:ascii="Times New Roman" w:hAnsi="Times New Roman" w:cs="Times New Roman"/>
          <w:color w:val="000000"/>
          <w:lang w:val="ca-ES"/>
        </w:rPr>
        <w:t>ta per inserir-la en el procés d</w:t>
      </w:r>
      <w:r w:rsidR="00F231E7" w:rsidRPr="0061157C">
        <w:rPr>
          <w:rFonts w:ascii="Times New Roman" w:hAnsi="Times New Roman" w:cs="Times New Roman"/>
          <w:color w:val="000000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aprenentatge, </w:t>
      </w:r>
      <w:r w:rsidR="00C85F0D" w:rsidRPr="0061157C">
        <w:rPr>
          <w:rFonts w:ascii="Times New Roman" w:hAnsi="Times New Roman" w:cs="Times New Roman"/>
          <w:color w:val="000000"/>
          <w:lang w:val="ca-ES"/>
        </w:rPr>
        <w:t>prioritzar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 la funció de diagnòstic, de regulació i adaptació de la planificació del procés d</w:t>
      </w:r>
      <w:r w:rsidR="00F231E7" w:rsidRPr="0061157C">
        <w:rPr>
          <w:rFonts w:ascii="Times New Roman" w:hAnsi="Times New Roman" w:cs="Times New Roman"/>
          <w:color w:val="000000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lang w:val="ca-ES"/>
        </w:rPr>
        <w:t>ensenyament i aprenentatge a les necessitats i dificultats dels estudiants.</w:t>
      </w:r>
      <w:r w:rsidR="00F231E7" w:rsidRPr="0061157C">
        <w:rPr>
          <w:rFonts w:ascii="Times New Roman" w:hAnsi="Times New Roman" w:cs="Times New Roman"/>
          <w:color w:val="000000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lang w:val="ca-ES"/>
        </w:rPr>
        <w:t>A més, incideix que és fonamental emprar diverses tècniques d</w:t>
      </w:r>
      <w:r w:rsidR="00F231E7" w:rsidRPr="0061157C">
        <w:rPr>
          <w:rFonts w:ascii="Times New Roman" w:hAnsi="Times New Roman" w:cs="Times New Roman"/>
          <w:color w:val="000000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avaluació, igualment actives i participatives, no </w:t>
      </w:r>
      <w:r w:rsidR="00662174" w:rsidRPr="0061157C">
        <w:rPr>
          <w:rFonts w:ascii="Times New Roman" w:hAnsi="Times New Roman" w:cs="Times New Roman"/>
          <w:color w:val="000000"/>
          <w:lang w:val="ca-ES"/>
        </w:rPr>
        <w:t>sols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 perquè el docent les coneg</w:t>
      </w:r>
      <w:r w:rsidR="00662174" w:rsidRPr="0061157C">
        <w:rPr>
          <w:rFonts w:ascii="Times New Roman" w:hAnsi="Times New Roman" w:cs="Times New Roman"/>
          <w:color w:val="000000"/>
          <w:lang w:val="ca-ES"/>
        </w:rPr>
        <w:t>a</w:t>
      </w:r>
      <w:r w:rsidRPr="0061157C">
        <w:rPr>
          <w:rFonts w:ascii="Times New Roman" w:hAnsi="Times New Roman" w:cs="Times New Roman"/>
          <w:color w:val="000000"/>
          <w:lang w:val="ca-ES"/>
        </w:rPr>
        <w:t>, sinó també perquè els estudiants, protagonistes dels seus propis aprenentatges</w:t>
      </w:r>
      <w:r w:rsidR="00F12BD3" w:rsidRPr="0061157C">
        <w:rPr>
          <w:rFonts w:ascii="Times New Roman" w:hAnsi="Times New Roman" w:cs="Times New Roman"/>
          <w:color w:val="000000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 pugu</w:t>
      </w:r>
      <w:r w:rsidR="00662174" w:rsidRPr="0061157C">
        <w:rPr>
          <w:rFonts w:ascii="Times New Roman" w:hAnsi="Times New Roman" w:cs="Times New Roman"/>
          <w:color w:val="000000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lang w:val="ca-ES"/>
        </w:rPr>
        <w:t>n tenir coneixement d</w:t>
      </w:r>
      <w:r w:rsidR="00F231E7" w:rsidRPr="0061157C">
        <w:rPr>
          <w:rFonts w:ascii="Times New Roman" w:hAnsi="Times New Roman" w:cs="Times New Roman"/>
          <w:color w:val="000000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lang w:val="ca-ES"/>
        </w:rPr>
        <w:t>allò que saben</w:t>
      </w:r>
      <w:r w:rsidR="002E1DA7" w:rsidRPr="0061157C">
        <w:rPr>
          <w:rFonts w:ascii="Times New Roman" w:hAnsi="Times New Roman" w:cs="Times New Roman"/>
          <w:color w:val="000000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 fins on poden arribar</w:t>
      </w:r>
      <w:r w:rsidR="00F12BD3" w:rsidRPr="0061157C">
        <w:rPr>
          <w:rFonts w:ascii="Times New Roman" w:hAnsi="Times New Roman" w:cs="Times New Roman"/>
          <w:color w:val="000000"/>
          <w:lang w:val="ca-ES"/>
        </w:rPr>
        <w:t xml:space="preserve"> i els </w:t>
      </w:r>
      <w:r w:rsidR="002E1DA7" w:rsidRPr="0061157C">
        <w:rPr>
          <w:rFonts w:ascii="Times New Roman" w:hAnsi="Times New Roman" w:cs="Times New Roman"/>
          <w:color w:val="000000"/>
          <w:lang w:val="ca-ES"/>
        </w:rPr>
        <w:t>fomente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 una mentalitat de creixement a través de l</w:t>
      </w:r>
      <w:r w:rsidR="00F231E7" w:rsidRPr="0061157C">
        <w:rPr>
          <w:rFonts w:ascii="Times New Roman" w:hAnsi="Times New Roman" w:cs="Times New Roman"/>
          <w:color w:val="000000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lang w:val="ca-ES"/>
        </w:rPr>
        <w:t>avaluació.</w:t>
      </w:r>
    </w:p>
    <w:p w14:paraId="05BBCE94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10F0B8F8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Concepció </w:t>
      </w:r>
      <w:r w:rsidR="00061AC8" w:rsidRPr="0061157C">
        <w:rPr>
          <w:b w:val="0"/>
          <w:color w:val="000000"/>
          <w:lang w:val="ca-ES"/>
        </w:rPr>
        <w:t>avaluadora</w:t>
      </w:r>
      <w:r w:rsidRPr="0061157C">
        <w:rPr>
          <w:b w:val="0"/>
          <w:color w:val="000000"/>
          <w:lang w:val="ca-ES"/>
        </w:rPr>
        <w:t xml:space="preserve"> basada en les directrius de la perspectiva pràctica</w:t>
      </w:r>
      <w:r w:rsidR="00F12BD3" w:rsidRPr="0061157C">
        <w:rPr>
          <w:b w:val="0"/>
          <w:color w:val="000000"/>
          <w:lang w:val="ca-ES"/>
        </w:rPr>
        <w:t xml:space="preserve"> i </w:t>
      </w:r>
      <w:r w:rsidRPr="0061157C">
        <w:rPr>
          <w:b w:val="0"/>
          <w:color w:val="000000"/>
          <w:lang w:val="ca-ES"/>
        </w:rPr>
        <w:t>cr</w:t>
      </w:r>
      <w:r w:rsidR="00F12BD3" w:rsidRPr="0061157C">
        <w:rPr>
          <w:b w:val="0"/>
          <w:color w:val="000000"/>
          <w:lang w:val="ca-ES"/>
        </w:rPr>
        <w:t>í</w:t>
      </w:r>
      <w:r w:rsidRPr="0061157C">
        <w:rPr>
          <w:b w:val="0"/>
          <w:color w:val="000000"/>
          <w:lang w:val="ca-ES"/>
        </w:rPr>
        <w:t xml:space="preserve">tica i rotundament vinculada als processos, com </w:t>
      </w:r>
      <w:r w:rsidR="00F12BD3" w:rsidRPr="0061157C">
        <w:rPr>
          <w:b w:val="0"/>
          <w:color w:val="000000"/>
          <w:lang w:val="ca-ES"/>
        </w:rPr>
        <w:t xml:space="preserve">també </w:t>
      </w:r>
      <w:r w:rsidR="00287C47" w:rsidRPr="0061157C">
        <w:rPr>
          <w:b w:val="0"/>
          <w:color w:val="000000"/>
          <w:lang w:val="ca-ES"/>
        </w:rPr>
        <w:t xml:space="preserve">basada </w:t>
      </w:r>
      <w:r w:rsidRPr="0061157C">
        <w:rPr>
          <w:b w:val="0"/>
          <w:color w:val="000000"/>
          <w:lang w:val="ca-ES"/>
        </w:rPr>
        <w:t>a plantejar el caràcter ideològic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avaluació, sota determinants constructivistes i de pensament crític. Avaluació que ha de ser abans que </w:t>
      </w:r>
      <w:r w:rsidR="00F12BD3" w:rsidRPr="0061157C">
        <w:rPr>
          <w:b w:val="0"/>
          <w:color w:val="000000"/>
          <w:lang w:val="ca-ES"/>
        </w:rPr>
        <w:t>res</w:t>
      </w:r>
      <w:r w:rsidRPr="0061157C">
        <w:rPr>
          <w:b w:val="0"/>
          <w:color w:val="000000"/>
          <w:lang w:val="ca-ES"/>
        </w:rPr>
        <w:t xml:space="preserve"> un mitjà per </w:t>
      </w:r>
      <w:r w:rsidR="00F12BD3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formar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 en el seu progrés i desenvolupament del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ensenyament i aprenentatge. </w:t>
      </w:r>
      <w:r w:rsidR="00287C47" w:rsidRPr="0061157C">
        <w:rPr>
          <w:b w:val="0"/>
          <w:color w:val="000000"/>
          <w:lang w:val="ca-ES"/>
        </w:rPr>
        <w:t>Cal s</w:t>
      </w:r>
      <w:r w:rsidRPr="0061157C">
        <w:rPr>
          <w:b w:val="0"/>
          <w:color w:val="000000"/>
          <w:lang w:val="ca-ES"/>
        </w:rPr>
        <w:t>ituar-nos en un enfocament més complex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avaluació: formatiu-qualitatiu. Pensament propi de la </w:t>
      </w:r>
      <w:r w:rsidR="00F12BD3" w:rsidRPr="0061157C">
        <w:rPr>
          <w:b w:val="0"/>
          <w:color w:val="000000"/>
          <w:lang w:val="ca-ES"/>
        </w:rPr>
        <w:t>t</w:t>
      </w:r>
      <w:r w:rsidRPr="0061157C">
        <w:rPr>
          <w:b w:val="0"/>
          <w:color w:val="000000"/>
          <w:lang w:val="ca-ES"/>
        </w:rPr>
        <w:t xml:space="preserve">radició </w:t>
      </w:r>
      <w:r w:rsidR="00F12BD3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>utèntica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que es </w:t>
      </w:r>
      <w:r w:rsidR="002E1DA7" w:rsidRPr="0061157C">
        <w:rPr>
          <w:b w:val="0"/>
          <w:color w:val="000000"/>
          <w:lang w:val="ca-ES"/>
        </w:rPr>
        <w:t>basa</w:t>
      </w:r>
      <w:r w:rsidRPr="0061157C">
        <w:rPr>
          <w:b w:val="0"/>
          <w:color w:val="000000"/>
          <w:lang w:val="ca-ES"/>
        </w:rPr>
        <w:t xml:space="preserve"> en els supòsits de la </w:t>
      </w:r>
      <w:r w:rsidR="00F12BD3" w:rsidRPr="0061157C">
        <w:rPr>
          <w:b w:val="0"/>
          <w:color w:val="000000"/>
          <w:lang w:val="ca-ES"/>
        </w:rPr>
        <w:t>n</w:t>
      </w:r>
      <w:r w:rsidRPr="0061157C">
        <w:rPr>
          <w:b w:val="0"/>
          <w:color w:val="000000"/>
          <w:lang w:val="ca-ES"/>
        </w:rPr>
        <w:t>eurodidàctica.</w:t>
      </w:r>
    </w:p>
    <w:p w14:paraId="7DF4B438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2FB2B60A" w14:textId="77777777" w:rsidR="00C47225" w:rsidRPr="0061157C" w:rsidRDefault="00F12BD3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Aquesta trad</w:t>
      </w:r>
      <w:r w:rsidR="00287C47" w:rsidRPr="0061157C">
        <w:rPr>
          <w:b w:val="0"/>
          <w:color w:val="000000"/>
          <w:lang w:val="ca-ES"/>
        </w:rPr>
        <w:t>ició</w:t>
      </w:r>
      <w:r w:rsidRPr="0061157C">
        <w:rPr>
          <w:b w:val="0"/>
          <w:color w:val="000000"/>
          <w:lang w:val="ca-ES"/>
        </w:rPr>
        <w:t xml:space="preserve"> es basa</w:t>
      </w:r>
      <w:r w:rsidR="00E21D6C" w:rsidRPr="0061157C">
        <w:rPr>
          <w:b w:val="0"/>
          <w:color w:val="000000"/>
          <w:lang w:val="ca-ES"/>
        </w:rPr>
        <w:t xml:space="preserve"> </w:t>
      </w:r>
      <w:r w:rsidR="00C47225" w:rsidRPr="0061157C">
        <w:rPr>
          <w:b w:val="0"/>
          <w:color w:val="000000"/>
          <w:lang w:val="ca-ES"/>
        </w:rPr>
        <w:t>en un</w:t>
      </w:r>
      <w:r w:rsidRPr="0061157C">
        <w:rPr>
          <w:b w:val="0"/>
          <w:color w:val="000000"/>
          <w:lang w:val="ca-ES"/>
        </w:rPr>
        <w:t xml:space="preserve"> seguit </w:t>
      </w:r>
      <w:r w:rsidR="00C47225" w:rsidRPr="0061157C">
        <w:rPr>
          <w:b w:val="0"/>
          <w:color w:val="000000"/>
          <w:lang w:val="ca-ES"/>
        </w:rPr>
        <w:t>de supòsits epistemològics entre els quals destaquem: el curricular, el psicològic, el paradigmàtic, el socioantropològic, etc. A continuació es comenten alguns supòsits propis</w:t>
      </w:r>
      <w:r w:rsidRPr="0061157C">
        <w:rPr>
          <w:b w:val="0"/>
          <w:color w:val="000000"/>
          <w:lang w:val="ca-ES"/>
        </w:rPr>
        <w:t xml:space="preserve"> </w:t>
      </w:r>
      <w:r w:rsidR="00C47225" w:rsidRPr="0061157C">
        <w:rPr>
          <w:b w:val="0"/>
          <w:color w:val="000000"/>
          <w:lang w:val="ca-ES"/>
        </w:rPr>
        <w:t>d</w:t>
      </w:r>
      <w:r w:rsidR="00F231E7" w:rsidRPr="0061157C">
        <w:rPr>
          <w:b w:val="0"/>
          <w:color w:val="000000"/>
          <w:lang w:val="ca-ES"/>
        </w:rPr>
        <w:t>’</w:t>
      </w:r>
      <w:r w:rsidR="00C47225" w:rsidRPr="0061157C">
        <w:rPr>
          <w:b w:val="0"/>
          <w:color w:val="000000"/>
          <w:lang w:val="ca-ES"/>
        </w:rPr>
        <w:t xml:space="preserve">aquest plantejament </w:t>
      </w:r>
      <w:r w:rsidR="00061AC8" w:rsidRPr="0061157C">
        <w:rPr>
          <w:b w:val="0"/>
          <w:color w:val="000000"/>
          <w:lang w:val="ca-ES"/>
        </w:rPr>
        <w:t>avaluador</w:t>
      </w:r>
      <w:r w:rsidR="00C47225" w:rsidRPr="0061157C">
        <w:rPr>
          <w:b w:val="0"/>
          <w:color w:val="000000"/>
          <w:lang w:val="ca-ES"/>
        </w:rPr>
        <w:t xml:space="preserve">. </w:t>
      </w:r>
    </w:p>
    <w:p w14:paraId="75FE7479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3DC733CD" w14:textId="77777777" w:rsidR="00C47225" w:rsidRPr="0061157C" w:rsidRDefault="007F1CD5" w:rsidP="00982A77">
      <w:pPr>
        <w:pStyle w:val="NORMALTRADICIONES"/>
        <w:spacing w:line="276" w:lineRule="auto"/>
        <w:ind w:left="-284" w:firstLine="709"/>
        <w:jc w:val="center"/>
        <w:rPr>
          <w:rFonts w:ascii="Helvetica" w:hAnsi="Helvetica" w:cs="Helvetica"/>
          <w:i/>
          <w:color w:val="000000"/>
          <w:sz w:val="22"/>
          <w:szCs w:val="22"/>
          <w:lang w:val="ca-ES"/>
        </w:rPr>
      </w:pPr>
      <w:r w:rsidRPr="0061157C">
        <w:rPr>
          <w:i/>
          <w:color w:val="000000"/>
          <w:szCs w:val="24"/>
          <w:lang w:val="ca-ES"/>
        </w:rPr>
        <w:t xml:space="preserve">Quadre </w:t>
      </w:r>
      <w:r w:rsidR="00C47225" w:rsidRPr="0061157C">
        <w:rPr>
          <w:i/>
          <w:color w:val="000000"/>
          <w:szCs w:val="24"/>
          <w:lang w:val="ca-ES"/>
        </w:rPr>
        <w:t xml:space="preserve">resum dels supòsits epistemològics que vertebren la </w:t>
      </w:r>
      <w:r w:rsidR="00F12BD3" w:rsidRPr="0061157C">
        <w:rPr>
          <w:i/>
          <w:color w:val="000000"/>
          <w:szCs w:val="24"/>
          <w:lang w:val="ca-ES"/>
        </w:rPr>
        <w:t>t</w:t>
      </w:r>
      <w:r w:rsidR="00C47225" w:rsidRPr="0061157C">
        <w:rPr>
          <w:i/>
          <w:color w:val="000000"/>
          <w:szCs w:val="24"/>
          <w:lang w:val="ca-ES"/>
        </w:rPr>
        <w:t xml:space="preserve">radició </w:t>
      </w:r>
      <w:r w:rsidR="00F12BD3" w:rsidRPr="0061157C">
        <w:rPr>
          <w:i/>
          <w:color w:val="000000"/>
          <w:szCs w:val="24"/>
          <w:lang w:val="ca-ES"/>
        </w:rPr>
        <w:t>a</w:t>
      </w:r>
      <w:r w:rsidR="00C47225" w:rsidRPr="0061157C">
        <w:rPr>
          <w:i/>
          <w:color w:val="000000"/>
          <w:szCs w:val="24"/>
          <w:lang w:val="ca-ES"/>
        </w:rPr>
        <w:t>utèntica de l</w:t>
      </w:r>
      <w:r w:rsidR="00F231E7" w:rsidRPr="0061157C">
        <w:rPr>
          <w:i/>
          <w:color w:val="000000"/>
          <w:szCs w:val="24"/>
          <w:lang w:val="ca-ES"/>
        </w:rPr>
        <w:t>’</w:t>
      </w:r>
      <w:r w:rsidR="00C47225" w:rsidRPr="0061157C">
        <w:rPr>
          <w:i/>
          <w:color w:val="000000"/>
          <w:szCs w:val="24"/>
          <w:lang w:val="ca-ES"/>
        </w:rPr>
        <w:t>avaluació</w:t>
      </w:r>
      <w:r w:rsidR="00C47225" w:rsidRPr="0061157C">
        <w:rPr>
          <w:i/>
          <w:color w:val="000000"/>
          <w:sz w:val="22"/>
          <w:szCs w:val="22"/>
          <w:lang w:val="ca-ES"/>
        </w:rPr>
        <w:t>.</w:t>
      </w:r>
    </w:p>
    <w:p w14:paraId="1E1B2467" w14:textId="77777777" w:rsidR="00C47225" w:rsidRPr="0061157C" w:rsidRDefault="00C47225" w:rsidP="00982A77">
      <w:pPr>
        <w:pStyle w:val="NORMALTRADICIONES"/>
        <w:spacing w:line="276" w:lineRule="auto"/>
        <w:ind w:left="284" w:firstLine="141"/>
        <w:rPr>
          <w:rFonts w:ascii="Helvetica" w:hAnsi="Helvetica" w:cs="Helvetica"/>
          <w:color w:val="000000"/>
          <w:lang w:val="ca-ES"/>
        </w:rPr>
      </w:pPr>
    </w:p>
    <w:tbl>
      <w:tblPr>
        <w:tblW w:w="0" w:type="auto"/>
        <w:tblInd w:w="56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46"/>
      </w:tblGrid>
      <w:tr w:rsidR="00C47225" w:rsidRPr="0061157C" w14:paraId="2E30B482" w14:textId="77777777" w:rsidTr="00A0366B">
        <w:trPr>
          <w:cantSplit/>
        </w:trPr>
        <w:tc>
          <w:tcPr>
            <w:tcW w:w="9046" w:type="dxa"/>
          </w:tcPr>
          <w:p w14:paraId="12505099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284" w:firstLine="141"/>
              <w:jc w:val="left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1</w:t>
            </w:r>
            <w:r w:rsidR="00F12BD3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Filosofia hermen</w:t>
            </w:r>
            <w:r w:rsidR="00F12BD3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e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utic</w:t>
            </w:r>
            <w:r w:rsidR="00F12BD3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o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crítica.</w:t>
            </w:r>
          </w:p>
        </w:tc>
      </w:tr>
      <w:tr w:rsidR="00C47225" w:rsidRPr="0061157C" w14:paraId="429FAB9F" w14:textId="77777777" w:rsidTr="00A0366B">
        <w:trPr>
          <w:cantSplit/>
        </w:trPr>
        <w:tc>
          <w:tcPr>
            <w:tcW w:w="9046" w:type="dxa"/>
          </w:tcPr>
          <w:p w14:paraId="1D89982D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284" w:firstLine="141"/>
              <w:jc w:val="left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2</w:t>
            </w:r>
            <w:r w:rsidR="00F12BD3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Incorporació d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enfocaments ambientalistes en psicologia i anàlisis ecològiques d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educació.</w:t>
            </w:r>
          </w:p>
        </w:tc>
      </w:tr>
      <w:tr w:rsidR="00C47225" w:rsidRPr="0061157C" w14:paraId="2F9897EB" w14:textId="77777777" w:rsidTr="00A0366B">
        <w:trPr>
          <w:cantSplit/>
        </w:trPr>
        <w:tc>
          <w:tcPr>
            <w:tcW w:w="9046" w:type="dxa"/>
          </w:tcPr>
          <w:p w14:paraId="0287D239" w14:textId="77777777" w:rsidR="00C47225" w:rsidRPr="0061157C" w:rsidRDefault="00C47225" w:rsidP="002E1DA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284" w:firstLine="141"/>
              <w:jc w:val="left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3</w:t>
            </w:r>
            <w:r w:rsidR="00F12BD3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="002E1DA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I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mplicacions del model mediacional en el doble vessant </w:t>
            </w:r>
            <w:r w:rsidR="00F12BD3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d’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alumne i docent.</w:t>
            </w:r>
          </w:p>
        </w:tc>
      </w:tr>
      <w:tr w:rsidR="00C47225" w:rsidRPr="0061157C" w14:paraId="4CF620D1" w14:textId="77777777" w:rsidTr="00A0366B">
        <w:trPr>
          <w:cantSplit/>
        </w:trPr>
        <w:tc>
          <w:tcPr>
            <w:tcW w:w="9046" w:type="dxa"/>
          </w:tcPr>
          <w:p w14:paraId="0C08E998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284" w:firstLine="141"/>
              <w:jc w:val="left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4</w:t>
            </w:r>
            <w:r w:rsidR="00F12BD3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Arrels progressistes-humanistes. La recuperació del valor educatiu de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avaluació.</w:t>
            </w:r>
          </w:p>
        </w:tc>
      </w:tr>
      <w:tr w:rsidR="00C47225" w:rsidRPr="0061157C" w14:paraId="0E680DFF" w14:textId="77777777" w:rsidTr="00A0366B">
        <w:trPr>
          <w:cantSplit/>
        </w:trPr>
        <w:tc>
          <w:tcPr>
            <w:tcW w:w="9046" w:type="dxa"/>
          </w:tcPr>
          <w:p w14:paraId="1955DF66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284" w:firstLine="141"/>
              <w:jc w:val="left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5</w:t>
            </w:r>
            <w:r w:rsidR="00F12BD3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El llegat dels models alternatius d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avaluació.</w:t>
            </w:r>
          </w:p>
        </w:tc>
      </w:tr>
      <w:tr w:rsidR="00C47225" w:rsidRPr="0061157C" w14:paraId="5EB16B8D" w14:textId="77777777" w:rsidTr="00A0366B">
        <w:trPr>
          <w:cantSplit/>
        </w:trPr>
        <w:tc>
          <w:tcPr>
            <w:tcW w:w="9046" w:type="dxa"/>
          </w:tcPr>
          <w:p w14:paraId="48ED9D1E" w14:textId="77777777" w:rsidR="00C47225" w:rsidRPr="0061157C" w:rsidRDefault="00C47225" w:rsidP="00287C4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284" w:firstLine="141"/>
              <w:jc w:val="left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6</w:t>
            </w:r>
            <w:r w:rsidR="00F12BD3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Psicologia cognitiv</w:t>
            </w:r>
            <w:r w:rsidR="00F12BD3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o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constructivista. Avaluació amb trets clarament diagnòstics, significatius, transferibles, interactius</w:t>
            </w:r>
            <w:r w:rsidR="00287C4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.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..</w:t>
            </w:r>
          </w:p>
        </w:tc>
      </w:tr>
      <w:tr w:rsidR="00C47225" w:rsidRPr="0061157C" w14:paraId="2F4E02F2" w14:textId="77777777" w:rsidTr="00A0366B">
        <w:trPr>
          <w:cantSplit/>
        </w:trPr>
        <w:tc>
          <w:tcPr>
            <w:tcW w:w="9046" w:type="dxa"/>
          </w:tcPr>
          <w:p w14:paraId="5777F064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284" w:firstLine="141"/>
              <w:jc w:val="left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7</w:t>
            </w:r>
            <w:r w:rsidR="00F12BD3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 unida a termes com diàleg, recerca, crítica, anàlisi, reflexió, etc.</w:t>
            </w:r>
          </w:p>
        </w:tc>
      </w:tr>
      <w:tr w:rsidR="00C47225" w:rsidRPr="0061157C" w14:paraId="7FE65A55" w14:textId="77777777" w:rsidTr="00A0366B">
        <w:trPr>
          <w:cantSplit/>
        </w:trPr>
        <w:tc>
          <w:tcPr>
            <w:tcW w:w="9046" w:type="dxa"/>
          </w:tcPr>
          <w:p w14:paraId="5ED3D6DA" w14:textId="77777777" w:rsidR="00C47225" w:rsidRPr="0061157C" w:rsidRDefault="00C47225" w:rsidP="00425B50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284" w:firstLine="141"/>
              <w:jc w:val="left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8</w:t>
            </w:r>
            <w:r w:rsidR="00F12BD3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 dels efectes secundaris, singular</w:t>
            </w:r>
            <w:r w:rsidR="0033327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s</w:t>
            </w:r>
            <w:r w:rsidR="00425B50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 i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 imprevisible</w:t>
            </w:r>
            <w:r w:rsidR="0033327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s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.</w:t>
            </w:r>
          </w:p>
        </w:tc>
      </w:tr>
      <w:tr w:rsidR="00C47225" w:rsidRPr="0061157C" w14:paraId="695E7802" w14:textId="77777777" w:rsidTr="00A0366B">
        <w:trPr>
          <w:cantSplit/>
        </w:trPr>
        <w:tc>
          <w:tcPr>
            <w:tcW w:w="9046" w:type="dxa"/>
          </w:tcPr>
          <w:p w14:paraId="432479B9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284" w:firstLine="141"/>
              <w:jc w:val="left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9</w:t>
            </w:r>
            <w:r w:rsidR="0033327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Avaluació de capacitats </w:t>
            </w:r>
            <w:r w:rsidR="0033327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respecte a </w:t>
            </w:r>
            <w:r w:rsidR="00287C4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l’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 de conductes.</w:t>
            </w:r>
          </w:p>
        </w:tc>
      </w:tr>
      <w:tr w:rsidR="00C47225" w:rsidRPr="0061157C" w14:paraId="6995B5B1" w14:textId="77777777" w:rsidTr="00A0366B">
        <w:trPr>
          <w:cantSplit/>
        </w:trPr>
        <w:tc>
          <w:tcPr>
            <w:tcW w:w="9046" w:type="dxa"/>
          </w:tcPr>
          <w:p w14:paraId="682EE1B4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284" w:firstLine="141"/>
              <w:jc w:val="left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10</w:t>
            </w:r>
            <w:r w:rsidR="0033327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Varietat metodològica i ús de mètodes qualitatius.</w:t>
            </w:r>
          </w:p>
        </w:tc>
      </w:tr>
      <w:tr w:rsidR="00C47225" w:rsidRPr="0061157C" w14:paraId="4C4A2B87" w14:textId="77777777" w:rsidTr="00A0366B">
        <w:trPr>
          <w:cantSplit/>
        </w:trPr>
        <w:tc>
          <w:tcPr>
            <w:tcW w:w="9046" w:type="dxa"/>
          </w:tcPr>
          <w:p w14:paraId="2F683872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284" w:firstLine="141"/>
              <w:jc w:val="left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11</w:t>
            </w:r>
            <w:r w:rsidR="0033327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Relativització de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objectivitat i neutralitat científica de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avaluació.</w:t>
            </w:r>
          </w:p>
        </w:tc>
      </w:tr>
      <w:tr w:rsidR="00C47225" w:rsidRPr="0061157C" w14:paraId="1F7B705E" w14:textId="77777777" w:rsidTr="00A0366B">
        <w:trPr>
          <w:cantSplit/>
        </w:trPr>
        <w:tc>
          <w:tcPr>
            <w:tcW w:w="9046" w:type="dxa"/>
          </w:tcPr>
          <w:p w14:paraId="5474CA23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284" w:firstLine="141"/>
              <w:jc w:val="left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12</w:t>
            </w:r>
            <w:r w:rsidR="0033327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Caràcter axiològic de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avaluació.</w:t>
            </w:r>
          </w:p>
        </w:tc>
      </w:tr>
      <w:tr w:rsidR="00C47225" w:rsidRPr="0061157C" w14:paraId="57CC5B3C" w14:textId="77777777" w:rsidTr="00A0366B">
        <w:trPr>
          <w:cantSplit/>
        </w:trPr>
        <w:tc>
          <w:tcPr>
            <w:tcW w:w="9046" w:type="dxa"/>
          </w:tcPr>
          <w:p w14:paraId="5D927CD8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284" w:firstLine="141"/>
              <w:jc w:val="left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13</w:t>
            </w:r>
            <w:r w:rsidR="0033327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Avaluació </w:t>
            </w:r>
            <w:r w:rsidR="0033327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basada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 en posicionaments d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autoavaluació, informals, idiogràfics, d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èmfasi en </w:t>
            </w:r>
            <w:r w:rsidR="0033327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la part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 processual, holístics, etc. </w:t>
            </w:r>
          </w:p>
        </w:tc>
      </w:tr>
      <w:tr w:rsidR="00C47225" w:rsidRPr="0061157C" w14:paraId="65C01471" w14:textId="77777777" w:rsidTr="00A0366B">
        <w:trPr>
          <w:cantSplit/>
        </w:trPr>
        <w:tc>
          <w:tcPr>
            <w:tcW w:w="9046" w:type="dxa"/>
          </w:tcPr>
          <w:p w14:paraId="55D4F4CC" w14:textId="77777777" w:rsidR="00C47225" w:rsidRPr="0061157C" w:rsidRDefault="00C47225" w:rsidP="008B3368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284" w:firstLine="141"/>
              <w:jc w:val="left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14</w:t>
            </w:r>
            <w:r w:rsidR="0033327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Ideologia sobre avaluació</w:t>
            </w:r>
            <w:r w:rsidR="0033327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 orientada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 a posicionaments més pedagògics: </w:t>
            </w:r>
            <w:r w:rsidR="008B3368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l’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 com a instrument d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aprenentatge i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 com a instrument de millora de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ensenyament.</w:t>
            </w:r>
          </w:p>
        </w:tc>
      </w:tr>
      <w:tr w:rsidR="00C47225" w:rsidRPr="0061157C" w14:paraId="03354B1C" w14:textId="77777777" w:rsidTr="00A0366B">
        <w:trPr>
          <w:cantSplit/>
        </w:trPr>
        <w:tc>
          <w:tcPr>
            <w:tcW w:w="9046" w:type="dxa"/>
          </w:tcPr>
          <w:p w14:paraId="14DD2731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284" w:firstLine="141"/>
              <w:jc w:val="left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15</w:t>
            </w:r>
            <w:r w:rsidR="0033327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La influència de la teoria de resistència de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educació. </w:t>
            </w:r>
            <w:r w:rsidR="0033327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Endinsar-se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en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estructura profunda de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avaluació.</w:t>
            </w:r>
          </w:p>
        </w:tc>
      </w:tr>
      <w:tr w:rsidR="00C47225" w:rsidRPr="0061157C" w14:paraId="461E933A" w14:textId="77777777" w:rsidTr="00A0366B">
        <w:trPr>
          <w:cantSplit/>
        </w:trPr>
        <w:tc>
          <w:tcPr>
            <w:tcW w:w="9046" w:type="dxa"/>
          </w:tcPr>
          <w:p w14:paraId="2E8F2F83" w14:textId="77777777" w:rsidR="00C47225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284" w:firstLine="141"/>
              <w:jc w:val="left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16</w:t>
            </w:r>
            <w:r w:rsidR="0033327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Tradició que sol destinar la informació de l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 dels alumnes a fin</w:t>
            </w:r>
            <w:r w:rsidR="0033327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alitats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 de diagnòstic, d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orientació, d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increment de la motivació, de millora, etc. </w:t>
            </w:r>
          </w:p>
        </w:tc>
      </w:tr>
      <w:tr w:rsidR="00C47225" w:rsidRPr="0061157C" w14:paraId="7218888A" w14:textId="77777777" w:rsidTr="00A0366B">
        <w:trPr>
          <w:cantSplit/>
        </w:trPr>
        <w:tc>
          <w:tcPr>
            <w:tcW w:w="9046" w:type="dxa"/>
          </w:tcPr>
          <w:p w14:paraId="1E02F25C" w14:textId="77777777" w:rsidR="00FB2210" w:rsidRPr="0061157C" w:rsidRDefault="00C47225" w:rsidP="00982A77">
            <w:pPr>
              <w:pStyle w:val="NORMALTRADICIONES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spacing w:line="276" w:lineRule="auto"/>
              <w:ind w:left="284" w:firstLine="141"/>
              <w:jc w:val="left"/>
              <w:rPr>
                <w:rFonts w:ascii="Times New Roman" w:hAnsi="Times New Roman" w:cs="Times New Roman"/>
                <w:color w:val="000000"/>
                <w:sz w:val="20"/>
                <w:lang w:val="ca-ES"/>
              </w:rPr>
            </w:pP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17</w:t>
            </w:r>
            <w:r w:rsidR="00333271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 xml:space="preserve">. 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Tractament democràtic de la informació en la interpretació dels processos d</w:t>
            </w:r>
            <w:r w:rsidR="00F231E7"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’</w:t>
            </w:r>
            <w:r w:rsidRPr="0061157C">
              <w:rPr>
                <w:rFonts w:ascii="Times New Roman" w:hAnsi="Times New Roman" w:cs="Times New Roman"/>
                <w:color w:val="000000"/>
                <w:sz w:val="20"/>
                <w:lang w:val="ca-ES"/>
              </w:rPr>
              <w:t>avaluació: integració i participació social com a finalitat educativa general.</w:t>
            </w:r>
          </w:p>
        </w:tc>
      </w:tr>
    </w:tbl>
    <w:p w14:paraId="323AFD29" w14:textId="77777777" w:rsidR="00FB2210" w:rsidRPr="0061157C" w:rsidRDefault="00FB2210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1C0EDE72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Supòsits que</w:t>
      </w:r>
      <w:r w:rsidR="00333271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com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ha tingut ocasió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investigar en diversos estudis, tenen unes determinades implicacions en la pràctica avalua</w:t>
      </w:r>
      <w:r w:rsidR="00333271" w:rsidRPr="0061157C">
        <w:rPr>
          <w:b w:val="0"/>
          <w:color w:val="000000"/>
          <w:lang w:val="ca-ES"/>
        </w:rPr>
        <w:t xml:space="preserve">dora </w:t>
      </w:r>
      <w:r w:rsidRPr="0061157C">
        <w:rPr>
          <w:b w:val="0"/>
          <w:color w:val="000000"/>
          <w:lang w:val="ca-ES"/>
        </w:rPr>
        <w:t>dels docents (Calatayud, 1998; 2000; 2000a). A continuació es descri</w:t>
      </w:r>
      <w:r w:rsidR="00333271" w:rsidRPr="0061157C">
        <w:rPr>
          <w:b w:val="0"/>
          <w:color w:val="000000"/>
          <w:lang w:val="ca-ES"/>
        </w:rPr>
        <w:t>uen</w:t>
      </w:r>
      <w:r w:rsidRPr="0061157C">
        <w:rPr>
          <w:b w:val="0"/>
          <w:color w:val="000000"/>
          <w:lang w:val="ca-ES"/>
        </w:rPr>
        <w:t xml:space="preserve"> algunes de les característiques més importants</w:t>
      </w:r>
      <w:r w:rsidR="00333271" w:rsidRPr="0061157C">
        <w:rPr>
          <w:b w:val="0"/>
          <w:color w:val="000000"/>
          <w:lang w:val="ca-ES"/>
        </w:rPr>
        <w:t xml:space="preserve"> dels supòsits</w:t>
      </w:r>
      <w:r w:rsidRPr="0061157C">
        <w:rPr>
          <w:b w:val="0"/>
          <w:color w:val="000000"/>
          <w:lang w:val="ca-ES"/>
        </w:rPr>
        <w:t xml:space="preserve">. </w:t>
      </w:r>
    </w:p>
    <w:p w14:paraId="01787902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1"/>
      </w:tblGrid>
      <w:tr w:rsidR="00C47225" w:rsidRPr="0061157C" w14:paraId="4EC033DA" w14:textId="77777777" w:rsidTr="00FB2210">
        <w:trPr>
          <w:trHeight w:val="404"/>
        </w:trPr>
        <w:tc>
          <w:tcPr>
            <w:tcW w:w="8221" w:type="dxa"/>
            <w:shd w:val="clear" w:color="auto" w:fill="auto"/>
          </w:tcPr>
          <w:p w14:paraId="05C7010B" w14:textId="77777777" w:rsidR="00C47225" w:rsidRPr="0061157C" w:rsidRDefault="00C47225" w:rsidP="00982A77">
            <w:pPr>
              <w:pStyle w:val="AMORITO"/>
              <w:spacing w:line="276" w:lineRule="auto"/>
              <w:ind w:left="300" w:right="99" w:firstLine="0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lang w:val="ca-ES"/>
              </w:rPr>
              <w:t>-</w:t>
            </w:r>
            <w:r w:rsidR="00333271" w:rsidRPr="0061157C">
              <w:rPr>
                <w:b w:val="0"/>
                <w:color w:val="000000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Una avaluació en </w:t>
            </w:r>
            <w:r w:rsidR="00333271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què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avaluació informal </w:t>
            </w:r>
            <w:r w:rsidR="00333271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predomina </w:t>
            </w:r>
            <w:r w:rsidR="007376E9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sobre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formal.</w:t>
            </w:r>
          </w:p>
          <w:p w14:paraId="3E7FC921" w14:textId="77777777" w:rsidR="00C47225" w:rsidRPr="0061157C" w:rsidRDefault="00C47225" w:rsidP="00982A77">
            <w:pPr>
              <w:pStyle w:val="AMORITO"/>
              <w:spacing w:line="276" w:lineRule="auto"/>
              <w:ind w:left="300" w:right="99" w:firstLine="0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333271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Avaluació significativa, diversificada, diagnòstica, processual, contextualitzada, </w:t>
            </w:r>
            <w:r w:rsidR="007F1CD5" w:rsidRPr="0061157C">
              <w:rPr>
                <w:b w:val="0"/>
                <w:color w:val="000000"/>
                <w:sz w:val="22"/>
                <w:szCs w:val="22"/>
                <w:lang w:val="ca-ES"/>
              </w:rPr>
              <w:t>coherent, qualitativa, ideogràfi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ca i transferible.</w:t>
            </w:r>
          </w:p>
          <w:p w14:paraId="4753DCEC" w14:textId="77777777" w:rsidR="00C47225" w:rsidRPr="0061157C" w:rsidRDefault="00C47225" w:rsidP="00982A77">
            <w:pPr>
              <w:pStyle w:val="AMORITO"/>
              <w:spacing w:line="276" w:lineRule="auto"/>
              <w:ind w:left="300" w:right="99" w:firstLine="0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333271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integrada en el procés d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ensenyament i aprenentatge.</w:t>
            </w:r>
          </w:p>
          <w:p w14:paraId="774F33D4" w14:textId="77777777" w:rsidR="00C47225" w:rsidRPr="0061157C" w:rsidRDefault="00C47225" w:rsidP="00982A77">
            <w:pPr>
              <w:pStyle w:val="AMORITO"/>
              <w:spacing w:line="276" w:lineRule="auto"/>
              <w:ind w:left="300" w:right="99" w:firstLine="0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333271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Avaluació contínua amb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un enfocament constructivista.</w:t>
            </w:r>
          </w:p>
          <w:p w14:paraId="34845403" w14:textId="77777777" w:rsidR="00C47225" w:rsidRPr="0061157C" w:rsidRDefault="00C47225" w:rsidP="00982A77">
            <w:pPr>
              <w:pStyle w:val="AMORITO"/>
              <w:spacing w:line="276" w:lineRule="auto"/>
              <w:ind w:left="300" w:right="99" w:firstLine="0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333271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P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otenciació d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informes qualitatius en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de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aprenentatge de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alumnat.</w:t>
            </w:r>
          </w:p>
          <w:p w14:paraId="5397C4A4" w14:textId="77777777" w:rsidR="00C47225" w:rsidRPr="0061157C" w:rsidRDefault="00C47225" w:rsidP="00982A77">
            <w:pPr>
              <w:pStyle w:val="AMORITO"/>
              <w:spacing w:line="276" w:lineRule="auto"/>
              <w:ind w:left="300" w:right="99" w:firstLine="0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333271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Avaluació que </w:t>
            </w:r>
            <w:r w:rsidR="00471F17" w:rsidRPr="0061157C">
              <w:rPr>
                <w:b w:val="0"/>
                <w:color w:val="000000"/>
                <w:sz w:val="22"/>
                <w:szCs w:val="22"/>
                <w:lang w:val="ca-ES"/>
              </w:rPr>
              <w:t>postula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la necessitat d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avaluar també </w:t>
            </w:r>
            <w:r w:rsidR="00333271" w:rsidRPr="0061157C">
              <w:rPr>
                <w:b w:val="0"/>
                <w:color w:val="000000"/>
                <w:sz w:val="22"/>
                <w:szCs w:val="22"/>
                <w:lang w:val="ca-ES"/>
              </w:rPr>
              <w:t>la part positiva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="00471F17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del procés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i no </w:t>
            </w:r>
            <w:r w:rsidR="00333271" w:rsidRPr="0061157C">
              <w:rPr>
                <w:b w:val="0"/>
                <w:color w:val="000000"/>
                <w:sz w:val="22"/>
                <w:szCs w:val="22"/>
                <w:lang w:val="ca-ES"/>
              </w:rPr>
              <w:t>sols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="00333271" w:rsidRPr="0061157C">
              <w:rPr>
                <w:b w:val="0"/>
                <w:color w:val="000000"/>
                <w:sz w:val="22"/>
                <w:szCs w:val="22"/>
                <w:lang w:val="ca-ES"/>
              </w:rPr>
              <w:t>la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negati</w:t>
            </w:r>
            <w:r w:rsidR="00333271" w:rsidRPr="0061157C">
              <w:rPr>
                <w:b w:val="0"/>
                <w:color w:val="000000"/>
                <w:sz w:val="22"/>
                <w:szCs w:val="22"/>
                <w:lang w:val="ca-ES"/>
              </w:rPr>
              <w:t>va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.</w:t>
            </w:r>
          </w:p>
          <w:p w14:paraId="005FA159" w14:textId="77777777" w:rsidR="00C47225" w:rsidRPr="0061157C" w:rsidRDefault="00C47225" w:rsidP="00982A77">
            <w:pPr>
              <w:pStyle w:val="AMORITO"/>
              <w:spacing w:line="276" w:lineRule="auto"/>
              <w:ind w:left="300" w:right="99" w:firstLine="0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333271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que incorpora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autoavaluació i la coavaluació.</w:t>
            </w:r>
          </w:p>
          <w:p w14:paraId="6FBD77AB" w14:textId="77777777" w:rsidR="00C47225" w:rsidRPr="0061157C" w:rsidRDefault="00C47225" w:rsidP="00982A77">
            <w:pPr>
              <w:pStyle w:val="AMORITO"/>
              <w:spacing w:line="276" w:lineRule="auto"/>
              <w:ind w:left="300" w:right="99" w:firstLine="0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333271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El treball de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alumne com a </w:t>
            </w:r>
            <w:r w:rsidR="00471F17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font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principal en els processos d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de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aprenentatge.</w:t>
            </w:r>
          </w:p>
          <w:p w14:paraId="52A4DEFF" w14:textId="77777777" w:rsidR="00C47225" w:rsidRPr="0061157C" w:rsidRDefault="00C47225" w:rsidP="00982A77">
            <w:pPr>
              <w:pStyle w:val="AMORITO"/>
              <w:spacing w:line="276" w:lineRule="auto"/>
              <w:ind w:left="300" w:right="99" w:firstLine="0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333271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S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avaluen tant continguts conceptuals</w:t>
            </w:r>
            <w:r w:rsidR="00333271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com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procedimentals i actitudinals.</w:t>
            </w:r>
          </w:p>
          <w:p w14:paraId="1A0BB8E0" w14:textId="77777777" w:rsidR="00C47225" w:rsidRPr="0061157C" w:rsidRDefault="00C47225" w:rsidP="00982A77">
            <w:pPr>
              <w:pStyle w:val="AMORITO"/>
              <w:spacing w:line="276" w:lineRule="auto"/>
              <w:ind w:left="300" w:right="99" w:firstLine="0"/>
              <w:jc w:val="left"/>
              <w:rPr>
                <w:b w:val="0"/>
                <w:color w:val="000000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333271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amb caràcter implícit.</w:t>
            </w:r>
          </w:p>
        </w:tc>
      </w:tr>
    </w:tbl>
    <w:p w14:paraId="3E92212A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070F227A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Per tant, es tracta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una avaluació integrada dins del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ensenyament i aprenentatge i no separada o desconnectada </w:t>
      </w:r>
      <w:r w:rsidR="00333271" w:rsidRPr="0061157C">
        <w:rPr>
          <w:b w:val="0"/>
          <w:color w:val="000000"/>
          <w:lang w:val="ca-ES"/>
        </w:rPr>
        <w:t>d’aquest procés</w:t>
      </w:r>
      <w:r w:rsidRPr="0061157C">
        <w:rPr>
          <w:b w:val="0"/>
          <w:color w:val="000000"/>
          <w:lang w:val="ca-ES"/>
        </w:rPr>
        <w:t>. Plantejament que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oposa al que concep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una pràctica que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efectua al final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un període més o menys p</w:t>
      </w:r>
      <w:r w:rsidR="00471F17" w:rsidRPr="0061157C">
        <w:rPr>
          <w:b w:val="0"/>
          <w:color w:val="000000"/>
          <w:lang w:val="ca-ES"/>
        </w:rPr>
        <w:t>rolongat</w:t>
      </w:r>
      <w:r w:rsidRPr="0061157C">
        <w:rPr>
          <w:b w:val="0"/>
          <w:color w:val="000000"/>
          <w:lang w:val="ca-ES"/>
        </w:rPr>
        <w:t xml:space="preserve">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ensenyament, o al terme de la realització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alguna unitat temàtica mitjançant un acte formal explícit de comprovació, com </w:t>
      </w:r>
      <w:r w:rsidR="00333271" w:rsidRPr="0061157C">
        <w:rPr>
          <w:b w:val="0"/>
          <w:color w:val="000000"/>
          <w:lang w:val="ca-ES"/>
        </w:rPr>
        <w:t>ara</w:t>
      </w:r>
      <w:r w:rsidRPr="0061157C">
        <w:rPr>
          <w:b w:val="0"/>
          <w:color w:val="000000"/>
          <w:lang w:val="ca-ES"/>
        </w:rPr>
        <w:t xml:space="preserve"> posar una prova o </w:t>
      </w:r>
      <w:r w:rsidR="00333271" w:rsidRPr="0061157C">
        <w:rPr>
          <w:b w:val="0"/>
          <w:color w:val="000000"/>
          <w:lang w:val="ca-ES"/>
        </w:rPr>
        <w:t>fer</w:t>
      </w:r>
      <w:r w:rsidRPr="0061157C">
        <w:rPr>
          <w:b w:val="0"/>
          <w:color w:val="000000"/>
          <w:lang w:val="ca-ES"/>
        </w:rPr>
        <w:t xml:space="preserve"> un examen.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intenta que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no sig</w:t>
      </w:r>
      <w:r w:rsidR="00471F17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</w:t>
      </w:r>
      <w:r w:rsidR="00333271" w:rsidRPr="0061157C">
        <w:rPr>
          <w:b w:val="0"/>
          <w:color w:val="000000"/>
          <w:lang w:val="ca-ES"/>
        </w:rPr>
        <w:t xml:space="preserve">únicament </w:t>
      </w:r>
      <w:r w:rsidRPr="0061157C">
        <w:rPr>
          <w:b w:val="0"/>
          <w:color w:val="000000"/>
          <w:lang w:val="ca-ES"/>
        </w:rPr>
        <w:t>un acte que condu</w:t>
      </w:r>
      <w:r w:rsidR="00333271" w:rsidRPr="0061157C">
        <w:rPr>
          <w:b w:val="0"/>
          <w:color w:val="000000"/>
          <w:lang w:val="ca-ES"/>
        </w:rPr>
        <w:t>ïsca</w:t>
      </w:r>
      <w:r w:rsidRPr="0061157C">
        <w:rPr>
          <w:b w:val="0"/>
          <w:color w:val="000000"/>
          <w:lang w:val="ca-ES"/>
        </w:rPr>
        <w:t xml:space="preserve"> a posar una nota</w:t>
      </w:r>
      <w:r w:rsidR="00471F17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sinó que</w:t>
      </w:r>
      <w:r w:rsidR="00333271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sobretot,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enteng</w:t>
      </w:r>
      <w:r w:rsidR="00333271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com un procés de comprensió, de diàleg, de motivació </w:t>
      </w:r>
      <w:r w:rsidR="00471F17" w:rsidRPr="0061157C">
        <w:rPr>
          <w:b w:val="0"/>
          <w:color w:val="000000"/>
          <w:lang w:val="ca-ES"/>
        </w:rPr>
        <w:t>per</w:t>
      </w:r>
      <w:r w:rsidRPr="0061157C">
        <w:rPr>
          <w:b w:val="0"/>
          <w:color w:val="000000"/>
          <w:lang w:val="ca-ES"/>
        </w:rPr>
        <w:t xml:space="preserve">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tant del professor com dels alumnes. Una avaluació, a fi de comptes, com diu Fernández Pérez (1986) que eduqu</w:t>
      </w:r>
      <w:r w:rsidR="00333271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, que ens enseny</w:t>
      </w:r>
      <w:r w:rsidR="00333271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 xml:space="preserve">què </w:t>
      </w:r>
      <w:r w:rsidR="0022383D" w:rsidRPr="0061157C">
        <w:rPr>
          <w:b w:val="0"/>
          <w:color w:val="000000"/>
          <w:lang w:val="ca-ES"/>
        </w:rPr>
        <w:t>és degut a</w:t>
      </w:r>
      <w:r w:rsidR="00314882" w:rsidRPr="0061157C">
        <w:rPr>
          <w:b w:val="0"/>
          <w:color w:val="000000"/>
          <w:lang w:val="ca-ES"/>
        </w:rPr>
        <w:t xml:space="preserve"> què</w:t>
      </w:r>
      <w:r w:rsidR="00A567BF" w:rsidRPr="0061157C">
        <w:rPr>
          <w:b w:val="0"/>
          <w:color w:val="000000"/>
          <w:lang w:val="ca-ES"/>
        </w:rPr>
        <w:t>”</w:t>
      </w:r>
      <w:r w:rsidRPr="0061157C">
        <w:rPr>
          <w:b w:val="0"/>
          <w:color w:val="000000"/>
          <w:lang w:val="ca-ES"/>
        </w:rPr>
        <w:t xml:space="preserve">, una avaluació formativa i no únicament sumativa. En aquest sentit, </w:t>
      </w:r>
      <w:r w:rsidR="00B45E84" w:rsidRPr="0061157C">
        <w:rPr>
          <w:b w:val="0"/>
          <w:color w:val="000000"/>
          <w:lang w:val="ca-ES"/>
        </w:rPr>
        <w:t>perquè l’</w:t>
      </w:r>
      <w:r w:rsidRPr="0061157C">
        <w:rPr>
          <w:b w:val="0"/>
          <w:color w:val="000000"/>
          <w:lang w:val="ca-ES"/>
        </w:rPr>
        <w:t>avaluació sig</w:t>
      </w:r>
      <w:r w:rsidR="00314882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realment educativa, emancipadora i il·lumin</w:t>
      </w:r>
      <w:r w:rsidR="00384AE9" w:rsidRPr="0061157C">
        <w:rPr>
          <w:b w:val="0"/>
          <w:color w:val="000000"/>
          <w:lang w:val="ca-ES"/>
        </w:rPr>
        <w:t xml:space="preserve">adora, s’ha de concebre </w:t>
      </w:r>
      <w:r w:rsidRPr="0061157C">
        <w:rPr>
          <w:b w:val="0"/>
          <w:color w:val="000000"/>
          <w:lang w:val="ca-ES"/>
        </w:rPr>
        <w:t>com:</w:t>
      </w:r>
    </w:p>
    <w:p w14:paraId="6AAA4A1B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21E9D8F5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</w:t>
      </w:r>
      <w:r w:rsidR="00314882" w:rsidRPr="0061157C">
        <w:rPr>
          <w:b w:val="0"/>
          <w:color w:val="000000"/>
          <w:lang w:val="ca-ES"/>
        </w:rPr>
        <w:t>U</w:t>
      </w:r>
      <w:r w:rsidRPr="0061157C">
        <w:rPr>
          <w:b w:val="0"/>
          <w:color w:val="000000"/>
          <w:lang w:val="ca-ES"/>
        </w:rPr>
        <w:t>na reflexió sobre els processos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ensenyament i aprenentatge, les finalitats que els orienten i els condicionants que </w:t>
      </w:r>
      <w:r w:rsidR="00314882" w:rsidRPr="0061157C">
        <w:rPr>
          <w:b w:val="0"/>
          <w:color w:val="000000"/>
          <w:lang w:val="ca-ES"/>
        </w:rPr>
        <w:t>els delimiten</w:t>
      </w:r>
      <w:r w:rsidRPr="0061157C">
        <w:rPr>
          <w:b w:val="0"/>
          <w:color w:val="000000"/>
          <w:lang w:val="ca-ES"/>
        </w:rPr>
        <w:t xml:space="preserve"> i </w:t>
      </w:r>
      <w:r w:rsidR="00314882" w:rsidRPr="0061157C">
        <w:rPr>
          <w:b w:val="0"/>
          <w:color w:val="000000"/>
          <w:lang w:val="ca-ES"/>
        </w:rPr>
        <w:t xml:space="preserve">els </w:t>
      </w:r>
      <w:r w:rsidRPr="0061157C">
        <w:rPr>
          <w:b w:val="0"/>
          <w:color w:val="000000"/>
          <w:lang w:val="ca-ES"/>
        </w:rPr>
        <w:t>restringeixen.</w:t>
      </w:r>
    </w:p>
    <w:p w14:paraId="2334FF1B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432B68F4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314882" w:rsidRPr="0061157C">
        <w:rPr>
          <w:b w:val="0"/>
          <w:color w:val="000000"/>
          <w:lang w:val="ca-ES"/>
        </w:rPr>
        <w:t xml:space="preserve"> U</w:t>
      </w:r>
      <w:r w:rsidRPr="0061157C">
        <w:rPr>
          <w:b w:val="0"/>
          <w:color w:val="000000"/>
          <w:lang w:val="ca-ES"/>
        </w:rPr>
        <w:t>n procés continuat de recerca que no es pot entendre únicament referida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aprenentatge assolit pels estudiants, sinó que ha de ser una valoració de tot el procés i de tots els elements que hi participen (docent, alumnes, assignatura, estratègies metodològiques, etc.). Una avaluació </w:t>
      </w:r>
      <w:r w:rsidR="00B45E84" w:rsidRPr="0061157C">
        <w:rPr>
          <w:b w:val="0"/>
          <w:color w:val="000000"/>
          <w:lang w:val="ca-ES"/>
        </w:rPr>
        <w:t>també</w:t>
      </w:r>
      <w:r w:rsidRPr="0061157C">
        <w:rPr>
          <w:b w:val="0"/>
          <w:color w:val="000000"/>
          <w:lang w:val="ca-ES"/>
        </w:rPr>
        <w:t xml:space="preserve"> dels coneixements, </w:t>
      </w:r>
      <w:r w:rsidR="00B45E84" w:rsidRPr="0061157C">
        <w:rPr>
          <w:b w:val="0"/>
          <w:color w:val="000000"/>
          <w:lang w:val="ca-ES"/>
        </w:rPr>
        <w:t xml:space="preserve">les </w:t>
      </w:r>
      <w:r w:rsidRPr="0061157C">
        <w:rPr>
          <w:b w:val="0"/>
          <w:color w:val="000000"/>
          <w:lang w:val="ca-ES"/>
        </w:rPr>
        <w:t xml:space="preserve">actituds i </w:t>
      </w:r>
      <w:r w:rsidR="00B45E84" w:rsidRPr="0061157C">
        <w:rPr>
          <w:b w:val="0"/>
          <w:color w:val="000000"/>
          <w:lang w:val="ca-ES"/>
        </w:rPr>
        <w:t xml:space="preserve">les </w:t>
      </w:r>
      <w:r w:rsidRPr="0061157C">
        <w:rPr>
          <w:b w:val="0"/>
          <w:color w:val="000000"/>
          <w:lang w:val="ca-ES"/>
        </w:rPr>
        <w:t xml:space="preserve">habilitats adquirits pels discents i en </w:t>
      </w:r>
      <w:r w:rsidR="00B45E84" w:rsidRPr="0061157C">
        <w:rPr>
          <w:b w:val="0"/>
          <w:color w:val="000000"/>
          <w:lang w:val="ca-ES"/>
        </w:rPr>
        <w:t xml:space="preserve">què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no es redueix al moment final del procés, sinó que es realitza en di</w:t>
      </w:r>
      <w:r w:rsidR="00314882" w:rsidRPr="0061157C">
        <w:rPr>
          <w:b w:val="0"/>
          <w:color w:val="000000"/>
          <w:lang w:val="ca-ES"/>
        </w:rPr>
        <w:t>versos</w:t>
      </w:r>
      <w:r w:rsidRPr="0061157C">
        <w:rPr>
          <w:b w:val="0"/>
          <w:color w:val="000000"/>
          <w:lang w:val="ca-ES"/>
        </w:rPr>
        <w:t xml:space="preserve"> moments i amb diverses estratègies.</w:t>
      </w:r>
    </w:p>
    <w:p w14:paraId="736630AE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32666D76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Desenvolupar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</w:t>
      </w:r>
      <w:r w:rsidR="00314882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des dels principis neurodidàctics requereix uns </w:t>
      </w:r>
      <w:r w:rsidR="00314882" w:rsidRPr="0061157C">
        <w:rPr>
          <w:b w:val="0"/>
          <w:color w:val="000000"/>
          <w:lang w:val="ca-ES"/>
        </w:rPr>
        <w:t xml:space="preserve">certs </w:t>
      </w:r>
      <w:r w:rsidRPr="0061157C">
        <w:rPr>
          <w:b w:val="0"/>
          <w:color w:val="000000"/>
          <w:lang w:val="ca-ES"/>
        </w:rPr>
        <w:t>requisits</w:t>
      </w:r>
      <w:r w:rsidR="00314882" w:rsidRPr="0061157C">
        <w:rPr>
          <w:b w:val="0"/>
          <w:color w:val="000000"/>
          <w:lang w:val="ca-ES"/>
        </w:rPr>
        <w:t>. Vegem-ne uns quants a continuació</w:t>
      </w:r>
      <w:r w:rsidRPr="0061157C">
        <w:rPr>
          <w:b w:val="0"/>
          <w:color w:val="000000"/>
          <w:lang w:val="ca-ES"/>
        </w:rPr>
        <w:t>:</w:t>
      </w:r>
    </w:p>
    <w:p w14:paraId="1E821139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7EDB8AE0" w14:textId="77777777" w:rsidR="00C47225" w:rsidRPr="0061157C" w:rsidRDefault="00C47225" w:rsidP="00982A77">
      <w:pPr>
        <w:pStyle w:val="AMORITO"/>
        <w:spacing w:line="276" w:lineRule="auto"/>
        <w:ind w:left="567" w:hanging="142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</w:t>
      </w:r>
      <w:r w:rsidR="00314882" w:rsidRPr="0061157C">
        <w:rPr>
          <w:b w:val="0"/>
          <w:color w:val="000000"/>
          <w:lang w:val="ca-ES"/>
        </w:rPr>
        <w:t>U</w:t>
      </w:r>
      <w:r w:rsidRPr="0061157C">
        <w:rPr>
          <w:b w:val="0"/>
          <w:color w:val="000000"/>
          <w:lang w:val="ca-ES"/>
        </w:rPr>
        <w:t>na avaluació que estig</w:t>
      </w:r>
      <w:r w:rsidR="00314882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integrada en 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ensenyament i aprenentatge.</w:t>
      </w:r>
    </w:p>
    <w:p w14:paraId="476BA50B" w14:textId="77777777" w:rsidR="00C47225" w:rsidRPr="0061157C" w:rsidRDefault="00C47225" w:rsidP="00982A77">
      <w:pPr>
        <w:pStyle w:val="AMORITO"/>
        <w:spacing w:line="276" w:lineRule="auto"/>
        <w:ind w:left="567" w:hanging="142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</w:t>
      </w:r>
      <w:r w:rsidR="00314882" w:rsidRPr="0061157C">
        <w:rPr>
          <w:b w:val="0"/>
          <w:color w:val="000000"/>
          <w:lang w:val="ca-ES"/>
        </w:rPr>
        <w:t>U</w:t>
      </w:r>
      <w:r w:rsidRPr="0061157C">
        <w:rPr>
          <w:b w:val="0"/>
          <w:color w:val="000000"/>
          <w:lang w:val="ca-ES"/>
        </w:rPr>
        <w:t>na avaluació que incid</w:t>
      </w:r>
      <w:r w:rsidR="00314882" w:rsidRPr="0061157C">
        <w:rPr>
          <w:b w:val="0"/>
          <w:color w:val="000000"/>
          <w:lang w:val="ca-ES"/>
        </w:rPr>
        <w:t>isca</w:t>
      </w:r>
      <w:r w:rsidRPr="0061157C">
        <w:rPr>
          <w:b w:val="0"/>
          <w:color w:val="000000"/>
          <w:lang w:val="ca-ES"/>
        </w:rPr>
        <w:t xml:space="preserve"> en el procés</w:t>
      </w:r>
      <w:r w:rsidR="00314882" w:rsidRPr="0061157C">
        <w:rPr>
          <w:b w:val="0"/>
          <w:color w:val="000000"/>
          <w:lang w:val="ca-ES"/>
        </w:rPr>
        <w:t xml:space="preserve"> i que siga</w:t>
      </w:r>
      <w:r w:rsidRPr="0061157C">
        <w:rPr>
          <w:b w:val="0"/>
          <w:color w:val="000000"/>
          <w:lang w:val="ca-ES"/>
        </w:rPr>
        <w:t xml:space="preserve"> formativa, processual, contínua, etc. </w:t>
      </w:r>
    </w:p>
    <w:p w14:paraId="07A75F9B" w14:textId="77777777" w:rsidR="00C47225" w:rsidRPr="0061157C" w:rsidRDefault="00C47225" w:rsidP="00982A77">
      <w:pPr>
        <w:pStyle w:val="AMORITO"/>
        <w:spacing w:line="276" w:lineRule="auto"/>
        <w:ind w:left="567" w:hanging="142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</w:t>
      </w:r>
      <w:r w:rsidR="00314882" w:rsidRPr="0061157C">
        <w:rPr>
          <w:b w:val="0"/>
          <w:color w:val="000000"/>
          <w:lang w:val="ca-ES"/>
        </w:rPr>
        <w:t>U</w:t>
      </w:r>
      <w:r w:rsidRPr="0061157C">
        <w:rPr>
          <w:b w:val="0"/>
          <w:color w:val="000000"/>
          <w:lang w:val="ca-ES"/>
        </w:rPr>
        <w:t>na avaluació que es fa</w:t>
      </w:r>
      <w:r w:rsidR="00314882" w:rsidRPr="0061157C">
        <w:rPr>
          <w:b w:val="0"/>
          <w:color w:val="000000"/>
          <w:lang w:val="ca-ES"/>
        </w:rPr>
        <w:t>ça</w:t>
      </w:r>
      <w:r w:rsidRPr="0061157C">
        <w:rPr>
          <w:b w:val="0"/>
          <w:color w:val="000000"/>
          <w:lang w:val="ca-ES"/>
        </w:rPr>
        <w:t xml:space="preserve"> amb la finalitat bàsica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obtenir informació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alumnat, del procés i del context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aprenentatge, per tal de millorar-los. Que sig</w:t>
      </w:r>
      <w:r w:rsidR="00314882" w:rsidRPr="0061157C">
        <w:rPr>
          <w:b w:val="0"/>
          <w:color w:val="000000"/>
          <w:lang w:val="ca-ES"/>
        </w:rPr>
        <w:t>a,</w:t>
      </w:r>
      <w:r w:rsidRPr="0061157C">
        <w:rPr>
          <w:b w:val="0"/>
          <w:color w:val="000000"/>
          <w:lang w:val="ca-ES"/>
        </w:rPr>
        <w:t xml:space="preserve"> en definitiva, útil.</w:t>
      </w:r>
    </w:p>
    <w:p w14:paraId="3B0B7129" w14:textId="77777777" w:rsidR="00C47225" w:rsidRPr="0061157C" w:rsidRDefault="00C47225" w:rsidP="00982A77">
      <w:pPr>
        <w:pStyle w:val="AMORITO"/>
        <w:spacing w:line="276" w:lineRule="auto"/>
        <w:ind w:left="567" w:hanging="142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314882" w:rsidRPr="0061157C">
        <w:rPr>
          <w:b w:val="0"/>
          <w:color w:val="000000"/>
          <w:lang w:val="ca-ES"/>
        </w:rPr>
        <w:t xml:space="preserve"> U</w:t>
      </w:r>
      <w:r w:rsidRPr="0061157C">
        <w:rPr>
          <w:b w:val="0"/>
          <w:color w:val="000000"/>
          <w:lang w:val="ca-ES"/>
        </w:rPr>
        <w:t>na avaluació holística. Avaluació de</w:t>
      </w:r>
      <w:r w:rsidR="00314882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conc</w:t>
      </w:r>
      <w:r w:rsidR="0080055F" w:rsidRPr="0061157C">
        <w:rPr>
          <w:b w:val="0"/>
          <w:color w:val="000000"/>
          <w:lang w:val="ca-ES"/>
        </w:rPr>
        <w:t xml:space="preserve">eptes, </w:t>
      </w:r>
      <w:r w:rsidRPr="0061157C">
        <w:rPr>
          <w:b w:val="0"/>
          <w:color w:val="000000"/>
          <w:lang w:val="ca-ES"/>
        </w:rPr>
        <w:t xml:space="preserve">procediments, actituds </w:t>
      </w:r>
      <w:r w:rsidR="00314882" w:rsidRPr="0061157C">
        <w:rPr>
          <w:b w:val="0"/>
          <w:color w:val="000000"/>
          <w:lang w:val="ca-ES"/>
        </w:rPr>
        <w:t xml:space="preserve">i </w:t>
      </w:r>
      <w:r w:rsidRPr="0061157C">
        <w:rPr>
          <w:b w:val="0"/>
          <w:color w:val="000000"/>
          <w:lang w:val="ca-ES"/>
        </w:rPr>
        <w:t>competències.</w:t>
      </w:r>
    </w:p>
    <w:p w14:paraId="4101000C" w14:textId="77777777" w:rsidR="00C47225" w:rsidRPr="0061157C" w:rsidRDefault="00C47225" w:rsidP="00982A77">
      <w:pPr>
        <w:pStyle w:val="AMORITO"/>
        <w:spacing w:line="276" w:lineRule="auto"/>
        <w:ind w:left="567" w:hanging="142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</w:t>
      </w:r>
      <w:r w:rsidR="00314882" w:rsidRPr="0061157C">
        <w:rPr>
          <w:b w:val="0"/>
          <w:color w:val="000000"/>
          <w:lang w:val="ca-ES"/>
        </w:rPr>
        <w:t>U</w:t>
      </w:r>
      <w:r w:rsidRPr="0061157C">
        <w:rPr>
          <w:b w:val="0"/>
          <w:color w:val="000000"/>
          <w:lang w:val="ca-ES"/>
        </w:rPr>
        <w:t>na avaluació que reconeg</w:t>
      </w:r>
      <w:r w:rsidR="00314882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</w:t>
      </w:r>
      <w:r w:rsidR="00314882" w:rsidRPr="0061157C">
        <w:rPr>
          <w:b w:val="0"/>
          <w:color w:val="000000"/>
          <w:lang w:val="ca-ES"/>
        </w:rPr>
        <w:t>l’esforç</w:t>
      </w:r>
      <w:r w:rsidRPr="0061157C">
        <w:rPr>
          <w:b w:val="0"/>
          <w:color w:val="000000"/>
          <w:lang w:val="ca-ES"/>
        </w:rPr>
        <w:t xml:space="preserve"> </w:t>
      </w:r>
      <w:r w:rsidR="00314882" w:rsidRPr="0061157C">
        <w:rPr>
          <w:b w:val="0"/>
          <w:color w:val="000000"/>
          <w:lang w:val="ca-ES"/>
        </w:rPr>
        <w:t>d</w:t>
      </w:r>
      <w:r w:rsidRPr="0061157C">
        <w:rPr>
          <w:b w:val="0"/>
          <w:color w:val="000000"/>
          <w:lang w:val="ca-ES"/>
        </w:rPr>
        <w:t>els alumnes.</w:t>
      </w:r>
    </w:p>
    <w:p w14:paraId="5E6B9124" w14:textId="77777777" w:rsidR="00C47225" w:rsidRPr="0061157C" w:rsidRDefault="00C47225" w:rsidP="00982A77">
      <w:pPr>
        <w:pStyle w:val="AMORITO"/>
        <w:spacing w:line="276" w:lineRule="auto"/>
        <w:ind w:left="567" w:hanging="142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</w:t>
      </w:r>
      <w:r w:rsidR="00314882" w:rsidRPr="0061157C">
        <w:rPr>
          <w:b w:val="0"/>
          <w:color w:val="000000"/>
          <w:lang w:val="ca-ES"/>
        </w:rPr>
        <w:t>U</w:t>
      </w:r>
      <w:r w:rsidRPr="0061157C">
        <w:rPr>
          <w:b w:val="0"/>
          <w:color w:val="000000"/>
          <w:lang w:val="ca-ES"/>
        </w:rPr>
        <w:t>na avaluació que sig</w:t>
      </w:r>
      <w:r w:rsidR="00314882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respectuosa amb la persona.</w:t>
      </w:r>
    </w:p>
    <w:p w14:paraId="5FAC088A" w14:textId="77777777" w:rsidR="00C47225" w:rsidRPr="0061157C" w:rsidRDefault="00C47225" w:rsidP="00982A77">
      <w:pPr>
        <w:pStyle w:val="AMORITO"/>
        <w:spacing w:line="276" w:lineRule="auto"/>
        <w:ind w:left="567" w:hanging="142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</w:t>
      </w:r>
      <w:r w:rsidR="00314882" w:rsidRPr="0061157C">
        <w:rPr>
          <w:b w:val="0"/>
          <w:color w:val="000000"/>
          <w:lang w:val="ca-ES"/>
        </w:rPr>
        <w:t>U</w:t>
      </w:r>
      <w:r w:rsidRPr="0061157C">
        <w:rPr>
          <w:b w:val="0"/>
          <w:color w:val="000000"/>
          <w:lang w:val="ca-ES"/>
        </w:rPr>
        <w:t>na avaluació que</w:t>
      </w:r>
      <w:r w:rsidR="00314882" w:rsidRPr="0061157C">
        <w:rPr>
          <w:b w:val="0"/>
          <w:color w:val="000000"/>
          <w:lang w:val="ca-ES"/>
        </w:rPr>
        <w:t xml:space="preserve"> empre</w:t>
      </w:r>
      <w:r w:rsidRPr="0061157C">
        <w:rPr>
          <w:b w:val="0"/>
          <w:color w:val="000000"/>
          <w:lang w:val="ca-ES"/>
        </w:rPr>
        <w:t xml:space="preserve"> diversitat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instruments per </w:t>
      </w:r>
      <w:r w:rsidR="00314882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avaluar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alumnat.</w:t>
      </w:r>
    </w:p>
    <w:p w14:paraId="65D076A3" w14:textId="77777777" w:rsidR="00C47225" w:rsidRPr="0061157C" w:rsidRDefault="00C47225" w:rsidP="00982A77">
      <w:pPr>
        <w:pStyle w:val="AMORITO"/>
        <w:spacing w:line="276" w:lineRule="auto"/>
        <w:ind w:left="567" w:hanging="142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</w:t>
      </w:r>
      <w:r w:rsidR="00314882" w:rsidRPr="0061157C">
        <w:rPr>
          <w:b w:val="0"/>
          <w:color w:val="000000"/>
          <w:lang w:val="ca-ES"/>
        </w:rPr>
        <w:t>U</w:t>
      </w:r>
      <w:r w:rsidRPr="0061157C">
        <w:rPr>
          <w:b w:val="0"/>
          <w:color w:val="000000"/>
          <w:lang w:val="ca-ES"/>
        </w:rPr>
        <w:t>na avaluació dins del possible que sig</w:t>
      </w:r>
      <w:r w:rsidR="00086B10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ètica, basada en compromisos explícits que assegur</w:t>
      </w:r>
      <w:r w:rsidR="00314882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n la cooperació 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acceptació de les persones implicades. En aquest sentit, els criteris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</w:t>
      </w:r>
      <w:r w:rsidR="00314882" w:rsidRPr="0061157C">
        <w:rPr>
          <w:b w:val="0"/>
          <w:color w:val="000000"/>
          <w:lang w:val="ca-ES"/>
        </w:rPr>
        <w:t xml:space="preserve"> han de </w:t>
      </w:r>
      <w:r w:rsidRPr="0061157C">
        <w:rPr>
          <w:b w:val="0"/>
          <w:color w:val="000000"/>
          <w:lang w:val="ca-ES"/>
        </w:rPr>
        <w:t>ser públics, explicitats i negociats amb els estudiants.</w:t>
      </w:r>
    </w:p>
    <w:p w14:paraId="0964499F" w14:textId="77777777" w:rsidR="00C47225" w:rsidRPr="0061157C" w:rsidRDefault="00C47225" w:rsidP="00982A77">
      <w:pPr>
        <w:pStyle w:val="AMORITO"/>
        <w:spacing w:line="276" w:lineRule="auto"/>
        <w:ind w:left="567" w:hanging="142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314882" w:rsidRPr="0061157C">
        <w:rPr>
          <w:b w:val="0"/>
          <w:color w:val="000000"/>
          <w:lang w:val="ca-ES"/>
        </w:rPr>
        <w:t xml:space="preserve"> U</w:t>
      </w:r>
      <w:r w:rsidRPr="0061157C">
        <w:rPr>
          <w:b w:val="0"/>
          <w:color w:val="000000"/>
          <w:lang w:val="ca-ES"/>
        </w:rPr>
        <w:t>na avaluació que sig</w:t>
      </w:r>
      <w:r w:rsidR="00314882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coherent amb els continguts, </w:t>
      </w:r>
      <w:r w:rsidR="00314882" w:rsidRPr="0061157C">
        <w:rPr>
          <w:b w:val="0"/>
          <w:color w:val="000000"/>
          <w:lang w:val="ca-ES"/>
        </w:rPr>
        <w:t xml:space="preserve">amb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ensenyament i </w:t>
      </w:r>
      <w:r w:rsidR="00314882" w:rsidRPr="0061157C">
        <w:rPr>
          <w:b w:val="0"/>
          <w:color w:val="000000"/>
          <w:lang w:val="ca-ES"/>
        </w:rPr>
        <w:t xml:space="preserve">amb </w:t>
      </w:r>
      <w:r w:rsidRPr="0061157C">
        <w:rPr>
          <w:b w:val="0"/>
          <w:color w:val="000000"/>
          <w:lang w:val="ca-ES"/>
        </w:rPr>
        <w:t xml:space="preserve">les activitats </w:t>
      </w:r>
      <w:r w:rsidR="00314882" w:rsidRPr="0061157C">
        <w:rPr>
          <w:b w:val="0"/>
          <w:color w:val="000000"/>
          <w:lang w:val="ca-ES"/>
        </w:rPr>
        <w:t>fetes</w:t>
      </w:r>
      <w:r w:rsidRPr="0061157C">
        <w:rPr>
          <w:b w:val="0"/>
          <w:color w:val="000000"/>
          <w:lang w:val="ca-ES"/>
        </w:rPr>
        <w:t xml:space="preserve"> a </w:t>
      </w:r>
      <w:r w:rsidR="0080055F" w:rsidRPr="0061157C">
        <w:rPr>
          <w:b w:val="0"/>
          <w:color w:val="000000"/>
          <w:lang w:val="ca-ES"/>
        </w:rPr>
        <w:t>classe.</w:t>
      </w:r>
    </w:p>
    <w:p w14:paraId="67691CA5" w14:textId="77777777" w:rsidR="00C47225" w:rsidRPr="0061157C" w:rsidRDefault="00C47225" w:rsidP="00982A77">
      <w:pPr>
        <w:pStyle w:val="AMORITO"/>
        <w:spacing w:line="276" w:lineRule="auto"/>
        <w:ind w:left="567" w:hanging="142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</w:t>
      </w:r>
      <w:r w:rsidR="00314882" w:rsidRPr="0061157C">
        <w:rPr>
          <w:b w:val="0"/>
          <w:color w:val="000000"/>
          <w:lang w:val="ca-ES"/>
        </w:rPr>
        <w:t>U</w:t>
      </w:r>
      <w:r w:rsidRPr="0061157C">
        <w:rPr>
          <w:b w:val="0"/>
          <w:color w:val="000000"/>
          <w:lang w:val="ca-ES"/>
        </w:rPr>
        <w:t>na avaluació que present</w:t>
      </w:r>
      <w:r w:rsidR="00314882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d</w:t>
      </w:r>
      <w:r w:rsidR="00BE1657" w:rsidRPr="0061157C">
        <w:rPr>
          <w:b w:val="0"/>
          <w:color w:val="000000"/>
          <w:lang w:val="ca-ES"/>
        </w:rPr>
        <w:t>i</w:t>
      </w:r>
      <w:r w:rsidR="00314882" w:rsidRPr="0061157C">
        <w:rPr>
          <w:b w:val="0"/>
          <w:color w:val="000000"/>
          <w:lang w:val="ca-ES"/>
        </w:rPr>
        <w:t>versos</w:t>
      </w:r>
      <w:r w:rsidRPr="0061157C">
        <w:rPr>
          <w:b w:val="0"/>
          <w:color w:val="000000"/>
          <w:lang w:val="ca-ES"/>
        </w:rPr>
        <w:t xml:space="preserve"> nivells de dificultat.</w:t>
      </w:r>
    </w:p>
    <w:p w14:paraId="467CD582" w14:textId="77777777" w:rsidR="00C47225" w:rsidRPr="0061157C" w:rsidRDefault="00C47225" w:rsidP="00982A77">
      <w:pPr>
        <w:pStyle w:val="AMORITO"/>
        <w:spacing w:line="276" w:lineRule="auto"/>
        <w:ind w:left="567" w:hanging="142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</w:t>
      </w:r>
      <w:r w:rsidR="00314882" w:rsidRPr="0061157C">
        <w:rPr>
          <w:b w:val="0"/>
          <w:color w:val="000000"/>
          <w:lang w:val="ca-ES"/>
        </w:rPr>
        <w:t>U</w:t>
      </w:r>
      <w:r w:rsidRPr="0061157C">
        <w:rPr>
          <w:b w:val="0"/>
          <w:color w:val="000000"/>
          <w:lang w:val="ca-ES"/>
        </w:rPr>
        <w:t>na avaluació centrada en si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estudiant és capaç de relacionar </w:t>
      </w:r>
      <w:r w:rsidR="00314882" w:rsidRPr="0061157C">
        <w:rPr>
          <w:b w:val="0"/>
          <w:color w:val="000000"/>
          <w:lang w:val="ca-ES"/>
        </w:rPr>
        <w:t xml:space="preserve">allò que ha </w:t>
      </w:r>
      <w:r w:rsidRPr="0061157C">
        <w:rPr>
          <w:b w:val="0"/>
          <w:color w:val="000000"/>
          <w:lang w:val="ca-ES"/>
        </w:rPr>
        <w:t>après amb altres coneixements, si és capaç de traslladar-</w:t>
      </w:r>
      <w:r w:rsidR="00314882" w:rsidRPr="0061157C">
        <w:rPr>
          <w:b w:val="0"/>
          <w:color w:val="000000"/>
          <w:lang w:val="ca-ES"/>
        </w:rPr>
        <w:t>h</w:t>
      </w:r>
      <w:r w:rsidRPr="0061157C">
        <w:rPr>
          <w:b w:val="0"/>
          <w:color w:val="000000"/>
          <w:lang w:val="ca-ES"/>
        </w:rPr>
        <w:t xml:space="preserve">o a situacions diferents </w:t>
      </w:r>
      <w:r w:rsidR="00314882" w:rsidRPr="0061157C">
        <w:rPr>
          <w:b w:val="0"/>
          <w:color w:val="000000"/>
          <w:lang w:val="ca-ES"/>
        </w:rPr>
        <w:t>d’</w:t>
      </w:r>
      <w:r w:rsidRPr="0061157C">
        <w:rPr>
          <w:b w:val="0"/>
          <w:color w:val="000000"/>
          <w:lang w:val="ca-ES"/>
        </w:rPr>
        <w:t>aquelles que van generar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original.</w:t>
      </w:r>
    </w:p>
    <w:p w14:paraId="3E17C7D3" w14:textId="77777777" w:rsidR="00C47225" w:rsidRPr="0061157C" w:rsidRDefault="00C47225" w:rsidP="00982A77">
      <w:pPr>
        <w:pStyle w:val="AMORITO"/>
        <w:spacing w:line="276" w:lineRule="auto"/>
        <w:ind w:left="567" w:hanging="142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314882" w:rsidRPr="0061157C">
        <w:rPr>
          <w:b w:val="0"/>
          <w:color w:val="000000"/>
          <w:lang w:val="ca-ES"/>
        </w:rPr>
        <w:t xml:space="preserve"> U</w:t>
      </w:r>
      <w:r w:rsidRPr="0061157C">
        <w:rPr>
          <w:b w:val="0"/>
          <w:color w:val="000000"/>
          <w:lang w:val="ca-ES"/>
        </w:rPr>
        <w:t>na avaluació que afavor</w:t>
      </w:r>
      <w:r w:rsidR="00314882" w:rsidRPr="0061157C">
        <w:rPr>
          <w:b w:val="0"/>
          <w:color w:val="000000"/>
          <w:lang w:val="ca-ES"/>
        </w:rPr>
        <w:t>isca</w:t>
      </w:r>
      <w:r w:rsidRPr="0061157C">
        <w:rPr>
          <w:b w:val="0"/>
          <w:color w:val="000000"/>
          <w:lang w:val="ca-ES"/>
        </w:rPr>
        <w:t xml:space="preserve"> la reflexió, la innovació, la creativitat </w:t>
      </w:r>
      <w:r w:rsidR="00314882" w:rsidRPr="0061157C">
        <w:rPr>
          <w:b w:val="0"/>
          <w:color w:val="000000"/>
          <w:lang w:val="ca-ES"/>
        </w:rPr>
        <w:t xml:space="preserve">i </w:t>
      </w:r>
      <w:r w:rsidRPr="0061157C">
        <w:rPr>
          <w:b w:val="0"/>
          <w:color w:val="000000"/>
          <w:lang w:val="ca-ES"/>
        </w:rPr>
        <w:t>el pensament crític i lateral.</w:t>
      </w:r>
    </w:p>
    <w:p w14:paraId="3159BD33" w14:textId="77777777" w:rsidR="00C47225" w:rsidRPr="0061157C" w:rsidRDefault="00C47225" w:rsidP="00982A77">
      <w:pPr>
        <w:pStyle w:val="AMORITO"/>
        <w:spacing w:line="276" w:lineRule="auto"/>
        <w:ind w:left="567" w:hanging="142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</w:t>
      </w:r>
      <w:r w:rsidR="00314882" w:rsidRPr="0061157C">
        <w:rPr>
          <w:b w:val="0"/>
          <w:color w:val="000000"/>
          <w:lang w:val="ca-ES"/>
        </w:rPr>
        <w:t>U</w:t>
      </w:r>
      <w:r w:rsidRPr="0061157C">
        <w:rPr>
          <w:b w:val="0"/>
          <w:color w:val="000000"/>
          <w:lang w:val="ca-ES"/>
        </w:rPr>
        <w:t>na avaluació que foment</w:t>
      </w:r>
      <w:r w:rsidR="00314882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el treball cooperatiu i les relacions socioafectives.</w:t>
      </w:r>
    </w:p>
    <w:p w14:paraId="5ABC154F" w14:textId="77777777" w:rsidR="00C47225" w:rsidRPr="0061157C" w:rsidRDefault="00C47225" w:rsidP="00982A77">
      <w:pPr>
        <w:pStyle w:val="AMORITO"/>
        <w:spacing w:line="276" w:lineRule="auto"/>
        <w:ind w:left="567" w:hanging="142"/>
        <w:rPr>
          <w:b w:val="0"/>
          <w:color w:val="000000"/>
          <w:lang w:val="ca-ES"/>
        </w:rPr>
      </w:pPr>
    </w:p>
    <w:p w14:paraId="7C8A51FC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61782C07" w14:textId="77777777" w:rsidR="00C47225" w:rsidRPr="0061157C" w:rsidRDefault="00C47225" w:rsidP="00982A77">
      <w:pPr>
        <w:pStyle w:val="ANGELITO"/>
        <w:numPr>
          <w:ilvl w:val="0"/>
          <w:numId w:val="4"/>
        </w:numPr>
        <w:spacing w:line="276" w:lineRule="auto"/>
        <w:ind w:left="-284" w:firstLine="709"/>
        <w:rPr>
          <w:bCs w:val="0"/>
          <w:color w:val="000000"/>
          <w:lang w:val="ca-ES"/>
        </w:rPr>
      </w:pPr>
      <w:r w:rsidRPr="0061157C">
        <w:rPr>
          <w:color w:val="000000"/>
          <w:lang w:val="ca-ES"/>
        </w:rPr>
        <w:t xml:space="preserve">DISSENY DE LA </w:t>
      </w:r>
      <w:r w:rsidR="00314882" w:rsidRPr="0061157C">
        <w:rPr>
          <w:color w:val="000000"/>
          <w:lang w:val="ca-ES"/>
        </w:rPr>
        <w:t>RECERCA</w:t>
      </w:r>
      <w:r w:rsidRPr="0061157C">
        <w:rPr>
          <w:color w:val="000000"/>
          <w:lang w:val="ca-ES"/>
        </w:rPr>
        <w:t xml:space="preserve"> </w:t>
      </w:r>
    </w:p>
    <w:p w14:paraId="5A3DEF91" w14:textId="77777777" w:rsidR="00C47225" w:rsidRPr="0061157C" w:rsidRDefault="00C47225" w:rsidP="00982A77">
      <w:pPr>
        <w:pStyle w:val="ANGELITO"/>
        <w:spacing w:line="276" w:lineRule="auto"/>
        <w:ind w:left="-284" w:firstLine="709"/>
        <w:rPr>
          <w:bCs w:val="0"/>
          <w:color w:val="000000"/>
          <w:lang w:val="ca-ES"/>
        </w:rPr>
      </w:pPr>
    </w:p>
    <w:p w14:paraId="151C8484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objectiu general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aquest</w:t>
      </w:r>
      <w:r w:rsidR="00882B80" w:rsidRPr="0061157C">
        <w:rPr>
          <w:b w:val="0"/>
          <w:color w:val="000000"/>
          <w:lang w:val="ca-ES"/>
        </w:rPr>
        <w:t xml:space="preserve"> estudi de</w:t>
      </w:r>
      <w:r w:rsidRPr="0061157C">
        <w:rPr>
          <w:b w:val="0"/>
          <w:color w:val="000000"/>
          <w:lang w:val="ca-ES"/>
        </w:rPr>
        <w:t xml:space="preserve"> recerca és analitzar l</w:t>
      </w:r>
      <w:r w:rsidR="00C710B2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percepci</w:t>
      </w:r>
      <w:r w:rsidR="00C710B2" w:rsidRPr="0061157C">
        <w:rPr>
          <w:b w:val="0"/>
          <w:color w:val="000000"/>
          <w:lang w:val="ca-ES"/>
        </w:rPr>
        <w:t>ó</w:t>
      </w:r>
      <w:r w:rsidRPr="0061157C">
        <w:rPr>
          <w:b w:val="0"/>
          <w:color w:val="000000"/>
          <w:lang w:val="ca-ES"/>
        </w:rPr>
        <w:t xml:space="preserve"> </w:t>
      </w:r>
      <w:r w:rsidR="00384AE9" w:rsidRPr="0061157C">
        <w:rPr>
          <w:b w:val="0"/>
          <w:color w:val="000000"/>
          <w:lang w:val="ca-ES"/>
        </w:rPr>
        <w:t>dels alumnes</w:t>
      </w:r>
      <w:r w:rsidRPr="0061157C">
        <w:rPr>
          <w:b w:val="0"/>
          <w:color w:val="000000"/>
          <w:lang w:val="ca-ES"/>
        </w:rPr>
        <w:t xml:space="preserve"> universitari</w:t>
      </w:r>
      <w:r w:rsidR="00384AE9" w:rsidRPr="0061157C">
        <w:rPr>
          <w:b w:val="0"/>
          <w:color w:val="000000"/>
          <w:lang w:val="ca-ES"/>
        </w:rPr>
        <w:t>s</w:t>
      </w:r>
      <w:r w:rsidRPr="0061157C">
        <w:rPr>
          <w:b w:val="0"/>
          <w:color w:val="000000"/>
          <w:lang w:val="ca-ES"/>
        </w:rPr>
        <w:t xml:space="preserve"> en el curs acadèmic 2017-</w:t>
      </w:r>
      <w:r w:rsidR="00314882" w:rsidRPr="0061157C">
        <w:rPr>
          <w:b w:val="0"/>
          <w:color w:val="000000"/>
          <w:lang w:val="ca-ES"/>
        </w:rPr>
        <w:t>20</w:t>
      </w:r>
      <w:r w:rsidRPr="0061157C">
        <w:rPr>
          <w:b w:val="0"/>
          <w:color w:val="000000"/>
          <w:lang w:val="ca-ES"/>
        </w:rPr>
        <w:t xml:space="preserve">18 sobre com han </w:t>
      </w:r>
      <w:r w:rsidR="00C710B2" w:rsidRPr="0061157C">
        <w:rPr>
          <w:b w:val="0"/>
          <w:color w:val="000000"/>
          <w:lang w:val="ca-ES"/>
        </w:rPr>
        <w:t>sigut</w:t>
      </w:r>
      <w:r w:rsidRPr="0061157C">
        <w:rPr>
          <w:b w:val="0"/>
          <w:color w:val="000000"/>
          <w:lang w:val="ca-ES"/>
        </w:rPr>
        <w:t xml:space="preserve"> avaluats en els anys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escolaritat. Es</w:t>
      </w:r>
      <w:r w:rsidR="00C710B2" w:rsidRPr="0061157C">
        <w:rPr>
          <w:b w:val="0"/>
          <w:color w:val="000000"/>
          <w:lang w:val="ca-ES"/>
        </w:rPr>
        <w:t xml:space="preserve"> volia</w:t>
      </w:r>
      <w:r w:rsidRPr="0061157C">
        <w:rPr>
          <w:b w:val="0"/>
          <w:color w:val="000000"/>
          <w:lang w:val="ca-ES"/>
        </w:rPr>
        <w:t xml:space="preserve"> constatar si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viscuda distava </w:t>
      </w:r>
      <w:r w:rsidR="00C710B2" w:rsidRPr="0061157C">
        <w:rPr>
          <w:b w:val="0"/>
          <w:color w:val="000000"/>
          <w:lang w:val="ca-ES"/>
        </w:rPr>
        <w:t xml:space="preserve">molt o poc </w:t>
      </w:r>
      <w:r w:rsidRPr="0061157C">
        <w:rPr>
          <w:b w:val="0"/>
          <w:color w:val="000000"/>
          <w:lang w:val="ca-ES"/>
        </w:rPr>
        <w:t xml:space="preserve">dels supòsits impregnats per la neurociència. Tot i que la </w:t>
      </w:r>
      <w:r w:rsidR="00882B80" w:rsidRPr="0061157C">
        <w:rPr>
          <w:b w:val="0"/>
          <w:color w:val="000000"/>
          <w:lang w:val="ca-ES"/>
        </w:rPr>
        <w:t>recerca</w:t>
      </w:r>
      <w:r w:rsidRPr="0061157C">
        <w:rPr>
          <w:b w:val="0"/>
          <w:color w:val="000000"/>
          <w:lang w:val="ca-ES"/>
        </w:rPr>
        <w:t xml:space="preserve"> és més àmplia, en aquest article només </w:t>
      </w:r>
      <w:r w:rsidR="00C710B2" w:rsidRPr="0061157C">
        <w:rPr>
          <w:b w:val="0"/>
          <w:color w:val="000000"/>
          <w:lang w:val="ca-ES"/>
        </w:rPr>
        <w:t xml:space="preserve">incidim </w:t>
      </w:r>
      <w:r w:rsidRPr="0061157C">
        <w:rPr>
          <w:b w:val="0"/>
          <w:color w:val="000000"/>
          <w:lang w:val="ca-ES"/>
        </w:rPr>
        <w:t xml:space="preserve">en tres qüestions de les 10 que es van </w:t>
      </w:r>
      <w:r w:rsidR="00086B10" w:rsidRPr="0061157C">
        <w:rPr>
          <w:b w:val="0"/>
          <w:color w:val="000000"/>
          <w:lang w:val="ca-ES"/>
        </w:rPr>
        <w:t>proposar</w:t>
      </w:r>
      <w:r w:rsidRPr="0061157C">
        <w:rPr>
          <w:b w:val="0"/>
          <w:color w:val="000000"/>
          <w:lang w:val="ca-ES"/>
        </w:rPr>
        <w:t xml:space="preserve"> en </w:t>
      </w:r>
      <w:r w:rsidR="00086B10" w:rsidRPr="0061157C">
        <w:rPr>
          <w:b w:val="0"/>
          <w:color w:val="000000"/>
          <w:lang w:val="ca-ES"/>
        </w:rPr>
        <w:t>l’</w:t>
      </w:r>
      <w:r w:rsidRPr="0061157C">
        <w:rPr>
          <w:b w:val="0"/>
          <w:color w:val="000000"/>
          <w:lang w:val="ca-ES"/>
        </w:rPr>
        <w:t>estudi.</w:t>
      </w:r>
    </w:p>
    <w:p w14:paraId="02147294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</w:p>
    <w:p w14:paraId="657C5B33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Les tres qüestions </w:t>
      </w:r>
      <w:r w:rsidR="00C710B2" w:rsidRPr="0061157C">
        <w:rPr>
          <w:b w:val="0"/>
          <w:color w:val="000000"/>
          <w:lang w:val="ca-ES"/>
        </w:rPr>
        <w:t>esmentades</w:t>
      </w:r>
      <w:r w:rsidRPr="0061157C">
        <w:rPr>
          <w:b w:val="0"/>
          <w:color w:val="000000"/>
          <w:lang w:val="ca-ES"/>
        </w:rPr>
        <w:t xml:space="preserve"> són les següents:</w:t>
      </w:r>
    </w:p>
    <w:p w14:paraId="6EC39FA6" w14:textId="77777777" w:rsidR="00C710B2" w:rsidRPr="0061157C" w:rsidRDefault="00C710B2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</w:p>
    <w:p w14:paraId="61D09844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Significat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viscuda.</w:t>
      </w:r>
    </w:p>
    <w:p w14:paraId="1A6E5760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Processos mentals implicats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viscuda.</w:t>
      </w:r>
    </w:p>
    <w:p w14:paraId="161ABC38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Instruments amb els quals </w:t>
      </w:r>
      <w:r w:rsidR="00C710B2" w:rsidRPr="0061157C">
        <w:rPr>
          <w:b w:val="0"/>
          <w:color w:val="000000"/>
          <w:lang w:val="ca-ES"/>
        </w:rPr>
        <w:t xml:space="preserve">els han </w:t>
      </w:r>
      <w:r w:rsidRPr="0061157C">
        <w:rPr>
          <w:b w:val="0"/>
          <w:color w:val="000000"/>
          <w:lang w:val="ca-ES"/>
        </w:rPr>
        <w:t>avaluat</w:t>
      </w:r>
      <w:r w:rsidR="00C710B2" w:rsidRPr="0061157C">
        <w:rPr>
          <w:b w:val="0"/>
          <w:color w:val="000000"/>
          <w:lang w:val="ca-ES"/>
        </w:rPr>
        <w:t>s.</w:t>
      </w:r>
    </w:p>
    <w:p w14:paraId="1AB3689E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</w:p>
    <w:p w14:paraId="6FC138AE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i/>
          <w:color w:val="000000"/>
          <w:lang w:val="ca-ES"/>
        </w:rPr>
      </w:pPr>
      <w:r w:rsidRPr="0061157C">
        <w:rPr>
          <w:b w:val="0"/>
          <w:i/>
          <w:color w:val="000000"/>
          <w:lang w:val="ca-ES"/>
        </w:rPr>
        <w:t>Població</w:t>
      </w:r>
    </w:p>
    <w:p w14:paraId="62A86FC2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</w:p>
    <w:p w14:paraId="72D44BC0" w14:textId="77777777" w:rsidR="00C47225" w:rsidRPr="0061157C" w:rsidRDefault="00BE1657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Han participat </w:t>
      </w:r>
      <w:r w:rsidR="00C47225" w:rsidRPr="0061157C">
        <w:rPr>
          <w:b w:val="0"/>
          <w:color w:val="000000"/>
          <w:lang w:val="ca-ES"/>
        </w:rPr>
        <w:t>en aquest estudi 240 estudiants de primer curs del Grau de Magisteri de la Universitat de València (Espanya)</w:t>
      </w:r>
      <w:r w:rsidR="00C710B2" w:rsidRPr="0061157C">
        <w:rPr>
          <w:b w:val="0"/>
          <w:color w:val="000000"/>
          <w:lang w:val="ca-ES"/>
        </w:rPr>
        <w:t>.</w:t>
      </w:r>
    </w:p>
    <w:p w14:paraId="556B02A1" w14:textId="77777777" w:rsidR="00C47225" w:rsidRPr="0061157C" w:rsidRDefault="00C47225" w:rsidP="00982A77">
      <w:pPr>
        <w:pStyle w:val="RIEnormal"/>
        <w:spacing w:line="276" w:lineRule="auto"/>
        <w:ind w:left="-284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>Instrument</w:t>
      </w:r>
    </w:p>
    <w:p w14:paraId="0550BA53" w14:textId="77777777" w:rsidR="00C47225" w:rsidRPr="0061157C" w:rsidRDefault="00C47225" w:rsidP="00982A77">
      <w:pPr>
        <w:pStyle w:val="RIEnormal"/>
        <w:spacing w:line="276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Es va dissenyar un qüestionari obert per </w:t>
      </w:r>
      <w:r w:rsidR="00086B1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indagar </w:t>
      </w:r>
      <w:r w:rsidR="00086B1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en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qüestions relatives a la percepció sobre l</w:t>
      </w:r>
      <w:r w:rsidR="00086B1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avaluació viscuda. Des de la mirada del</w:t>
      </w:r>
      <w:r w:rsidR="00BE165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 estudiants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universitaris podem constatar si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avaluació viscuda dista </w:t>
      </w:r>
      <w:r w:rsidR="00882B8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poc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o </w:t>
      </w:r>
      <w:r w:rsidR="00882B8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molt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dels supòsits impregnats per la neurociència.</w:t>
      </w:r>
    </w:p>
    <w:p w14:paraId="0508C1D8" w14:textId="77777777" w:rsidR="00C47225" w:rsidRPr="0061157C" w:rsidRDefault="00882B80" w:rsidP="00982A77">
      <w:pPr>
        <w:pStyle w:val="RIEnormal"/>
        <w:spacing w:line="276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Prèviament, 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un grup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experts (inspecció educativa, assessors de formació del professorat i professorat universitari de la Universitat de València)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va validar el qüestionari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Es va confirmar que les preguntes-tema eren adequades per </w:t>
      </w:r>
      <w:r w:rsidR="00086B1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 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explorar algunes idees relatives a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objecte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C47225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estudi.</w:t>
      </w:r>
    </w:p>
    <w:p w14:paraId="3C013E15" w14:textId="77777777" w:rsidR="00C47225" w:rsidRPr="0061157C" w:rsidRDefault="00C47225" w:rsidP="00982A77">
      <w:pPr>
        <w:pStyle w:val="RIEnormal"/>
        <w:spacing w:line="276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 continuació es descriuen les valoracions més destacades pels participants que han intervingut en aquest estudi.</w:t>
      </w:r>
    </w:p>
    <w:p w14:paraId="16B77177" w14:textId="77777777" w:rsidR="00882B80" w:rsidRPr="0061157C" w:rsidRDefault="00882B80" w:rsidP="00982A77">
      <w:pPr>
        <w:pStyle w:val="RIEnormal"/>
        <w:spacing w:line="276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1688A0CC" w14:textId="77777777" w:rsidR="00C47225" w:rsidRPr="0061157C" w:rsidRDefault="00BE1657" w:rsidP="00982A77">
      <w:pPr>
        <w:pStyle w:val="RIEnormal"/>
        <w:numPr>
          <w:ilvl w:val="0"/>
          <w:numId w:val="4"/>
        </w:numPr>
        <w:suppressAutoHyphens w:val="0"/>
        <w:autoSpaceDN/>
        <w:spacing w:line="276" w:lineRule="auto"/>
        <w:ind w:left="-284" w:firstLine="709"/>
        <w:jc w:val="both"/>
        <w:textAlignment w:val="auto"/>
        <w:rPr>
          <w:rFonts w:ascii="Times New Roman" w:hAnsi="Times New Roman" w:cs="Times New Roman"/>
          <w:b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b/>
          <w:color w:val="000000"/>
          <w:sz w:val="24"/>
          <w:szCs w:val="24"/>
          <w:lang w:val="ca-ES"/>
        </w:rPr>
        <w:t>Discussió: la percepció de l</w:t>
      </w:r>
      <w:r w:rsidR="00C710B2" w:rsidRPr="0061157C">
        <w:rPr>
          <w:rFonts w:ascii="Times New Roman" w:hAnsi="Times New Roman" w:cs="Times New Roman"/>
          <w:b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b/>
          <w:color w:val="000000"/>
          <w:sz w:val="24"/>
          <w:szCs w:val="24"/>
          <w:lang w:val="ca-ES"/>
        </w:rPr>
        <w:t xml:space="preserve">alumnat universitari </w:t>
      </w:r>
    </w:p>
    <w:p w14:paraId="128D7F4A" w14:textId="77777777" w:rsidR="00C47225" w:rsidRPr="0061157C" w:rsidRDefault="00C47225" w:rsidP="00982A77">
      <w:pPr>
        <w:pStyle w:val="RIEnormal"/>
        <w:spacing w:line="276" w:lineRule="auto"/>
        <w:ind w:left="-284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Després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analitzar les respostes de la mostra participant en aquesta recerca, </w:t>
      </w:r>
      <w:r w:rsidR="00086B1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s’han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agrupa</w:t>
      </w:r>
      <w:r w:rsidR="00086B1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t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de forma sintètica els comentaris més rellevants dels estudiants en relació a</w:t>
      </w:r>
      <w:r w:rsidR="00C710B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mb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les tres preguntes. Per al tractament de les dades </w:t>
      </w:r>
      <w:r w:rsidR="00086B1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s’ha fet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una anàlisi qualitativa</w:t>
      </w:r>
      <w:r w:rsidR="00C710B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i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la informació obtinguda en les di</w:t>
      </w:r>
      <w:r w:rsidR="00C710B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verses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categories establ</w:t>
      </w:r>
      <w:r w:rsidR="00C710B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ides s’ha organitzat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segons el grau de freqüència.</w:t>
      </w:r>
    </w:p>
    <w:p w14:paraId="5958F0CE" w14:textId="77777777" w:rsidR="00C47225" w:rsidRPr="0061157C" w:rsidRDefault="00C47225" w:rsidP="00982A77">
      <w:pPr>
        <w:pStyle w:val="ANGELITO"/>
        <w:spacing w:line="276" w:lineRule="auto"/>
        <w:ind w:left="-284" w:firstLine="709"/>
        <w:rPr>
          <w:b w:val="0"/>
          <w:bCs w:val="0"/>
          <w:color w:val="000000"/>
          <w:lang w:val="ca-ES"/>
        </w:rPr>
      </w:pPr>
      <w:r w:rsidRPr="0061157C">
        <w:rPr>
          <w:b w:val="0"/>
          <w:bCs w:val="0"/>
          <w:color w:val="000000"/>
          <w:lang w:val="ca-ES"/>
        </w:rPr>
        <w:t>A continuació es descriuen algunes de les categories més importants en relació amb les tres qüestions:</w:t>
      </w:r>
    </w:p>
    <w:p w14:paraId="441AEE25" w14:textId="77777777" w:rsidR="00C47225" w:rsidRPr="0061157C" w:rsidRDefault="00C47225" w:rsidP="00982A77">
      <w:pPr>
        <w:pStyle w:val="ANGELITO"/>
        <w:spacing w:line="276" w:lineRule="auto"/>
        <w:ind w:left="-284" w:firstLine="709"/>
        <w:rPr>
          <w:b w:val="0"/>
          <w:bCs w:val="0"/>
          <w:color w:val="000000"/>
          <w:lang w:val="ca-ES"/>
        </w:rPr>
      </w:pPr>
    </w:p>
    <w:p w14:paraId="582EDD14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Significat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viscuda.</w:t>
      </w:r>
    </w:p>
    <w:p w14:paraId="18E427BA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Processos mentals implicats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viscuda.</w:t>
      </w:r>
    </w:p>
    <w:p w14:paraId="03D4CDC9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Instruments amb els quals </w:t>
      </w:r>
      <w:r w:rsidR="00C710B2" w:rsidRPr="0061157C">
        <w:rPr>
          <w:b w:val="0"/>
          <w:color w:val="000000"/>
          <w:lang w:val="ca-ES"/>
        </w:rPr>
        <w:t>els han avaluats.</w:t>
      </w:r>
    </w:p>
    <w:p w14:paraId="15E748E0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</w:p>
    <w:p w14:paraId="64E37D55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color w:val="000000"/>
          <w:lang w:val="ca-ES"/>
        </w:rPr>
      </w:pPr>
      <w:r w:rsidRPr="0061157C">
        <w:rPr>
          <w:i/>
          <w:color w:val="000000"/>
          <w:lang w:val="ca-ES"/>
        </w:rPr>
        <w:t>a</w:t>
      </w:r>
      <w:r w:rsidR="00C710B2" w:rsidRPr="0061157C">
        <w:rPr>
          <w:color w:val="000000"/>
          <w:lang w:val="ca-ES"/>
        </w:rPr>
        <w:t xml:space="preserve">) </w:t>
      </w:r>
      <w:r w:rsidRPr="0061157C">
        <w:rPr>
          <w:color w:val="000000"/>
          <w:lang w:val="ca-ES"/>
        </w:rPr>
        <w:t>Significat de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avaluació viscuda</w:t>
      </w:r>
    </w:p>
    <w:p w14:paraId="064C1C6B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</w:p>
    <w:p w14:paraId="30EAF5FC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Les respostes a aquesta pregunta </w:t>
      </w:r>
      <w:r w:rsidR="00086B10" w:rsidRPr="0061157C">
        <w:rPr>
          <w:b w:val="0"/>
          <w:color w:val="000000"/>
          <w:lang w:val="ca-ES"/>
        </w:rPr>
        <w:t xml:space="preserve">se centren </w:t>
      </w:r>
      <w:r w:rsidRPr="0061157C">
        <w:rPr>
          <w:b w:val="0"/>
          <w:color w:val="000000"/>
          <w:lang w:val="ca-ES"/>
        </w:rPr>
        <w:t>majoritàriament en una concepció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</w:t>
      </w:r>
      <w:r w:rsidR="00C822EE" w:rsidRPr="0061157C">
        <w:rPr>
          <w:b w:val="0"/>
          <w:color w:val="000000"/>
          <w:lang w:val="ca-ES"/>
        </w:rPr>
        <w:t xml:space="preserve"> a</w:t>
      </w:r>
      <w:r w:rsidRPr="0061157C">
        <w:rPr>
          <w:b w:val="0"/>
          <w:color w:val="000000"/>
          <w:lang w:val="ca-ES"/>
        </w:rPr>
        <w:t>:</w:t>
      </w:r>
    </w:p>
    <w:p w14:paraId="40EB9878" w14:textId="77777777" w:rsidR="00C47225" w:rsidRPr="0061157C" w:rsidRDefault="00C47225" w:rsidP="00982A77">
      <w:pPr>
        <w:pStyle w:val="ANGELITO"/>
        <w:spacing w:line="276" w:lineRule="auto"/>
        <w:ind w:left="426" w:right="-81" w:firstLine="0"/>
        <w:rPr>
          <w:b w:val="0"/>
          <w:color w:val="000000"/>
          <w:lang w:val="ca-ES"/>
        </w:rPr>
      </w:pPr>
    </w:p>
    <w:p w14:paraId="2944F7DB" w14:textId="77777777" w:rsidR="00C47225" w:rsidRPr="0061157C" w:rsidRDefault="00C47225" w:rsidP="00982A77">
      <w:pPr>
        <w:pStyle w:val="ANGELITO"/>
        <w:spacing w:line="276" w:lineRule="auto"/>
        <w:ind w:left="426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Eina que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usa per </w:t>
      </w:r>
      <w:r w:rsidR="00C822EE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comprovar el nivell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assimilació dels conceptes.</w:t>
      </w:r>
    </w:p>
    <w:p w14:paraId="55E5523E" w14:textId="77777777" w:rsidR="00C47225" w:rsidRPr="0061157C" w:rsidRDefault="00C47225" w:rsidP="00982A77">
      <w:pPr>
        <w:pStyle w:val="ANGELITO"/>
        <w:spacing w:line="276" w:lineRule="auto"/>
        <w:ind w:left="426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Examen que es </w:t>
      </w:r>
      <w:r w:rsidR="00C822EE" w:rsidRPr="0061157C">
        <w:rPr>
          <w:b w:val="0"/>
          <w:color w:val="000000"/>
          <w:lang w:val="ca-ES"/>
        </w:rPr>
        <w:t>fa</w:t>
      </w:r>
      <w:r w:rsidRPr="0061157C">
        <w:rPr>
          <w:b w:val="0"/>
          <w:color w:val="000000"/>
          <w:lang w:val="ca-ES"/>
        </w:rPr>
        <w:t xml:space="preserve"> de forma objectiva sobre aspectes concrets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una assignatura.</w:t>
      </w:r>
    </w:p>
    <w:p w14:paraId="5990EB84" w14:textId="77777777" w:rsidR="00C47225" w:rsidRPr="0061157C" w:rsidRDefault="00C47225" w:rsidP="00982A77">
      <w:pPr>
        <w:pStyle w:val="ANGELITO"/>
        <w:spacing w:line="276" w:lineRule="auto"/>
        <w:ind w:left="426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</w:t>
      </w:r>
      <w:r w:rsidR="00C822EE" w:rsidRPr="0061157C">
        <w:rPr>
          <w:b w:val="0"/>
          <w:color w:val="000000"/>
          <w:lang w:val="ca-ES"/>
        </w:rPr>
        <w:t>P</w:t>
      </w:r>
      <w:r w:rsidRPr="0061157C">
        <w:rPr>
          <w:b w:val="0"/>
          <w:color w:val="000000"/>
          <w:lang w:val="ca-ES"/>
        </w:rPr>
        <w:t>rocediment mitjançant el qual el docent examina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</w:t>
      </w:r>
      <w:r w:rsidR="00C822EE" w:rsidRPr="0061157C">
        <w:rPr>
          <w:b w:val="0"/>
          <w:color w:val="000000"/>
          <w:lang w:val="ca-ES"/>
        </w:rPr>
        <w:t xml:space="preserve"> a fi de</w:t>
      </w:r>
      <w:r w:rsidRPr="0061157C">
        <w:rPr>
          <w:b w:val="0"/>
          <w:color w:val="000000"/>
          <w:lang w:val="ca-ES"/>
        </w:rPr>
        <w:t xml:space="preserve"> comprovar quins coneixements ha adquirit i qualificar-los.</w:t>
      </w:r>
    </w:p>
    <w:p w14:paraId="27A7FC60" w14:textId="77777777" w:rsidR="00C47225" w:rsidRPr="0061157C" w:rsidRDefault="00C47225" w:rsidP="00982A77">
      <w:pPr>
        <w:pStyle w:val="ANGELITO"/>
        <w:spacing w:line="276" w:lineRule="auto"/>
        <w:ind w:left="426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</w:t>
      </w:r>
      <w:r w:rsidR="00C822EE" w:rsidRPr="0061157C">
        <w:rPr>
          <w:b w:val="0"/>
          <w:color w:val="000000"/>
          <w:lang w:val="ca-ES"/>
        </w:rPr>
        <w:t>C</w:t>
      </w:r>
      <w:r w:rsidRPr="0061157C">
        <w:rPr>
          <w:b w:val="0"/>
          <w:color w:val="000000"/>
          <w:lang w:val="ca-ES"/>
        </w:rPr>
        <w:t xml:space="preserve">onjunt de proves que </w:t>
      </w:r>
      <w:r w:rsidR="00C822EE" w:rsidRPr="0061157C">
        <w:rPr>
          <w:b w:val="0"/>
          <w:color w:val="000000"/>
          <w:lang w:val="ca-ES"/>
        </w:rPr>
        <w:t xml:space="preserve">es </w:t>
      </w:r>
      <w:r w:rsidRPr="0061157C">
        <w:rPr>
          <w:b w:val="0"/>
          <w:color w:val="000000"/>
          <w:lang w:val="ca-ES"/>
        </w:rPr>
        <w:t>passen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alumnat per </w:t>
      </w:r>
      <w:r w:rsidR="00C822EE" w:rsidRPr="0061157C">
        <w:rPr>
          <w:b w:val="0"/>
          <w:color w:val="000000"/>
          <w:lang w:val="ca-ES"/>
        </w:rPr>
        <w:t xml:space="preserve">tal de saber </w:t>
      </w:r>
      <w:r w:rsidRPr="0061157C">
        <w:rPr>
          <w:b w:val="0"/>
          <w:color w:val="000000"/>
          <w:lang w:val="ca-ES"/>
        </w:rPr>
        <w:t>si ha adquirit els coneixements.</w:t>
      </w:r>
    </w:p>
    <w:p w14:paraId="7289A50C" w14:textId="77777777" w:rsidR="00C47225" w:rsidRPr="0061157C" w:rsidRDefault="00C47225" w:rsidP="00982A77">
      <w:pPr>
        <w:pStyle w:val="ANGELITO"/>
        <w:spacing w:line="276" w:lineRule="auto"/>
        <w:ind w:left="426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</w:t>
      </w:r>
      <w:r w:rsidR="00C822EE" w:rsidRPr="0061157C">
        <w:rPr>
          <w:b w:val="0"/>
          <w:color w:val="000000"/>
          <w:lang w:val="ca-ES"/>
        </w:rPr>
        <w:t>N</w:t>
      </w:r>
      <w:r w:rsidRPr="0061157C">
        <w:rPr>
          <w:b w:val="0"/>
          <w:color w:val="000000"/>
          <w:lang w:val="ca-ES"/>
        </w:rPr>
        <w:t>ota que plasma un resultat final.</w:t>
      </w:r>
    </w:p>
    <w:p w14:paraId="258DA3B7" w14:textId="77777777" w:rsidR="00C47225" w:rsidRPr="0061157C" w:rsidRDefault="00C47225" w:rsidP="00982A77">
      <w:pPr>
        <w:pStyle w:val="ANGELITO"/>
        <w:spacing w:line="276" w:lineRule="auto"/>
        <w:ind w:left="426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C822EE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Mètode mitjançant el qual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esbrina si un estudiant ha après el que </w:t>
      </w:r>
      <w:r w:rsidR="00086B10" w:rsidRPr="0061157C">
        <w:rPr>
          <w:b w:val="0"/>
          <w:color w:val="000000"/>
          <w:lang w:val="ca-ES"/>
        </w:rPr>
        <w:t>calia</w:t>
      </w:r>
      <w:r w:rsidRPr="0061157C">
        <w:rPr>
          <w:b w:val="0"/>
          <w:color w:val="000000"/>
          <w:lang w:val="ca-ES"/>
        </w:rPr>
        <w:t>.</w:t>
      </w:r>
    </w:p>
    <w:p w14:paraId="45CE5BC0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</w:p>
    <w:p w14:paraId="18A2BE67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Després</w:t>
      </w:r>
      <w:r w:rsidR="00C822EE" w:rsidRPr="0061157C">
        <w:rPr>
          <w:b w:val="0"/>
          <w:color w:val="000000"/>
          <w:lang w:val="ca-ES"/>
        </w:rPr>
        <w:t xml:space="preserve">, a més distància, hi ha </w:t>
      </w:r>
      <w:r w:rsidRPr="0061157C">
        <w:rPr>
          <w:b w:val="0"/>
          <w:color w:val="000000"/>
          <w:lang w:val="ca-ES"/>
        </w:rPr>
        <w:t xml:space="preserve">aquestes concepcions </w:t>
      </w:r>
      <w:r w:rsidR="00C822EE" w:rsidRPr="0061157C">
        <w:rPr>
          <w:b w:val="0"/>
          <w:color w:val="000000"/>
          <w:lang w:val="ca-ES"/>
        </w:rPr>
        <w:t>d’avaluació</w:t>
      </w:r>
      <w:r w:rsidRPr="0061157C">
        <w:rPr>
          <w:b w:val="0"/>
          <w:color w:val="000000"/>
          <w:lang w:val="ca-ES"/>
        </w:rPr>
        <w:t xml:space="preserve">: </w:t>
      </w:r>
    </w:p>
    <w:p w14:paraId="366F2D3E" w14:textId="77777777" w:rsidR="00C822EE" w:rsidRPr="0061157C" w:rsidRDefault="00C822EE" w:rsidP="00982A77">
      <w:pPr>
        <w:pStyle w:val="ANGELITO"/>
        <w:spacing w:line="276" w:lineRule="auto"/>
        <w:ind w:left="426" w:right="-81" w:firstLine="0"/>
        <w:rPr>
          <w:b w:val="0"/>
          <w:color w:val="000000"/>
          <w:lang w:val="ca-ES"/>
        </w:rPr>
      </w:pPr>
    </w:p>
    <w:p w14:paraId="6227635C" w14:textId="77777777" w:rsidR="00C47225" w:rsidRPr="0061157C" w:rsidRDefault="00C47225" w:rsidP="00982A77">
      <w:pPr>
        <w:pStyle w:val="ANGELITO"/>
        <w:spacing w:line="276" w:lineRule="auto"/>
        <w:ind w:left="426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Observar i </w:t>
      </w:r>
      <w:r w:rsidR="00C822EE" w:rsidRPr="0061157C">
        <w:rPr>
          <w:b w:val="0"/>
          <w:color w:val="000000"/>
          <w:lang w:val="ca-ES"/>
        </w:rPr>
        <w:t>saber</w:t>
      </w:r>
      <w:r w:rsidRPr="0061157C">
        <w:rPr>
          <w:b w:val="0"/>
          <w:color w:val="000000"/>
          <w:lang w:val="ca-ES"/>
        </w:rPr>
        <w:t xml:space="preserve"> els coneixements que té un estudiant.</w:t>
      </w:r>
    </w:p>
    <w:p w14:paraId="1C1BB756" w14:textId="77777777" w:rsidR="00C47225" w:rsidRPr="0061157C" w:rsidRDefault="00C47225" w:rsidP="00982A77">
      <w:pPr>
        <w:pStyle w:val="ANGELITO"/>
        <w:spacing w:line="276" w:lineRule="auto"/>
        <w:ind w:left="426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La valoració de coneixements, </w:t>
      </w:r>
      <w:r w:rsidR="00C822EE" w:rsidRPr="0061157C">
        <w:rPr>
          <w:b w:val="0"/>
          <w:color w:val="000000"/>
          <w:lang w:val="ca-ES"/>
        </w:rPr>
        <w:t>d’</w:t>
      </w:r>
      <w:r w:rsidRPr="0061157C">
        <w:rPr>
          <w:b w:val="0"/>
          <w:color w:val="000000"/>
          <w:lang w:val="ca-ES"/>
        </w:rPr>
        <w:t xml:space="preserve">actitud i </w:t>
      </w:r>
      <w:r w:rsidR="00C822EE" w:rsidRPr="0061157C">
        <w:rPr>
          <w:b w:val="0"/>
          <w:color w:val="000000"/>
          <w:lang w:val="ca-ES"/>
        </w:rPr>
        <w:t xml:space="preserve">de </w:t>
      </w:r>
      <w:r w:rsidRPr="0061157C">
        <w:rPr>
          <w:b w:val="0"/>
          <w:color w:val="000000"/>
          <w:lang w:val="ca-ES"/>
        </w:rPr>
        <w:t>rendiment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una persona.</w:t>
      </w:r>
    </w:p>
    <w:p w14:paraId="6E551BD5" w14:textId="77777777" w:rsidR="00C47225" w:rsidRPr="0061157C" w:rsidRDefault="00C47225" w:rsidP="00982A77">
      <w:pPr>
        <w:pStyle w:val="ANGELITO"/>
        <w:spacing w:line="276" w:lineRule="auto"/>
        <w:ind w:left="426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C822EE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La forma de veure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evolució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un estudiant i veure si </w:t>
      </w:r>
      <w:r w:rsidR="00C822EE" w:rsidRPr="0061157C">
        <w:rPr>
          <w:b w:val="0"/>
          <w:color w:val="000000"/>
          <w:lang w:val="ca-ES"/>
        </w:rPr>
        <w:t>va</w:t>
      </w:r>
      <w:r w:rsidRPr="0061157C">
        <w:rPr>
          <w:b w:val="0"/>
          <w:color w:val="000000"/>
          <w:lang w:val="ca-ES"/>
        </w:rPr>
        <w:t xml:space="preserve"> aprenent.</w:t>
      </w:r>
    </w:p>
    <w:p w14:paraId="5219A00E" w14:textId="77777777" w:rsidR="00C47225" w:rsidRPr="0061157C" w:rsidRDefault="00C47225" w:rsidP="00982A77">
      <w:pPr>
        <w:pStyle w:val="ANGELITO"/>
        <w:spacing w:line="276" w:lineRule="auto"/>
        <w:ind w:left="426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C822EE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Procés que permet observar en quin punt del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aprenentatge </w:t>
      </w:r>
      <w:r w:rsidR="00C822EE" w:rsidRPr="0061157C">
        <w:rPr>
          <w:b w:val="0"/>
          <w:color w:val="000000"/>
          <w:lang w:val="ca-ES"/>
        </w:rPr>
        <w:t xml:space="preserve">està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alumne per </w:t>
      </w:r>
      <w:r w:rsidR="00C822EE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saber si segueix el ritme adequat de la classe.</w:t>
      </w:r>
    </w:p>
    <w:p w14:paraId="3C1E25A8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</w:p>
    <w:p w14:paraId="6B977F70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color w:val="000000"/>
          <w:lang w:val="ca-ES"/>
        </w:rPr>
      </w:pPr>
      <w:r w:rsidRPr="0061157C">
        <w:rPr>
          <w:i/>
          <w:color w:val="000000"/>
          <w:lang w:val="ca-ES"/>
        </w:rPr>
        <w:t>b</w:t>
      </w:r>
      <w:r w:rsidR="00C822EE" w:rsidRPr="0061157C">
        <w:rPr>
          <w:color w:val="000000"/>
          <w:lang w:val="ca-ES"/>
        </w:rPr>
        <w:t>)</w:t>
      </w:r>
      <w:r w:rsidRPr="0061157C">
        <w:rPr>
          <w:color w:val="000000"/>
          <w:lang w:val="ca-ES"/>
        </w:rPr>
        <w:t xml:space="preserve"> Processos mentals implicats en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avaluació viscuda</w:t>
      </w:r>
    </w:p>
    <w:p w14:paraId="2E00CAA0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color w:val="000000"/>
          <w:lang w:val="ca-ES"/>
        </w:rPr>
      </w:pPr>
    </w:p>
    <w:p w14:paraId="6F6A14FE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En aquest cas, les respostes </w:t>
      </w:r>
      <w:r w:rsidR="00086B10" w:rsidRPr="0061157C">
        <w:rPr>
          <w:b w:val="0"/>
          <w:color w:val="000000"/>
          <w:lang w:val="ca-ES"/>
        </w:rPr>
        <w:t xml:space="preserve">s’han </w:t>
      </w:r>
      <w:r w:rsidRPr="0061157C">
        <w:rPr>
          <w:b w:val="0"/>
          <w:color w:val="000000"/>
          <w:lang w:val="ca-ES"/>
        </w:rPr>
        <w:t>organitza</w:t>
      </w:r>
      <w:r w:rsidR="00086B10" w:rsidRPr="0061157C">
        <w:rPr>
          <w:b w:val="0"/>
          <w:color w:val="000000"/>
          <w:lang w:val="ca-ES"/>
        </w:rPr>
        <w:t>t</w:t>
      </w:r>
      <w:r w:rsidRPr="0061157C">
        <w:rPr>
          <w:b w:val="0"/>
          <w:color w:val="000000"/>
          <w:lang w:val="ca-ES"/>
        </w:rPr>
        <w:t xml:space="preserve"> de forma exclusiva en les </w:t>
      </w:r>
      <w:r w:rsidR="00C822EE" w:rsidRPr="0061157C">
        <w:rPr>
          <w:b w:val="0"/>
          <w:color w:val="000000"/>
          <w:lang w:val="ca-ES"/>
        </w:rPr>
        <w:t xml:space="preserve">afirmacions </w:t>
      </w:r>
      <w:r w:rsidRPr="0061157C">
        <w:rPr>
          <w:b w:val="0"/>
          <w:color w:val="000000"/>
          <w:lang w:val="ca-ES"/>
        </w:rPr>
        <w:t xml:space="preserve">següents: memorització, repetició, concentració, organització, vomitar </w:t>
      </w:r>
      <w:r w:rsidR="00AF4F34" w:rsidRPr="0061157C">
        <w:rPr>
          <w:b w:val="0"/>
          <w:color w:val="000000"/>
          <w:lang w:val="ca-ES"/>
        </w:rPr>
        <w:t xml:space="preserve">la matèria </w:t>
      </w:r>
      <w:r w:rsidRPr="0061157C">
        <w:rPr>
          <w:b w:val="0"/>
          <w:color w:val="000000"/>
          <w:lang w:val="ca-ES"/>
        </w:rPr>
        <w:t>estudia</w:t>
      </w:r>
      <w:r w:rsidR="00AF4F34" w:rsidRPr="0061157C">
        <w:rPr>
          <w:b w:val="0"/>
          <w:color w:val="000000"/>
          <w:lang w:val="ca-ES"/>
        </w:rPr>
        <w:t>da</w:t>
      </w:r>
      <w:r w:rsidRPr="0061157C">
        <w:rPr>
          <w:b w:val="0"/>
          <w:color w:val="000000"/>
          <w:lang w:val="ca-ES"/>
        </w:rPr>
        <w:t>. Alguns estudiants parlen fins i tot de vòmit cognitiu. En un índex més baix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incidència es presenten els processos mentals </w:t>
      </w:r>
      <w:r w:rsidR="00AF4F34" w:rsidRPr="0061157C">
        <w:rPr>
          <w:b w:val="0"/>
          <w:color w:val="000000"/>
          <w:lang w:val="ca-ES"/>
        </w:rPr>
        <w:t xml:space="preserve">següents </w:t>
      </w:r>
      <w:r w:rsidRPr="0061157C">
        <w:rPr>
          <w:b w:val="0"/>
          <w:color w:val="000000"/>
          <w:lang w:val="ca-ES"/>
        </w:rPr>
        <w:t>implicats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avaluació: pensar, relacionar conceptes, transferir coneixements, reflexió, comprendre, entendre, raonar, elaborar mapes conceptuals i aprendre.</w:t>
      </w:r>
    </w:p>
    <w:p w14:paraId="53B44F4E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</w:p>
    <w:p w14:paraId="47534711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color w:val="000000"/>
          <w:lang w:val="ca-ES"/>
        </w:rPr>
      </w:pPr>
      <w:r w:rsidRPr="0061157C">
        <w:rPr>
          <w:i/>
          <w:color w:val="000000"/>
          <w:lang w:val="ca-ES"/>
        </w:rPr>
        <w:t>c</w:t>
      </w:r>
      <w:r w:rsidR="00AF4F34" w:rsidRPr="0061157C">
        <w:rPr>
          <w:color w:val="000000"/>
          <w:lang w:val="ca-ES"/>
        </w:rPr>
        <w:t>)</w:t>
      </w:r>
      <w:r w:rsidRPr="0061157C">
        <w:rPr>
          <w:color w:val="000000"/>
          <w:lang w:val="ca-ES"/>
        </w:rPr>
        <w:t xml:space="preserve"> Instruments amb els quals </w:t>
      </w:r>
      <w:r w:rsidR="00AF4F34" w:rsidRPr="0061157C">
        <w:rPr>
          <w:color w:val="000000"/>
          <w:lang w:val="ca-ES"/>
        </w:rPr>
        <w:t xml:space="preserve">els han </w:t>
      </w:r>
      <w:r w:rsidRPr="0061157C">
        <w:rPr>
          <w:color w:val="000000"/>
          <w:lang w:val="ca-ES"/>
        </w:rPr>
        <w:t>avaluat</w:t>
      </w:r>
      <w:r w:rsidR="00BF7B53" w:rsidRPr="0061157C">
        <w:rPr>
          <w:color w:val="000000"/>
          <w:lang w:val="ca-ES"/>
        </w:rPr>
        <w:t>s</w:t>
      </w:r>
    </w:p>
    <w:p w14:paraId="60DA27F2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color w:val="000000"/>
          <w:lang w:val="ca-ES"/>
        </w:rPr>
      </w:pPr>
    </w:p>
    <w:p w14:paraId="2C3B67C6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Segons els enquestats, majoritàriament </w:t>
      </w:r>
      <w:r w:rsidR="002A78DE" w:rsidRPr="0061157C">
        <w:rPr>
          <w:b w:val="0"/>
          <w:color w:val="000000"/>
          <w:lang w:val="ca-ES"/>
        </w:rPr>
        <w:t xml:space="preserve">els </w:t>
      </w:r>
      <w:r w:rsidR="00BF7B53" w:rsidRPr="0061157C">
        <w:rPr>
          <w:b w:val="0"/>
          <w:color w:val="000000"/>
          <w:lang w:val="ca-ES"/>
        </w:rPr>
        <w:t xml:space="preserve">han </w:t>
      </w:r>
      <w:r w:rsidRPr="0061157C">
        <w:rPr>
          <w:b w:val="0"/>
          <w:color w:val="000000"/>
          <w:lang w:val="ca-ES"/>
        </w:rPr>
        <w:t>avaluats a través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exàmens (</w:t>
      </w:r>
      <w:r w:rsidR="00BF7B53" w:rsidRPr="0061157C">
        <w:rPr>
          <w:b w:val="0"/>
          <w:color w:val="000000"/>
          <w:lang w:val="ca-ES"/>
        </w:rPr>
        <w:t xml:space="preserve">de </w:t>
      </w:r>
      <w:r w:rsidRPr="0061157C">
        <w:rPr>
          <w:b w:val="0"/>
          <w:color w:val="000000"/>
          <w:lang w:val="ca-ES"/>
        </w:rPr>
        <w:t>tipus test, de desenvolupament i orals)</w:t>
      </w:r>
      <w:r w:rsidR="002A78DE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controls, treballs i pel cognom. I en </w:t>
      </w:r>
      <w:r w:rsidR="00BF7B53" w:rsidRPr="0061157C">
        <w:rPr>
          <w:b w:val="0"/>
          <w:color w:val="000000"/>
          <w:lang w:val="ca-ES"/>
        </w:rPr>
        <w:t>menys</w:t>
      </w:r>
      <w:r w:rsidRPr="0061157C">
        <w:rPr>
          <w:b w:val="0"/>
          <w:color w:val="000000"/>
          <w:lang w:val="ca-ES"/>
        </w:rPr>
        <w:t xml:space="preserve"> mesura a través de tasques de classe, participació, revisió del quadern, observació, debat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aula, entrevistes, deures, </w:t>
      </w:r>
      <w:r w:rsidR="00BF7B53" w:rsidRPr="0061157C">
        <w:rPr>
          <w:b w:val="0"/>
          <w:color w:val="000000"/>
          <w:lang w:val="ca-ES"/>
        </w:rPr>
        <w:t>faena dià</w:t>
      </w:r>
      <w:r w:rsidRPr="0061157C">
        <w:rPr>
          <w:b w:val="0"/>
          <w:color w:val="000000"/>
          <w:lang w:val="ca-ES"/>
        </w:rPr>
        <w:t>ri</w:t>
      </w:r>
      <w:r w:rsidR="00BF7B53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, llibreta, comportament i actitud, assistència, reunions consensuades per </w:t>
      </w:r>
      <w:r w:rsidR="00BF7B53" w:rsidRPr="0061157C">
        <w:rPr>
          <w:b w:val="0"/>
          <w:color w:val="000000"/>
          <w:lang w:val="ca-ES"/>
        </w:rPr>
        <w:t>a demostrar</w:t>
      </w:r>
      <w:r w:rsidRPr="0061157C">
        <w:rPr>
          <w:b w:val="0"/>
          <w:color w:val="000000"/>
          <w:lang w:val="ca-ES"/>
        </w:rPr>
        <w:t xml:space="preserve">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aprenentatge </w:t>
      </w:r>
      <w:r w:rsidR="00BF7B53" w:rsidRPr="0061157C">
        <w:rPr>
          <w:b w:val="0"/>
          <w:color w:val="000000"/>
          <w:lang w:val="ca-ES"/>
        </w:rPr>
        <w:t>assolit</w:t>
      </w:r>
      <w:r w:rsidRPr="0061157C">
        <w:rPr>
          <w:b w:val="0"/>
          <w:color w:val="000000"/>
          <w:lang w:val="ca-ES"/>
        </w:rPr>
        <w:t xml:space="preserve"> i dossier. </w:t>
      </w:r>
    </w:p>
    <w:p w14:paraId="7E08F03E" w14:textId="77777777" w:rsidR="00C47225" w:rsidRPr="0061157C" w:rsidRDefault="00C47225" w:rsidP="00982A77">
      <w:pPr>
        <w:pStyle w:val="ANGELITO"/>
        <w:spacing w:line="276" w:lineRule="auto"/>
        <w:ind w:left="-284" w:right="-81" w:firstLine="709"/>
        <w:rPr>
          <w:b w:val="0"/>
          <w:color w:val="000000"/>
          <w:lang w:val="ca-ES"/>
        </w:rPr>
      </w:pPr>
    </w:p>
    <w:p w14:paraId="37F56825" w14:textId="77777777" w:rsidR="00C47225" w:rsidRPr="0061157C" w:rsidRDefault="007C518E" w:rsidP="00982A77">
      <w:pPr>
        <w:pStyle w:val="AMORITO"/>
        <w:spacing w:line="276" w:lineRule="auto"/>
        <w:ind w:left="-284" w:firstLine="709"/>
        <w:rPr>
          <w:color w:val="000000"/>
          <w:lang w:val="ca-ES"/>
        </w:rPr>
      </w:pPr>
      <w:r w:rsidRPr="0061157C">
        <w:rPr>
          <w:color w:val="000000"/>
          <w:lang w:val="ca-ES"/>
        </w:rPr>
        <w:t>-</w:t>
      </w:r>
      <w:r w:rsidR="00BF7B53" w:rsidRPr="0061157C">
        <w:rPr>
          <w:color w:val="000000"/>
          <w:lang w:val="ca-ES"/>
        </w:rPr>
        <w:t xml:space="preserve"> </w:t>
      </w:r>
      <w:r w:rsidRPr="0061157C">
        <w:rPr>
          <w:color w:val="000000"/>
          <w:lang w:val="ca-ES"/>
        </w:rPr>
        <w:t>Consideracions generals</w:t>
      </w:r>
    </w:p>
    <w:p w14:paraId="5CA92363" w14:textId="77777777" w:rsidR="007C518E" w:rsidRPr="0061157C" w:rsidRDefault="007C518E" w:rsidP="00982A77">
      <w:pPr>
        <w:pStyle w:val="AMORITO"/>
        <w:spacing w:line="276" w:lineRule="auto"/>
        <w:ind w:left="-284" w:firstLine="709"/>
        <w:rPr>
          <w:color w:val="000000"/>
          <w:lang w:val="ca-ES"/>
        </w:rPr>
      </w:pPr>
    </w:p>
    <w:p w14:paraId="5FBF85E6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Com a conclusió</w:t>
      </w:r>
      <w:r w:rsidR="00BF7B53" w:rsidRPr="0061157C">
        <w:rPr>
          <w:b w:val="0"/>
          <w:color w:val="000000"/>
          <w:lang w:val="ca-ES"/>
        </w:rPr>
        <w:t xml:space="preserve"> cal</w:t>
      </w:r>
      <w:r w:rsidRPr="0061157C">
        <w:rPr>
          <w:b w:val="0"/>
          <w:color w:val="000000"/>
          <w:lang w:val="ca-ES"/>
        </w:rPr>
        <w:t xml:space="preserve"> assenyalar que</w:t>
      </w:r>
      <w:r w:rsidR="00BF7B53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si bé educar és modificar el cervell per </w:t>
      </w:r>
      <w:r w:rsidR="00BF7B53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tractar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influ</w:t>
      </w:r>
      <w:r w:rsidR="00BF7B53" w:rsidRPr="0061157C">
        <w:rPr>
          <w:b w:val="0"/>
          <w:color w:val="000000"/>
          <w:lang w:val="ca-ES"/>
        </w:rPr>
        <w:t>ir</w:t>
      </w:r>
      <w:r w:rsidRPr="0061157C">
        <w:rPr>
          <w:b w:val="0"/>
          <w:color w:val="000000"/>
          <w:lang w:val="ca-ES"/>
        </w:rPr>
        <w:t xml:space="preserve"> en el cervell</w:t>
      </w:r>
      <w:r w:rsidR="002A78DE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educació </w:t>
      </w:r>
      <w:r w:rsidR="00BF7B53" w:rsidRPr="0061157C">
        <w:rPr>
          <w:b w:val="0"/>
          <w:color w:val="000000"/>
          <w:lang w:val="ca-ES"/>
        </w:rPr>
        <w:t xml:space="preserve">no sols ha </w:t>
      </w:r>
      <w:r w:rsidRPr="0061157C">
        <w:rPr>
          <w:b w:val="0"/>
          <w:color w:val="000000"/>
          <w:lang w:val="ca-ES"/>
        </w:rPr>
        <w:t>conèixer</w:t>
      </w:r>
      <w:r w:rsidR="00882B80" w:rsidRPr="0061157C">
        <w:rPr>
          <w:b w:val="0"/>
          <w:color w:val="000000"/>
          <w:lang w:val="ca-ES"/>
        </w:rPr>
        <w:t xml:space="preserve"> els avanços de les neurociències</w:t>
      </w:r>
      <w:r w:rsidR="00BF7B53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sinó </w:t>
      </w:r>
      <w:r w:rsidR="00BF7B53" w:rsidRPr="0061157C">
        <w:rPr>
          <w:b w:val="0"/>
          <w:color w:val="000000"/>
          <w:lang w:val="ca-ES"/>
        </w:rPr>
        <w:t>aprofitar</w:t>
      </w:r>
      <w:r w:rsidR="00882B80" w:rsidRPr="0061157C">
        <w:rPr>
          <w:b w:val="0"/>
          <w:color w:val="000000"/>
          <w:lang w:val="ca-ES"/>
        </w:rPr>
        <w:t>-los</w:t>
      </w:r>
      <w:r w:rsidRPr="0061157C">
        <w:rPr>
          <w:b w:val="0"/>
          <w:color w:val="000000"/>
          <w:lang w:val="ca-ES"/>
        </w:rPr>
        <w:t xml:space="preserve">. Avanços que </w:t>
      </w:r>
      <w:r w:rsidR="00BF7B53" w:rsidRPr="0061157C">
        <w:rPr>
          <w:b w:val="0"/>
          <w:color w:val="000000"/>
          <w:lang w:val="ca-ES"/>
        </w:rPr>
        <w:t>v</w:t>
      </w:r>
      <w:r w:rsidRPr="0061157C">
        <w:rPr>
          <w:b w:val="0"/>
          <w:color w:val="000000"/>
          <w:lang w:val="ca-ES"/>
        </w:rPr>
        <w:t>an originant canvis importants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art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ensenyar i, </w:t>
      </w:r>
      <w:r w:rsidR="00BF7B53" w:rsidRPr="0061157C">
        <w:rPr>
          <w:b w:val="0"/>
          <w:color w:val="000000"/>
          <w:lang w:val="ca-ES"/>
        </w:rPr>
        <w:t>és clar</w:t>
      </w:r>
      <w:r w:rsidRPr="0061157C">
        <w:rPr>
          <w:b w:val="0"/>
          <w:color w:val="000000"/>
          <w:lang w:val="ca-ES"/>
        </w:rPr>
        <w:t>,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art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avaluar. </w:t>
      </w:r>
      <w:r w:rsidR="00BF7B53" w:rsidRPr="0061157C">
        <w:rPr>
          <w:b w:val="0"/>
          <w:color w:val="000000"/>
          <w:lang w:val="ca-ES"/>
        </w:rPr>
        <w:t>Van</w:t>
      </w:r>
      <w:r w:rsidRPr="0061157C">
        <w:rPr>
          <w:b w:val="0"/>
          <w:color w:val="000000"/>
          <w:lang w:val="ca-ES"/>
        </w:rPr>
        <w:t xml:space="preserve"> sorgint </w:t>
      </w:r>
      <w:r w:rsidR="00BF7B53" w:rsidRPr="0061157C">
        <w:rPr>
          <w:b w:val="0"/>
          <w:color w:val="000000"/>
          <w:lang w:val="ca-ES"/>
        </w:rPr>
        <w:t>proves</w:t>
      </w:r>
      <w:r w:rsidRPr="0061157C">
        <w:rPr>
          <w:b w:val="0"/>
          <w:color w:val="000000"/>
          <w:lang w:val="ca-ES"/>
        </w:rPr>
        <w:t xml:space="preserve"> que una nova avaluació és necessària i possible. Al llarg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aquest article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ha proposat la necessitat de potenciar una cultura </w:t>
      </w:r>
      <w:r w:rsidR="00061AC8" w:rsidRPr="0061157C">
        <w:rPr>
          <w:b w:val="0"/>
          <w:color w:val="000000"/>
          <w:lang w:val="ca-ES"/>
        </w:rPr>
        <w:t>avaluadora</w:t>
      </w:r>
      <w:r w:rsidRPr="0061157C">
        <w:rPr>
          <w:b w:val="0"/>
          <w:color w:val="000000"/>
          <w:lang w:val="ca-ES"/>
        </w:rPr>
        <w:t xml:space="preserve"> </w:t>
      </w:r>
      <w:r w:rsidR="00BF7B53" w:rsidRPr="0061157C">
        <w:rPr>
          <w:b w:val="0"/>
          <w:color w:val="000000"/>
          <w:lang w:val="ca-ES"/>
        </w:rPr>
        <w:t>basada</w:t>
      </w:r>
      <w:r w:rsidRPr="0061157C">
        <w:rPr>
          <w:b w:val="0"/>
          <w:color w:val="000000"/>
          <w:lang w:val="ca-ES"/>
        </w:rPr>
        <w:t xml:space="preserve"> en els principis neurodidàctics. Aquesta nova forma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avaluar comporta emprar diverses tècniques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participatives tant per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alumnat com per al docent. Tècniques que ajud</w:t>
      </w:r>
      <w:r w:rsidR="00BF7B53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n els estudiants a conèixer el que saben i fins on poden arribar potenciant les </w:t>
      </w:r>
      <w:r w:rsidR="00061AC8" w:rsidRPr="0061157C">
        <w:rPr>
          <w:b w:val="0"/>
          <w:color w:val="000000"/>
          <w:lang w:val="ca-ES"/>
        </w:rPr>
        <w:t>seues</w:t>
      </w:r>
      <w:r w:rsidRPr="0061157C">
        <w:rPr>
          <w:b w:val="0"/>
          <w:color w:val="000000"/>
          <w:lang w:val="ca-ES"/>
        </w:rPr>
        <w:t xml:space="preserve"> capacitats i aprofitant al màxim les </w:t>
      </w:r>
      <w:r w:rsidR="00061AC8" w:rsidRPr="0061157C">
        <w:rPr>
          <w:b w:val="0"/>
          <w:color w:val="000000"/>
          <w:lang w:val="ca-ES"/>
        </w:rPr>
        <w:t>seues</w:t>
      </w:r>
      <w:r w:rsidRPr="0061157C">
        <w:rPr>
          <w:b w:val="0"/>
          <w:color w:val="000000"/>
          <w:lang w:val="ca-ES"/>
        </w:rPr>
        <w:t xml:space="preserve"> possibilitats.</w:t>
      </w:r>
    </w:p>
    <w:p w14:paraId="5180A8D6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4FDA033E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Al llarg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aquest article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ha constatat que els docents tenim el repte de ser modificadors cerebrals</w:t>
      </w:r>
      <w:r w:rsidR="00BF7B53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i la practica </w:t>
      </w:r>
      <w:r w:rsidR="00061AC8" w:rsidRPr="0061157C">
        <w:rPr>
          <w:b w:val="0"/>
          <w:color w:val="000000"/>
          <w:lang w:val="ca-ES"/>
        </w:rPr>
        <w:t>avaluadora</w:t>
      </w:r>
      <w:r w:rsidRPr="0061157C">
        <w:rPr>
          <w:b w:val="0"/>
          <w:color w:val="000000"/>
          <w:lang w:val="ca-ES"/>
        </w:rPr>
        <w:t>, sens dubte, determina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estructura, la química 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activitat elèctrica del cervell</w:t>
      </w:r>
      <w:r w:rsidR="00BE1657"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 xml:space="preserve">Per tant, impregnar el procés </w:t>
      </w:r>
      <w:r w:rsidR="00061AC8" w:rsidRPr="0061157C">
        <w:rPr>
          <w:b w:val="0"/>
          <w:color w:val="000000"/>
          <w:lang w:val="ca-ES"/>
        </w:rPr>
        <w:t>avaluador</w:t>
      </w:r>
      <w:r w:rsidRPr="0061157C">
        <w:rPr>
          <w:b w:val="0"/>
          <w:color w:val="000000"/>
          <w:lang w:val="ca-ES"/>
        </w:rPr>
        <w:t xml:space="preserve"> de fonaments neuroeducatius </w:t>
      </w:r>
      <w:r w:rsidR="00BF7B53" w:rsidRPr="0061157C">
        <w:rPr>
          <w:b w:val="0"/>
          <w:color w:val="000000"/>
          <w:lang w:val="ca-ES"/>
        </w:rPr>
        <w:t>és</w:t>
      </w:r>
      <w:r w:rsidRPr="0061157C">
        <w:rPr>
          <w:b w:val="0"/>
          <w:color w:val="000000"/>
          <w:lang w:val="ca-ES"/>
        </w:rPr>
        <w:t xml:space="preserve"> una exigència i una necessitat avui en la professió docent.</w:t>
      </w:r>
    </w:p>
    <w:p w14:paraId="79BB31C5" w14:textId="77777777" w:rsidR="00C47225" w:rsidRPr="0061157C" w:rsidRDefault="00C47225" w:rsidP="00982A77">
      <w:pPr>
        <w:pStyle w:val="AMORITO"/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1D714103" w14:textId="77777777" w:rsidR="00C47225" w:rsidRPr="0061157C" w:rsidRDefault="00C47225" w:rsidP="00982A77">
      <w:pPr>
        <w:pStyle w:val="AMORITO"/>
        <w:spacing w:line="276" w:lineRule="auto"/>
        <w:ind w:left="0" w:firstLine="0"/>
        <w:rPr>
          <w:color w:val="000000"/>
          <w:lang w:val="ca-ES"/>
        </w:rPr>
      </w:pPr>
    </w:p>
    <w:p w14:paraId="1CD7E00A" w14:textId="77777777" w:rsidR="00C47225" w:rsidRPr="0061157C" w:rsidRDefault="00C47225" w:rsidP="00982A77">
      <w:pPr>
        <w:pStyle w:val="AMORITO"/>
        <w:spacing w:line="276" w:lineRule="auto"/>
        <w:ind w:left="567" w:hanging="567"/>
        <w:rPr>
          <w:color w:val="000000"/>
          <w:lang w:val="ca-ES"/>
        </w:rPr>
      </w:pPr>
      <w:r w:rsidRPr="0061157C">
        <w:rPr>
          <w:color w:val="000000"/>
          <w:lang w:val="ca-ES"/>
        </w:rPr>
        <w:t>BIBLIOGRAFIA</w:t>
      </w:r>
    </w:p>
    <w:p w14:paraId="20BAB235" w14:textId="77777777" w:rsidR="00480FF7" w:rsidRPr="0061157C" w:rsidRDefault="00480FF7" w:rsidP="00982A77">
      <w:pPr>
        <w:pStyle w:val="AMORITO"/>
        <w:tabs>
          <w:tab w:val="clear" w:pos="9720"/>
        </w:tabs>
        <w:spacing w:after="160" w:line="276" w:lineRule="auto"/>
        <w:ind w:left="0" w:firstLine="0"/>
        <w:rPr>
          <w:color w:val="000000"/>
          <w:lang w:val="ca-ES"/>
        </w:rPr>
      </w:pPr>
    </w:p>
    <w:p w14:paraId="3553552D" w14:textId="77777777" w:rsidR="00480FF7" w:rsidRPr="0061157C" w:rsidRDefault="00480FF7" w:rsidP="00982A77">
      <w:pPr>
        <w:pStyle w:val="Pa34"/>
        <w:spacing w:after="160" w:line="276" w:lineRule="auto"/>
        <w:jc w:val="both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 xml:space="preserve">Allen, D. (2000). </w:t>
      </w:r>
      <w:r w:rsidRPr="0061157C">
        <w:rPr>
          <w:rFonts w:ascii="Times New Roman" w:hAnsi="Times New Roman"/>
          <w:i/>
          <w:iCs/>
          <w:color w:val="000000"/>
          <w:lang w:val="ca-ES"/>
        </w:rPr>
        <w:t>La evaluación del aprendizaje de los estudiantes</w:t>
      </w:r>
      <w:r w:rsidRPr="0061157C">
        <w:rPr>
          <w:rFonts w:ascii="Times New Roman" w:hAnsi="Times New Roman"/>
          <w:color w:val="000000"/>
          <w:lang w:val="ca-ES"/>
        </w:rPr>
        <w:t xml:space="preserve">. Barcelona: Paidós. </w:t>
      </w:r>
    </w:p>
    <w:p w14:paraId="58F7627B" w14:textId="77777777" w:rsidR="00480FF7" w:rsidRPr="0061157C" w:rsidRDefault="00480FF7" w:rsidP="00982A77">
      <w:pPr>
        <w:pStyle w:val="Pa34"/>
        <w:spacing w:after="160" w:line="276" w:lineRule="auto"/>
        <w:jc w:val="both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>Boud, D</w:t>
      </w:r>
      <w:r w:rsidRPr="0061157C">
        <w:rPr>
          <w:rFonts w:ascii="Times New Roman" w:hAnsi="Times New Roman"/>
          <w:i/>
          <w:iCs/>
          <w:color w:val="000000"/>
          <w:lang w:val="ca-ES"/>
        </w:rPr>
        <w:t xml:space="preserve">. </w:t>
      </w:r>
      <w:r w:rsidRPr="0061157C">
        <w:rPr>
          <w:rFonts w:ascii="Times New Roman" w:hAnsi="Times New Roman"/>
          <w:color w:val="000000"/>
          <w:lang w:val="ca-ES"/>
        </w:rPr>
        <w:t xml:space="preserve">(1995). </w:t>
      </w:r>
      <w:r w:rsidRPr="0061157C">
        <w:rPr>
          <w:rFonts w:ascii="Times New Roman" w:hAnsi="Times New Roman"/>
          <w:i/>
          <w:iCs/>
          <w:color w:val="000000"/>
          <w:lang w:val="ca-ES"/>
        </w:rPr>
        <w:t>Enhancing learning through self assessment</w:t>
      </w:r>
      <w:r w:rsidRPr="0061157C">
        <w:rPr>
          <w:rFonts w:ascii="Times New Roman" w:hAnsi="Times New Roman"/>
          <w:color w:val="000000"/>
          <w:lang w:val="ca-ES"/>
        </w:rPr>
        <w:t xml:space="preserve">. Londres: Kogan. </w:t>
      </w:r>
    </w:p>
    <w:p w14:paraId="2589FF4C" w14:textId="77777777" w:rsidR="00480FF7" w:rsidRPr="0061157C" w:rsidRDefault="00480FF7" w:rsidP="00982A77">
      <w:pPr>
        <w:pStyle w:val="Pa34"/>
        <w:spacing w:after="160" w:line="276" w:lineRule="auto"/>
        <w:jc w:val="both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 xml:space="preserve">Calatayud Salom, M. A. (1998). </w:t>
      </w:r>
      <w:r w:rsidRPr="0061157C">
        <w:rPr>
          <w:rFonts w:ascii="Times New Roman" w:hAnsi="Times New Roman"/>
          <w:i/>
          <w:iCs/>
          <w:color w:val="000000"/>
          <w:lang w:val="ca-ES"/>
        </w:rPr>
        <w:t>Las tradiciones culturales sobre la evaluación en la Etapa de Educación Primaria</w:t>
      </w:r>
      <w:r w:rsidRPr="0061157C">
        <w:rPr>
          <w:rFonts w:ascii="Times New Roman" w:hAnsi="Times New Roman"/>
          <w:color w:val="000000"/>
          <w:lang w:val="ca-ES"/>
        </w:rPr>
        <w:t xml:space="preserve">. València: Universitat de València. </w:t>
      </w:r>
    </w:p>
    <w:p w14:paraId="3A13CEB1" w14:textId="77777777" w:rsidR="00480FF7" w:rsidRPr="0061157C" w:rsidRDefault="00480FF7" w:rsidP="00982A77">
      <w:pPr>
        <w:pStyle w:val="Pa34"/>
        <w:spacing w:after="160" w:line="276" w:lineRule="auto"/>
        <w:jc w:val="both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 xml:space="preserve">Calatayud Salom, M. A. (2000). </w:t>
      </w:r>
      <w:r w:rsidR="00A567BF" w:rsidRPr="0061157C">
        <w:rPr>
          <w:rFonts w:ascii="Times New Roman" w:hAnsi="Times New Roman"/>
          <w:color w:val="000000"/>
          <w:lang w:val="ca-ES"/>
        </w:rPr>
        <w:t>“</w:t>
      </w:r>
      <w:r w:rsidRPr="0061157C">
        <w:rPr>
          <w:rFonts w:ascii="Times New Roman" w:hAnsi="Times New Roman"/>
          <w:color w:val="000000"/>
          <w:lang w:val="ca-ES"/>
        </w:rPr>
        <w:t>La evaluación en la Educación Secundaria Obligatoria. Dificultades percibidas y estrategias de superación</w:t>
      </w:r>
      <w:r w:rsidR="00A567BF" w:rsidRPr="0061157C">
        <w:rPr>
          <w:rFonts w:ascii="Times New Roman" w:hAnsi="Times New Roman"/>
          <w:color w:val="000000"/>
          <w:lang w:val="ca-ES"/>
        </w:rPr>
        <w:t>”</w:t>
      </w:r>
      <w:r w:rsidRPr="0061157C">
        <w:rPr>
          <w:rFonts w:ascii="Times New Roman" w:hAnsi="Times New Roman"/>
          <w:color w:val="000000"/>
          <w:lang w:val="ca-ES"/>
        </w:rPr>
        <w:t xml:space="preserve">. </w:t>
      </w:r>
      <w:r w:rsidRPr="0061157C">
        <w:rPr>
          <w:rFonts w:ascii="Times New Roman" w:hAnsi="Times New Roman"/>
          <w:i/>
          <w:iCs/>
          <w:color w:val="000000"/>
          <w:lang w:val="ca-ES"/>
        </w:rPr>
        <w:t xml:space="preserve">Revista de Ciencias de la Educación, </w:t>
      </w:r>
      <w:r w:rsidRPr="0061157C">
        <w:rPr>
          <w:rFonts w:ascii="Times New Roman" w:hAnsi="Times New Roman"/>
          <w:iCs/>
          <w:color w:val="000000"/>
          <w:lang w:val="ca-ES"/>
        </w:rPr>
        <w:t>núm.</w:t>
      </w:r>
      <w:r w:rsidRPr="0061157C">
        <w:rPr>
          <w:rFonts w:ascii="Times New Roman" w:hAnsi="Times New Roman"/>
          <w:color w:val="000000"/>
          <w:lang w:val="ca-ES"/>
        </w:rPr>
        <w:t xml:space="preserve"> 183. </w:t>
      </w:r>
    </w:p>
    <w:p w14:paraId="24ED2C1A" w14:textId="77777777" w:rsidR="00480FF7" w:rsidRPr="0061157C" w:rsidRDefault="00480FF7" w:rsidP="00982A77">
      <w:pPr>
        <w:pStyle w:val="Pa34"/>
        <w:spacing w:after="160" w:line="276" w:lineRule="auto"/>
        <w:jc w:val="both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 xml:space="preserve">Calatayud Salom, M. A. (2000a). </w:t>
      </w:r>
      <w:r w:rsidR="00A567BF" w:rsidRPr="0061157C">
        <w:rPr>
          <w:rFonts w:ascii="Times New Roman" w:hAnsi="Times New Roman"/>
          <w:color w:val="000000"/>
          <w:lang w:val="ca-ES"/>
        </w:rPr>
        <w:t>“</w:t>
      </w:r>
      <w:r w:rsidRPr="0061157C">
        <w:rPr>
          <w:rFonts w:ascii="Times New Roman" w:hAnsi="Times New Roman"/>
          <w:color w:val="000000"/>
          <w:lang w:val="ca-ES"/>
        </w:rPr>
        <w:t>Reflexión de los alumnos de Educación Primaria sobre preconcepciones evaluativas</w:t>
      </w:r>
      <w:r w:rsidR="00A567BF" w:rsidRPr="0061157C">
        <w:rPr>
          <w:rFonts w:ascii="Times New Roman" w:hAnsi="Times New Roman"/>
          <w:color w:val="000000"/>
          <w:lang w:val="ca-ES"/>
        </w:rPr>
        <w:t>”</w:t>
      </w:r>
      <w:r w:rsidRPr="0061157C">
        <w:rPr>
          <w:rFonts w:ascii="Times New Roman" w:hAnsi="Times New Roman"/>
          <w:color w:val="000000"/>
          <w:lang w:val="ca-ES"/>
        </w:rPr>
        <w:t xml:space="preserve">. DA. </w:t>
      </w:r>
      <w:r w:rsidRPr="0061157C">
        <w:rPr>
          <w:rFonts w:ascii="Times New Roman" w:hAnsi="Times New Roman"/>
          <w:i/>
          <w:iCs/>
          <w:color w:val="000000"/>
          <w:lang w:val="ca-ES"/>
        </w:rPr>
        <w:t xml:space="preserve">Evaluación como ayuda al aprendizaje. </w:t>
      </w:r>
      <w:r w:rsidRPr="0061157C">
        <w:rPr>
          <w:rFonts w:ascii="Times New Roman" w:hAnsi="Times New Roman"/>
          <w:color w:val="000000"/>
          <w:lang w:val="ca-ES"/>
        </w:rPr>
        <w:t xml:space="preserve">Barcelona: Graó-Laboratorio Educativo. </w:t>
      </w:r>
    </w:p>
    <w:p w14:paraId="39C1A615" w14:textId="77777777" w:rsidR="00480FF7" w:rsidRPr="0061157C" w:rsidRDefault="00480FF7" w:rsidP="00982A77">
      <w:pPr>
        <w:pStyle w:val="Pa34"/>
        <w:spacing w:after="160" w:line="276" w:lineRule="auto"/>
        <w:jc w:val="both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 xml:space="preserve">Calatayud Salom, M. A. (2004). </w:t>
      </w:r>
      <w:r w:rsidR="00A567BF" w:rsidRPr="0061157C">
        <w:rPr>
          <w:rFonts w:ascii="Times New Roman" w:hAnsi="Times New Roman"/>
          <w:color w:val="000000"/>
          <w:lang w:val="ca-ES"/>
        </w:rPr>
        <w:t>“</w:t>
      </w:r>
      <w:r w:rsidRPr="0061157C">
        <w:rPr>
          <w:rFonts w:ascii="Times New Roman" w:hAnsi="Times New Roman"/>
          <w:color w:val="000000"/>
          <w:lang w:val="ca-ES"/>
        </w:rPr>
        <w:t>Formación en evaluación educativa. Sí, por favor</w:t>
      </w:r>
      <w:r w:rsidR="00A567BF" w:rsidRPr="0061157C">
        <w:rPr>
          <w:rFonts w:ascii="Times New Roman" w:hAnsi="Times New Roman"/>
          <w:color w:val="000000"/>
          <w:lang w:val="ca-ES"/>
        </w:rPr>
        <w:t>”</w:t>
      </w:r>
      <w:r w:rsidRPr="0061157C">
        <w:rPr>
          <w:rFonts w:ascii="Times New Roman" w:hAnsi="Times New Roman"/>
          <w:color w:val="000000"/>
          <w:lang w:val="ca-ES"/>
        </w:rPr>
        <w:t xml:space="preserve">. </w:t>
      </w:r>
      <w:r w:rsidRPr="0061157C">
        <w:rPr>
          <w:rFonts w:ascii="Times New Roman" w:hAnsi="Times New Roman"/>
          <w:i/>
          <w:color w:val="000000"/>
          <w:lang w:val="ca-ES"/>
        </w:rPr>
        <w:t>Periódico Digital de Información Educativa:</w:t>
      </w:r>
      <w:r w:rsidRPr="0061157C">
        <w:rPr>
          <w:rFonts w:ascii="Times New Roman" w:hAnsi="Times New Roman"/>
          <w:color w:val="000000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lang w:val="ca-ES"/>
        </w:rPr>
        <w:t>Comunidad Escolar</w:t>
      </w:r>
      <w:r w:rsidRPr="0061157C">
        <w:rPr>
          <w:rFonts w:ascii="Times New Roman" w:hAnsi="Times New Roman"/>
          <w:color w:val="000000"/>
          <w:lang w:val="ca-ES"/>
        </w:rPr>
        <w:t xml:space="preserve">, núm. 755. </w:t>
      </w:r>
      <w:r w:rsidR="00384AE9" w:rsidRPr="0061157C">
        <w:rPr>
          <w:rFonts w:ascii="Times New Roman" w:hAnsi="Times New Roman"/>
          <w:color w:val="000000"/>
          <w:lang w:val="ca-ES"/>
        </w:rPr>
        <w:t>&lt;</w:t>
      </w:r>
      <w:r w:rsidRPr="0061157C">
        <w:rPr>
          <w:rFonts w:ascii="Times New Roman" w:hAnsi="Times New Roman"/>
          <w:color w:val="000000"/>
          <w:lang w:val="ca-ES"/>
        </w:rPr>
        <w:t>http: //comunidad-escolar.pntic.mec.es/755/ tribuna.html</w:t>
      </w:r>
      <w:r w:rsidR="00384AE9" w:rsidRPr="0061157C">
        <w:rPr>
          <w:rFonts w:ascii="Times New Roman" w:hAnsi="Times New Roman"/>
          <w:color w:val="000000"/>
          <w:lang w:val="ca-ES"/>
        </w:rPr>
        <w:t>&gt;</w:t>
      </w:r>
      <w:r w:rsidRPr="0061157C">
        <w:rPr>
          <w:rFonts w:ascii="Times New Roman" w:hAnsi="Times New Roman"/>
          <w:color w:val="000000"/>
          <w:lang w:val="ca-ES"/>
        </w:rPr>
        <w:t xml:space="preserve">. </w:t>
      </w:r>
    </w:p>
    <w:p w14:paraId="550D35CA" w14:textId="77777777" w:rsidR="00480FF7" w:rsidRPr="0061157C" w:rsidRDefault="00480FF7" w:rsidP="00982A77">
      <w:pPr>
        <w:pStyle w:val="Pa34"/>
        <w:spacing w:after="160" w:line="276" w:lineRule="auto"/>
        <w:jc w:val="both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 xml:space="preserve">Calatayud Salom, M. A. (2004a) </w:t>
      </w:r>
      <w:r w:rsidR="00A567BF" w:rsidRPr="0061157C">
        <w:rPr>
          <w:rFonts w:ascii="Times New Roman" w:hAnsi="Times New Roman"/>
          <w:color w:val="000000"/>
          <w:lang w:val="ca-ES"/>
        </w:rPr>
        <w:t>“</w:t>
      </w:r>
      <w:r w:rsidRPr="0061157C">
        <w:rPr>
          <w:rFonts w:ascii="Times New Roman" w:hAnsi="Times New Roman"/>
          <w:color w:val="000000"/>
          <w:lang w:val="ca-ES"/>
        </w:rPr>
        <w:t>El olvido de la formación permanente del profesorado</w:t>
      </w:r>
      <w:r w:rsidR="00A567BF" w:rsidRPr="0061157C">
        <w:rPr>
          <w:rFonts w:ascii="Times New Roman" w:hAnsi="Times New Roman"/>
          <w:color w:val="000000"/>
          <w:lang w:val="ca-ES"/>
        </w:rPr>
        <w:t>”</w:t>
      </w:r>
      <w:r w:rsidRPr="0061157C">
        <w:rPr>
          <w:rFonts w:ascii="Times New Roman" w:hAnsi="Times New Roman"/>
          <w:color w:val="000000"/>
          <w:lang w:val="ca-ES"/>
        </w:rPr>
        <w:t xml:space="preserve">. </w:t>
      </w:r>
      <w:r w:rsidRPr="0061157C">
        <w:rPr>
          <w:rFonts w:ascii="Times New Roman" w:hAnsi="Times New Roman"/>
          <w:i/>
          <w:color w:val="000000"/>
          <w:lang w:val="ca-ES"/>
        </w:rPr>
        <w:t>Periódico Digital de Información Educativa:</w:t>
      </w:r>
      <w:r w:rsidRPr="0061157C">
        <w:rPr>
          <w:rFonts w:ascii="Times New Roman" w:hAnsi="Times New Roman"/>
          <w:color w:val="000000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lang w:val="ca-ES"/>
        </w:rPr>
        <w:t xml:space="preserve">Comunidad Escolar, </w:t>
      </w:r>
      <w:r w:rsidRPr="0061157C">
        <w:rPr>
          <w:rFonts w:ascii="Times New Roman" w:hAnsi="Times New Roman"/>
          <w:iCs/>
          <w:color w:val="000000"/>
          <w:lang w:val="ca-ES"/>
        </w:rPr>
        <w:t>núm.</w:t>
      </w:r>
      <w:r w:rsidRPr="0061157C">
        <w:rPr>
          <w:rFonts w:ascii="Times New Roman" w:hAnsi="Times New Roman"/>
          <w:color w:val="000000"/>
          <w:lang w:val="ca-ES"/>
        </w:rPr>
        <w:t xml:space="preserve"> 742. </w:t>
      </w:r>
      <w:r w:rsidR="00384AE9" w:rsidRPr="0061157C">
        <w:rPr>
          <w:rFonts w:ascii="Times New Roman" w:hAnsi="Times New Roman"/>
          <w:color w:val="000000"/>
          <w:lang w:val="ca-ES"/>
        </w:rPr>
        <w:t>&lt;</w:t>
      </w:r>
      <w:r w:rsidRPr="0061157C">
        <w:rPr>
          <w:rFonts w:ascii="Times New Roman" w:hAnsi="Times New Roman"/>
          <w:color w:val="000000"/>
          <w:lang w:val="ca-ES"/>
        </w:rPr>
        <w:t>http: //comunidad-escolar.pntic.mec.es/742/ tribuna.html</w:t>
      </w:r>
      <w:r w:rsidR="00384AE9" w:rsidRPr="0061157C">
        <w:rPr>
          <w:rFonts w:ascii="Times New Roman" w:hAnsi="Times New Roman"/>
          <w:color w:val="000000"/>
          <w:lang w:val="ca-ES"/>
        </w:rPr>
        <w:t>&gt;</w:t>
      </w:r>
      <w:r w:rsidR="002A78DE" w:rsidRPr="0061157C">
        <w:rPr>
          <w:rFonts w:ascii="Times New Roman" w:hAnsi="Times New Roman"/>
          <w:color w:val="000000"/>
          <w:lang w:val="ca-ES"/>
        </w:rPr>
        <w:t>.</w:t>
      </w:r>
    </w:p>
    <w:p w14:paraId="76D56F21" w14:textId="77777777" w:rsidR="00480FF7" w:rsidRPr="0061157C" w:rsidRDefault="00480FF7" w:rsidP="00982A77">
      <w:pPr>
        <w:pStyle w:val="Pa34"/>
        <w:spacing w:after="160" w:line="276" w:lineRule="auto"/>
        <w:jc w:val="both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 xml:space="preserve">Castillo Arredondo, S. (2004). </w:t>
      </w:r>
      <w:r w:rsidRPr="0061157C">
        <w:rPr>
          <w:rFonts w:ascii="Times New Roman" w:hAnsi="Times New Roman"/>
          <w:i/>
          <w:iCs/>
          <w:color w:val="000000"/>
          <w:lang w:val="ca-ES"/>
        </w:rPr>
        <w:t xml:space="preserve">La práctica evaluadora del profesorado. Primaria y Secundaria. </w:t>
      </w:r>
      <w:r w:rsidRPr="0061157C">
        <w:rPr>
          <w:rFonts w:ascii="Times New Roman" w:hAnsi="Times New Roman"/>
          <w:color w:val="000000"/>
          <w:lang w:val="ca-ES"/>
        </w:rPr>
        <w:t xml:space="preserve">Madrid: Grupo Editorial Universitario. </w:t>
      </w:r>
    </w:p>
    <w:p w14:paraId="751542A4" w14:textId="77777777" w:rsidR="00480FF7" w:rsidRPr="0061157C" w:rsidRDefault="00480FF7" w:rsidP="00982A77">
      <w:pPr>
        <w:pStyle w:val="Pa34"/>
        <w:spacing w:after="160" w:line="276" w:lineRule="auto"/>
        <w:jc w:val="both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 xml:space="preserve">Coronel J. M. (2002). </w:t>
      </w:r>
      <w:r w:rsidR="00882B80" w:rsidRPr="0061157C">
        <w:rPr>
          <w:rFonts w:ascii="Times New Roman" w:hAnsi="Times New Roman"/>
          <w:color w:val="000000"/>
          <w:lang w:val="ca-ES"/>
        </w:rPr>
        <w:t>“</w:t>
      </w:r>
      <w:r w:rsidRPr="0061157C">
        <w:rPr>
          <w:rFonts w:ascii="Times New Roman" w:hAnsi="Times New Roman"/>
          <w:color w:val="000000"/>
          <w:lang w:val="ca-ES"/>
        </w:rPr>
        <w:t>Las culturas organizativas</w:t>
      </w:r>
      <w:r w:rsidR="00A567BF" w:rsidRPr="0061157C">
        <w:rPr>
          <w:rFonts w:ascii="Times New Roman" w:hAnsi="Times New Roman"/>
          <w:color w:val="000000"/>
          <w:lang w:val="ca-ES"/>
        </w:rPr>
        <w:t>”</w:t>
      </w:r>
      <w:r w:rsidRPr="0061157C">
        <w:rPr>
          <w:rFonts w:ascii="Times New Roman" w:hAnsi="Times New Roman"/>
          <w:color w:val="000000"/>
          <w:lang w:val="ca-ES"/>
        </w:rPr>
        <w:t xml:space="preserve">. En M. J. Carrasco i altres autors. </w:t>
      </w:r>
      <w:r w:rsidRPr="0061157C">
        <w:rPr>
          <w:rFonts w:ascii="Times New Roman" w:hAnsi="Times New Roman"/>
          <w:i/>
          <w:iCs/>
          <w:color w:val="000000"/>
          <w:lang w:val="ca-ES"/>
        </w:rPr>
        <w:t>Organización escolar. Aspectos básicos para docentes</w:t>
      </w:r>
      <w:r w:rsidRPr="0061157C">
        <w:rPr>
          <w:rFonts w:ascii="Times New Roman" w:hAnsi="Times New Roman"/>
          <w:color w:val="000000"/>
          <w:lang w:val="ca-ES"/>
        </w:rPr>
        <w:t>. Madrid: Grupo Editorial Universitario.</w:t>
      </w:r>
    </w:p>
    <w:p w14:paraId="4BAA7EF2" w14:textId="77777777" w:rsidR="00480FF7" w:rsidRPr="0061157C" w:rsidRDefault="00480FF7" w:rsidP="00982A77">
      <w:pPr>
        <w:pStyle w:val="Pa34"/>
        <w:spacing w:after="160" w:line="276" w:lineRule="auto"/>
        <w:jc w:val="both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 xml:space="preserve">Fernández Pérez, M. (1986). </w:t>
      </w:r>
      <w:r w:rsidRPr="0061157C">
        <w:rPr>
          <w:rFonts w:ascii="Times New Roman" w:hAnsi="Times New Roman"/>
          <w:i/>
          <w:iCs/>
          <w:color w:val="000000"/>
          <w:lang w:val="ca-ES"/>
        </w:rPr>
        <w:t>Evaluación y cambio educativo. El fracaso escolar</w:t>
      </w:r>
      <w:r w:rsidRPr="0061157C">
        <w:rPr>
          <w:rFonts w:ascii="Times New Roman" w:hAnsi="Times New Roman"/>
          <w:color w:val="000000"/>
          <w:lang w:val="ca-ES"/>
        </w:rPr>
        <w:t xml:space="preserve">. Madrid: Morata. </w:t>
      </w:r>
    </w:p>
    <w:p w14:paraId="66D4DD02" w14:textId="77777777" w:rsidR="00480FF7" w:rsidRPr="0061157C" w:rsidRDefault="00480FF7" w:rsidP="00982A77">
      <w:pPr>
        <w:pStyle w:val="Pa34"/>
        <w:spacing w:after="160" w:line="276" w:lineRule="auto"/>
        <w:jc w:val="both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 xml:space="preserve">González, M. T. (1994). </w:t>
      </w:r>
      <w:r w:rsidR="00A567BF" w:rsidRPr="0061157C">
        <w:rPr>
          <w:rFonts w:ascii="Times New Roman" w:hAnsi="Times New Roman"/>
          <w:color w:val="000000"/>
          <w:lang w:val="ca-ES"/>
        </w:rPr>
        <w:t>“</w:t>
      </w:r>
      <w:r w:rsidRPr="0061157C">
        <w:rPr>
          <w:rFonts w:ascii="Times New Roman" w:hAnsi="Times New Roman"/>
          <w:color w:val="000000"/>
          <w:lang w:val="ca-ES"/>
        </w:rPr>
        <w:t>¿La cultura del centro escolar o el centro escolar como cultura?</w:t>
      </w:r>
      <w:r w:rsidR="00A567BF" w:rsidRPr="0061157C">
        <w:rPr>
          <w:rFonts w:ascii="Times New Roman" w:hAnsi="Times New Roman"/>
          <w:color w:val="000000"/>
          <w:lang w:val="ca-ES"/>
        </w:rPr>
        <w:t>”</w:t>
      </w:r>
      <w:r w:rsidRPr="0061157C">
        <w:rPr>
          <w:rFonts w:ascii="Times New Roman" w:hAnsi="Times New Roman"/>
          <w:color w:val="000000"/>
          <w:lang w:val="ca-ES"/>
        </w:rPr>
        <w:t>. En: J. M. Escudero i M. I. González (ed.)</w:t>
      </w:r>
      <w:r w:rsidR="00882B80" w:rsidRPr="0061157C">
        <w:rPr>
          <w:rFonts w:ascii="Times New Roman" w:hAnsi="Times New Roman"/>
          <w:color w:val="000000"/>
          <w:lang w:val="ca-ES"/>
        </w:rPr>
        <w:t>.</w:t>
      </w:r>
      <w:r w:rsidRPr="0061157C">
        <w:rPr>
          <w:rFonts w:ascii="Times New Roman" w:hAnsi="Times New Roman"/>
          <w:color w:val="000000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lang w:val="ca-ES"/>
        </w:rPr>
        <w:t xml:space="preserve">Escuelas y profesores ¿Hacia una reconversión de los centros y la función docente? </w:t>
      </w:r>
      <w:r w:rsidRPr="0061157C">
        <w:rPr>
          <w:rFonts w:ascii="Times New Roman" w:hAnsi="Times New Roman"/>
          <w:color w:val="000000"/>
          <w:lang w:val="ca-ES"/>
        </w:rPr>
        <w:t xml:space="preserve">Madrid: Ediciones Pedagógicas. </w:t>
      </w:r>
    </w:p>
    <w:p w14:paraId="0F2F806E" w14:textId="77777777" w:rsidR="00480FF7" w:rsidRPr="0061157C" w:rsidRDefault="00480FF7" w:rsidP="00982A77">
      <w:pPr>
        <w:pStyle w:val="Pa34"/>
        <w:spacing w:after="160" w:line="276" w:lineRule="auto"/>
        <w:jc w:val="both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 xml:space="preserve">González, M. T. i Santana, P. (1999). </w:t>
      </w:r>
      <w:r w:rsidR="00A567BF" w:rsidRPr="0061157C">
        <w:rPr>
          <w:rFonts w:ascii="Times New Roman" w:hAnsi="Times New Roman"/>
          <w:color w:val="000000"/>
          <w:lang w:val="ca-ES"/>
        </w:rPr>
        <w:t>“</w:t>
      </w:r>
      <w:r w:rsidRPr="0061157C">
        <w:rPr>
          <w:rFonts w:ascii="Times New Roman" w:hAnsi="Times New Roman"/>
          <w:color w:val="000000"/>
          <w:lang w:val="ca-ES"/>
        </w:rPr>
        <w:t>La cultura de los centros, el desarrollo del currículo y las reformas</w:t>
      </w:r>
      <w:r w:rsidR="00A567BF" w:rsidRPr="0061157C">
        <w:rPr>
          <w:rFonts w:ascii="Times New Roman" w:hAnsi="Times New Roman"/>
          <w:color w:val="000000"/>
          <w:lang w:val="ca-ES"/>
        </w:rPr>
        <w:t>”</w:t>
      </w:r>
      <w:r w:rsidRPr="0061157C">
        <w:rPr>
          <w:rFonts w:ascii="Times New Roman" w:hAnsi="Times New Roman"/>
          <w:color w:val="000000"/>
          <w:lang w:val="ca-ES"/>
        </w:rPr>
        <w:t>. En: J. M. Escudero, (ed.)</w:t>
      </w:r>
      <w:r w:rsidR="00882B80" w:rsidRPr="0061157C">
        <w:rPr>
          <w:rFonts w:ascii="Times New Roman" w:hAnsi="Times New Roman"/>
          <w:color w:val="000000"/>
          <w:lang w:val="ca-ES"/>
        </w:rPr>
        <w:t>.</w:t>
      </w:r>
      <w:r w:rsidRPr="0061157C">
        <w:rPr>
          <w:rFonts w:ascii="Times New Roman" w:hAnsi="Times New Roman"/>
          <w:color w:val="000000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lang w:val="ca-ES"/>
        </w:rPr>
        <w:t>Diseño, desarrollo e innovación del currículo</w:t>
      </w:r>
      <w:r w:rsidRPr="0061157C">
        <w:rPr>
          <w:rFonts w:ascii="Times New Roman" w:hAnsi="Times New Roman"/>
          <w:color w:val="000000"/>
          <w:lang w:val="ca-ES"/>
        </w:rPr>
        <w:t xml:space="preserve">. Madrid: Síntesis. </w:t>
      </w:r>
    </w:p>
    <w:p w14:paraId="2C5EA240" w14:textId="77777777" w:rsidR="00480FF7" w:rsidRPr="0061157C" w:rsidRDefault="00480FF7" w:rsidP="00982A77">
      <w:pPr>
        <w:pStyle w:val="Pa34"/>
        <w:spacing w:after="160" w:line="276" w:lineRule="auto"/>
        <w:jc w:val="both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 xml:space="preserve">Kalbfleisch, M. L. (2012). </w:t>
      </w:r>
      <w:r w:rsidRPr="0061157C">
        <w:rPr>
          <w:rFonts w:ascii="Times New Roman" w:hAnsi="Times New Roman"/>
          <w:i/>
          <w:iCs/>
          <w:color w:val="000000"/>
          <w:lang w:val="ca-ES"/>
        </w:rPr>
        <w:t xml:space="preserve">Neurotechnology in education. </w:t>
      </w:r>
      <w:r w:rsidRPr="0061157C">
        <w:rPr>
          <w:rFonts w:ascii="Times New Roman" w:hAnsi="Times New Roman"/>
          <w:color w:val="000000"/>
          <w:lang w:val="ca-ES"/>
        </w:rPr>
        <w:t xml:space="preserve">Nova York: Taylor and Francis Ed. </w:t>
      </w:r>
    </w:p>
    <w:p w14:paraId="4583441F" w14:textId="77777777" w:rsidR="00480FF7" w:rsidRPr="0061157C" w:rsidRDefault="00480FF7" w:rsidP="00982A77">
      <w:pPr>
        <w:pStyle w:val="Pa34"/>
        <w:spacing w:after="160" w:line="276" w:lineRule="auto"/>
        <w:jc w:val="both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 xml:space="preserve">Marchesi, A. i Martin, E. (2000). </w:t>
      </w:r>
      <w:r w:rsidRPr="0061157C">
        <w:rPr>
          <w:rFonts w:ascii="Times New Roman" w:hAnsi="Times New Roman"/>
          <w:i/>
          <w:iCs/>
          <w:color w:val="000000"/>
          <w:lang w:val="ca-ES"/>
        </w:rPr>
        <w:t>Calidad de la enseñanza en tiempos de cambio</w:t>
      </w:r>
      <w:r w:rsidRPr="0061157C">
        <w:rPr>
          <w:rFonts w:ascii="Times New Roman" w:hAnsi="Times New Roman"/>
          <w:color w:val="000000"/>
          <w:lang w:val="ca-ES"/>
        </w:rPr>
        <w:t xml:space="preserve">. Madrid: Alianza Editorial. </w:t>
      </w:r>
    </w:p>
    <w:p w14:paraId="57D92F0E" w14:textId="77777777" w:rsidR="00480FF7" w:rsidRPr="0061157C" w:rsidRDefault="00480FF7" w:rsidP="00982A77">
      <w:pPr>
        <w:pStyle w:val="Pa34"/>
        <w:spacing w:after="160" w:line="276" w:lineRule="auto"/>
        <w:jc w:val="both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 xml:space="preserve">Pérez Gómez, A. (2010) </w:t>
      </w:r>
      <w:r w:rsidR="00A567BF" w:rsidRPr="0061157C">
        <w:rPr>
          <w:rFonts w:ascii="Times New Roman" w:hAnsi="Times New Roman"/>
          <w:color w:val="000000"/>
          <w:lang w:val="ca-ES"/>
        </w:rPr>
        <w:t>“</w:t>
      </w:r>
      <w:r w:rsidRPr="0061157C">
        <w:rPr>
          <w:rFonts w:ascii="Times New Roman" w:hAnsi="Times New Roman"/>
          <w:color w:val="000000"/>
          <w:lang w:val="ca-ES"/>
        </w:rPr>
        <w:t>Aprender a educar. Nuevos desafíos para la formación de docentes</w:t>
      </w:r>
      <w:r w:rsidR="00A567BF" w:rsidRPr="0061157C">
        <w:rPr>
          <w:rFonts w:ascii="Times New Roman" w:hAnsi="Times New Roman"/>
          <w:color w:val="000000"/>
          <w:lang w:val="ca-ES"/>
        </w:rPr>
        <w:t>”</w:t>
      </w:r>
      <w:r w:rsidR="002A78DE" w:rsidRPr="0061157C">
        <w:rPr>
          <w:rFonts w:ascii="Times New Roman" w:hAnsi="Times New Roman"/>
          <w:color w:val="000000"/>
          <w:lang w:val="ca-ES"/>
        </w:rPr>
        <w:t>.</w:t>
      </w:r>
      <w:r w:rsidRPr="0061157C">
        <w:rPr>
          <w:rFonts w:ascii="Times New Roman" w:hAnsi="Times New Roman"/>
          <w:color w:val="000000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lang w:val="ca-ES"/>
        </w:rPr>
        <w:t xml:space="preserve">Revista Interuniversitaria de Formación del Profesorado, </w:t>
      </w:r>
      <w:r w:rsidRPr="0061157C">
        <w:rPr>
          <w:rFonts w:ascii="Times New Roman" w:hAnsi="Times New Roman"/>
          <w:color w:val="000000"/>
          <w:lang w:val="ca-ES"/>
        </w:rPr>
        <w:t xml:space="preserve">68, p. 37-60. </w:t>
      </w:r>
    </w:p>
    <w:p w14:paraId="41EF051A" w14:textId="77777777" w:rsidR="00480FF7" w:rsidRPr="0061157C" w:rsidRDefault="00480FF7" w:rsidP="00982A77">
      <w:pPr>
        <w:pStyle w:val="Pa34"/>
        <w:spacing w:after="160" w:line="276" w:lineRule="auto"/>
        <w:jc w:val="both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 xml:space="preserve">Rossman, G. B., Corbett, H. D. i Firestone, W. A. (1988). </w:t>
      </w:r>
      <w:r w:rsidRPr="0061157C">
        <w:rPr>
          <w:rFonts w:ascii="Times New Roman" w:hAnsi="Times New Roman"/>
          <w:i/>
          <w:iCs/>
          <w:color w:val="000000"/>
          <w:lang w:val="ca-ES"/>
        </w:rPr>
        <w:t xml:space="preserve">Change and Effectieveness in Schools. </w:t>
      </w:r>
      <w:r w:rsidRPr="0061157C">
        <w:rPr>
          <w:rFonts w:ascii="Times New Roman" w:hAnsi="Times New Roman"/>
          <w:color w:val="000000"/>
          <w:lang w:val="ca-ES"/>
        </w:rPr>
        <w:t xml:space="preserve">Nova York: State Univ. of New York Press. </w:t>
      </w:r>
    </w:p>
    <w:p w14:paraId="09A38832" w14:textId="77777777" w:rsidR="00480FF7" w:rsidRPr="0061157C" w:rsidRDefault="00480FF7" w:rsidP="00982A77">
      <w:pPr>
        <w:pStyle w:val="Pa34"/>
        <w:spacing w:after="160" w:line="276" w:lineRule="auto"/>
        <w:jc w:val="both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 xml:space="preserve">Sackman, S. A. (1991). </w:t>
      </w:r>
      <w:r w:rsidRPr="0061157C">
        <w:rPr>
          <w:rFonts w:ascii="Times New Roman" w:hAnsi="Times New Roman"/>
          <w:i/>
          <w:iCs/>
          <w:color w:val="000000"/>
          <w:lang w:val="ca-ES"/>
        </w:rPr>
        <w:t xml:space="preserve">Cultural knowledge in Organizations. Exploring the Collective </w:t>
      </w:r>
      <w:r w:rsidRPr="0061157C">
        <w:rPr>
          <w:rFonts w:ascii="Times New Roman" w:hAnsi="Times New Roman"/>
          <w:color w:val="000000"/>
          <w:lang w:val="ca-ES"/>
        </w:rPr>
        <w:t xml:space="preserve">Londres: Mind Sage. </w:t>
      </w:r>
    </w:p>
    <w:p w14:paraId="61ACA028" w14:textId="77777777" w:rsidR="00480FF7" w:rsidRPr="0061157C" w:rsidRDefault="00480FF7" w:rsidP="00982A77">
      <w:pPr>
        <w:pStyle w:val="Pa34"/>
        <w:spacing w:after="160" w:line="276" w:lineRule="auto"/>
        <w:jc w:val="both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>Sarasola,</w:t>
      </w:r>
      <w:r w:rsidR="002A78DE" w:rsidRPr="0061157C">
        <w:rPr>
          <w:rFonts w:ascii="Times New Roman" w:hAnsi="Times New Roman"/>
          <w:color w:val="000000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lang w:val="ca-ES"/>
        </w:rPr>
        <w:t>M. R.</w:t>
      </w:r>
      <w:r w:rsidR="002A78DE" w:rsidRPr="0061157C">
        <w:rPr>
          <w:rFonts w:ascii="Times New Roman" w:hAnsi="Times New Roman"/>
          <w:color w:val="000000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lang w:val="ca-ES"/>
        </w:rPr>
        <w:t xml:space="preserve">(2004). </w:t>
      </w:r>
      <w:r w:rsidR="00A567BF" w:rsidRPr="0061157C">
        <w:rPr>
          <w:rFonts w:ascii="Times New Roman" w:hAnsi="Times New Roman"/>
          <w:color w:val="000000"/>
          <w:lang w:val="ca-ES"/>
        </w:rPr>
        <w:t>“</w:t>
      </w:r>
      <w:r w:rsidRPr="0061157C">
        <w:rPr>
          <w:rFonts w:ascii="Times New Roman" w:hAnsi="Times New Roman"/>
          <w:color w:val="000000"/>
          <w:lang w:val="ca-ES"/>
        </w:rPr>
        <w:t>Una aproximación al estudio de la cultura organizacional en centros educativos</w:t>
      </w:r>
      <w:r w:rsidR="00A567BF" w:rsidRPr="0061157C">
        <w:rPr>
          <w:rFonts w:ascii="Times New Roman" w:hAnsi="Times New Roman"/>
          <w:i/>
          <w:iCs/>
          <w:color w:val="000000"/>
          <w:lang w:val="ca-ES"/>
        </w:rPr>
        <w:t>”</w:t>
      </w:r>
      <w:r w:rsidRPr="0061157C">
        <w:rPr>
          <w:rFonts w:ascii="Times New Roman" w:hAnsi="Times New Roman"/>
          <w:i/>
          <w:iCs/>
          <w:color w:val="000000"/>
          <w:lang w:val="ca-ES"/>
        </w:rPr>
        <w:t xml:space="preserve">. Archivos Analíticos de Políticas Educativas, </w:t>
      </w:r>
      <w:r w:rsidRPr="0061157C">
        <w:rPr>
          <w:rFonts w:ascii="Times New Roman" w:hAnsi="Times New Roman"/>
          <w:color w:val="000000"/>
          <w:lang w:val="ca-ES"/>
        </w:rPr>
        <w:t>12 (57).</w:t>
      </w:r>
    </w:p>
    <w:p w14:paraId="36890F00" w14:textId="77777777" w:rsidR="00480FF7" w:rsidRPr="0061157C" w:rsidRDefault="00480FF7" w:rsidP="00982A77">
      <w:pPr>
        <w:pStyle w:val="Pa34"/>
        <w:spacing w:after="160" w:line="276" w:lineRule="auto"/>
        <w:jc w:val="both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 xml:space="preserve">Smircich, L. (1983). </w:t>
      </w:r>
      <w:r w:rsidR="00A567BF" w:rsidRPr="0061157C">
        <w:rPr>
          <w:rFonts w:ascii="Times New Roman" w:hAnsi="Times New Roman"/>
          <w:color w:val="000000"/>
          <w:lang w:val="ca-ES"/>
        </w:rPr>
        <w:t>“</w:t>
      </w:r>
      <w:r w:rsidRPr="0061157C">
        <w:rPr>
          <w:rFonts w:ascii="Times New Roman" w:hAnsi="Times New Roman"/>
          <w:color w:val="000000"/>
          <w:lang w:val="ca-ES"/>
        </w:rPr>
        <w:t>Concepts of Culture and organizational Analysis. Administrative</w:t>
      </w:r>
      <w:r w:rsidR="00A567BF" w:rsidRPr="0061157C">
        <w:rPr>
          <w:rFonts w:ascii="Times New Roman" w:hAnsi="Times New Roman"/>
          <w:color w:val="000000"/>
          <w:lang w:val="ca-ES"/>
        </w:rPr>
        <w:t>”</w:t>
      </w:r>
      <w:r w:rsidRPr="0061157C">
        <w:rPr>
          <w:rFonts w:ascii="Times New Roman" w:hAnsi="Times New Roman"/>
          <w:color w:val="000000"/>
          <w:lang w:val="ca-ES"/>
        </w:rPr>
        <w:t xml:space="preserve">. </w:t>
      </w:r>
      <w:r w:rsidRPr="0061157C">
        <w:rPr>
          <w:rFonts w:ascii="Times New Roman" w:hAnsi="Times New Roman"/>
          <w:i/>
          <w:color w:val="000000"/>
          <w:lang w:val="ca-ES"/>
        </w:rPr>
        <w:t>Science</w:t>
      </w:r>
      <w:r w:rsidRPr="0061157C">
        <w:rPr>
          <w:rFonts w:ascii="Times New Roman" w:hAnsi="Times New Roman"/>
          <w:color w:val="000000"/>
          <w:lang w:val="ca-ES"/>
        </w:rPr>
        <w:t xml:space="preserve"> </w:t>
      </w:r>
      <w:r w:rsidRPr="0061157C">
        <w:rPr>
          <w:rFonts w:ascii="Times New Roman" w:hAnsi="Times New Roman"/>
          <w:i/>
          <w:iCs/>
          <w:color w:val="000000"/>
          <w:lang w:val="ca-ES"/>
        </w:rPr>
        <w:t>Quarterly</w:t>
      </w:r>
      <w:r w:rsidR="002A78DE" w:rsidRPr="0061157C">
        <w:rPr>
          <w:rFonts w:ascii="Times New Roman" w:hAnsi="Times New Roman"/>
          <w:color w:val="000000"/>
          <w:lang w:val="ca-ES"/>
        </w:rPr>
        <w:t>, v</w:t>
      </w:r>
      <w:r w:rsidRPr="0061157C">
        <w:rPr>
          <w:rFonts w:ascii="Times New Roman" w:hAnsi="Times New Roman"/>
          <w:color w:val="000000"/>
          <w:lang w:val="ca-ES"/>
        </w:rPr>
        <w:t xml:space="preserve">ol. 28 (1), 1983, p. 339-358. </w:t>
      </w:r>
    </w:p>
    <w:p w14:paraId="43113F21" w14:textId="77777777" w:rsidR="00C47225" w:rsidRPr="0061157C" w:rsidRDefault="00480FF7" w:rsidP="00384AE9">
      <w:pPr>
        <w:pStyle w:val="Pa34"/>
        <w:spacing w:after="160" w:line="276" w:lineRule="auto"/>
        <w:jc w:val="both"/>
        <w:rPr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 xml:space="preserve">Wassermann, L. i Zambo, D. (2013). </w:t>
      </w:r>
      <w:r w:rsidR="00A567BF" w:rsidRPr="0061157C">
        <w:rPr>
          <w:rFonts w:ascii="Times New Roman" w:hAnsi="Times New Roman"/>
          <w:color w:val="000000"/>
          <w:lang w:val="ca-ES"/>
        </w:rPr>
        <w:t>“</w:t>
      </w:r>
      <w:r w:rsidRPr="0061157C">
        <w:rPr>
          <w:rFonts w:ascii="Times New Roman" w:hAnsi="Times New Roman"/>
          <w:color w:val="000000"/>
          <w:lang w:val="ca-ES"/>
        </w:rPr>
        <w:t>Early childhood and Neuroscience</w:t>
      </w:r>
      <w:r w:rsidR="00A567BF" w:rsidRPr="0061157C">
        <w:rPr>
          <w:rFonts w:ascii="Times New Roman" w:hAnsi="Times New Roman"/>
          <w:color w:val="000000"/>
          <w:lang w:val="ca-ES"/>
        </w:rPr>
        <w:t>”</w:t>
      </w:r>
      <w:r w:rsidRPr="0061157C">
        <w:rPr>
          <w:rFonts w:ascii="Times New Roman" w:hAnsi="Times New Roman"/>
          <w:color w:val="000000"/>
          <w:lang w:val="ca-ES"/>
        </w:rPr>
        <w:t xml:space="preserve">. </w:t>
      </w:r>
      <w:r w:rsidRPr="0061157C">
        <w:rPr>
          <w:rFonts w:ascii="Times New Roman" w:hAnsi="Times New Roman"/>
          <w:i/>
          <w:color w:val="000000"/>
          <w:lang w:val="ca-ES"/>
        </w:rPr>
        <w:t>Revista Iberoamericana de Educación</w:t>
      </w:r>
      <w:r w:rsidR="0073247A" w:rsidRPr="0061157C">
        <w:rPr>
          <w:rFonts w:ascii="Times New Roman" w:hAnsi="Times New Roman"/>
          <w:color w:val="000000"/>
          <w:lang w:val="ca-ES"/>
        </w:rPr>
        <w:t xml:space="preserve">, </w:t>
      </w:r>
      <w:r w:rsidRPr="0061157C">
        <w:rPr>
          <w:rFonts w:ascii="Times New Roman" w:hAnsi="Times New Roman"/>
          <w:color w:val="000000"/>
          <w:lang w:val="ca-ES"/>
        </w:rPr>
        <w:t>(2018), vol. 78</w:t>
      </w:r>
      <w:r w:rsidR="0073247A" w:rsidRPr="0061157C">
        <w:rPr>
          <w:rFonts w:ascii="Times New Roman" w:hAnsi="Times New Roman"/>
          <w:color w:val="000000"/>
          <w:lang w:val="ca-ES"/>
        </w:rPr>
        <w:t>,</w:t>
      </w:r>
      <w:r w:rsidRPr="0061157C">
        <w:rPr>
          <w:rFonts w:ascii="Times New Roman" w:hAnsi="Times New Roman"/>
          <w:color w:val="000000"/>
          <w:lang w:val="ca-ES"/>
        </w:rPr>
        <w:t xml:space="preserve"> núm. 1, p. 67-85</w:t>
      </w:r>
      <w:r w:rsidR="002A78DE" w:rsidRPr="0061157C">
        <w:rPr>
          <w:rFonts w:ascii="Times New Roman" w:hAnsi="Times New Roman"/>
          <w:color w:val="000000"/>
          <w:lang w:val="ca-ES"/>
        </w:rPr>
        <w:t>,</w:t>
      </w:r>
      <w:r w:rsidRPr="0061157C">
        <w:rPr>
          <w:rFonts w:ascii="Times New Roman" w:hAnsi="Times New Roman"/>
          <w:color w:val="000000"/>
          <w:lang w:val="ca-ES"/>
        </w:rPr>
        <w:t xml:space="preserve"> 85 85</w:t>
      </w:r>
      <w:r w:rsidR="0073247A" w:rsidRPr="0061157C">
        <w:rPr>
          <w:rFonts w:ascii="Times New Roman" w:hAnsi="Times New Roman"/>
          <w:color w:val="000000"/>
          <w:lang w:val="ca-ES"/>
        </w:rPr>
        <w:t>. Nova York: Springer.</w:t>
      </w:r>
    </w:p>
    <w:p w14:paraId="07AF9D73" w14:textId="77777777" w:rsidR="001355B9" w:rsidRPr="0061157C" w:rsidRDefault="001355B9" w:rsidP="00982A77">
      <w:pPr>
        <w:suppressAutoHyphens w:val="0"/>
        <w:autoSpaceDN/>
        <w:spacing w:after="0" w:line="276" w:lineRule="auto"/>
        <w:textAlignment w:val="auto"/>
        <w:rPr>
          <w:color w:val="000000"/>
          <w:lang w:val="ca-ES"/>
        </w:rPr>
      </w:pPr>
    </w:p>
    <w:p w14:paraId="7737EAB0" w14:textId="77777777" w:rsidR="001355B9" w:rsidRPr="0061157C" w:rsidRDefault="001355B9" w:rsidP="00982A77">
      <w:pPr>
        <w:suppressAutoHyphens w:val="0"/>
        <w:autoSpaceDN/>
        <w:spacing w:after="0" w:line="276" w:lineRule="auto"/>
        <w:textAlignment w:val="auto"/>
        <w:rPr>
          <w:color w:val="000000"/>
          <w:lang w:val="ca-ES"/>
        </w:rPr>
      </w:pPr>
      <w:r w:rsidRPr="0061157C">
        <w:rPr>
          <w:color w:val="000000"/>
          <w:lang w:val="ca-ES"/>
        </w:rPr>
        <w:br w:type="page"/>
      </w:r>
    </w:p>
    <w:p w14:paraId="37335EB2" w14:textId="77777777" w:rsidR="001355B9" w:rsidRPr="0061157C" w:rsidRDefault="00555FDE" w:rsidP="00982A77">
      <w:pPr>
        <w:tabs>
          <w:tab w:val="left" w:pos="1078"/>
        </w:tabs>
        <w:spacing w:line="276" w:lineRule="auto"/>
        <w:ind w:firstLine="567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val="ca-ES"/>
        </w:rPr>
      </w:pPr>
      <w:r w:rsidRPr="0061157C">
        <w:rPr>
          <w:rFonts w:asciiTheme="minorHAnsi" w:hAnsiTheme="minorHAnsi" w:cstheme="minorHAnsi"/>
          <w:b/>
          <w:bCs/>
          <w:color w:val="000000"/>
          <w:sz w:val="28"/>
          <w:szCs w:val="28"/>
          <w:lang w:val="ca-ES"/>
        </w:rPr>
        <w:t>CAP</w:t>
      </w:r>
      <w:r w:rsidR="002A78DE" w:rsidRPr="0061157C">
        <w:rPr>
          <w:rFonts w:asciiTheme="minorHAnsi" w:hAnsiTheme="minorHAnsi" w:cstheme="minorHAnsi"/>
          <w:b/>
          <w:bCs/>
          <w:color w:val="000000"/>
          <w:sz w:val="28"/>
          <w:szCs w:val="28"/>
          <w:lang w:val="ca-ES"/>
        </w:rPr>
        <w:t>Í</w:t>
      </w:r>
      <w:r w:rsidRPr="0061157C">
        <w:rPr>
          <w:rFonts w:asciiTheme="minorHAnsi" w:hAnsiTheme="minorHAnsi" w:cstheme="minorHAnsi"/>
          <w:b/>
          <w:bCs/>
          <w:color w:val="000000"/>
          <w:sz w:val="28"/>
          <w:szCs w:val="28"/>
          <w:lang w:val="ca-ES"/>
        </w:rPr>
        <w:t>TOL 5</w:t>
      </w:r>
      <w:r w:rsidR="0073247A" w:rsidRPr="0061157C">
        <w:rPr>
          <w:rFonts w:asciiTheme="minorHAnsi" w:hAnsiTheme="minorHAnsi" w:cstheme="minorHAnsi"/>
          <w:b/>
          <w:bCs/>
          <w:color w:val="000000"/>
          <w:sz w:val="28"/>
          <w:szCs w:val="28"/>
          <w:lang w:val="ca-ES"/>
        </w:rPr>
        <w:t>.</w:t>
      </w:r>
      <w:r w:rsidRPr="0061157C">
        <w:rPr>
          <w:rFonts w:asciiTheme="minorHAnsi" w:hAnsiTheme="minorHAnsi" w:cstheme="minorHAnsi"/>
          <w:b/>
          <w:bCs/>
          <w:color w:val="000000"/>
          <w:sz w:val="28"/>
          <w:szCs w:val="28"/>
          <w:lang w:val="ca-ES"/>
        </w:rPr>
        <w:t xml:space="preserve"> </w:t>
      </w:r>
      <w:r w:rsidR="00202BC0" w:rsidRPr="0061157C">
        <w:rPr>
          <w:rFonts w:asciiTheme="minorHAnsi" w:hAnsiTheme="minorHAnsi" w:cstheme="minorHAnsi"/>
          <w:b/>
          <w:bCs/>
          <w:color w:val="000000"/>
          <w:sz w:val="28"/>
          <w:szCs w:val="28"/>
          <w:lang w:val="ca-ES"/>
        </w:rPr>
        <w:t>ORGANITZAR</w:t>
      </w:r>
      <w:r w:rsidR="001355B9" w:rsidRPr="0061157C">
        <w:rPr>
          <w:rFonts w:asciiTheme="minorHAnsi" w:hAnsiTheme="minorHAnsi" w:cstheme="minorHAnsi"/>
          <w:b/>
          <w:bCs/>
          <w:color w:val="000000"/>
          <w:sz w:val="28"/>
          <w:szCs w:val="28"/>
          <w:lang w:val="ca-ES"/>
        </w:rPr>
        <w:t xml:space="preserve"> L</w:t>
      </w:r>
      <w:r w:rsidR="00F231E7" w:rsidRPr="0061157C">
        <w:rPr>
          <w:rFonts w:asciiTheme="minorHAnsi" w:hAnsiTheme="minorHAnsi" w:cstheme="minorHAnsi"/>
          <w:b/>
          <w:bCs/>
          <w:color w:val="000000"/>
          <w:sz w:val="28"/>
          <w:szCs w:val="28"/>
          <w:lang w:val="ca-ES"/>
        </w:rPr>
        <w:t>’</w:t>
      </w:r>
      <w:r w:rsidR="001355B9" w:rsidRPr="0061157C">
        <w:rPr>
          <w:rFonts w:asciiTheme="minorHAnsi" w:hAnsiTheme="minorHAnsi" w:cstheme="minorHAnsi"/>
          <w:b/>
          <w:bCs/>
          <w:color w:val="000000"/>
          <w:sz w:val="28"/>
          <w:szCs w:val="28"/>
          <w:lang w:val="ca-ES"/>
        </w:rPr>
        <w:t>AVALUACIÓ INCLUSIVA ALS CENTRES EDUCATIUS</w:t>
      </w:r>
      <w:r w:rsidR="0073247A" w:rsidRPr="0061157C">
        <w:rPr>
          <w:rFonts w:asciiTheme="minorHAnsi" w:hAnsiTheme="minorHAnsi" w:cstheme="minorHAnsi"/>
          <w:b/>
          <w:bCs/>
          <w:color w:val="000000"/>
          <w:sz w:val="28"/>
          <w:szCs w:val="28"/>
          <w:lang w:val="ca-ES"/>
        </w:rPr>
        <w:t>.</w:t>
      </w:r>
      <w:r w:rsidR="001355B9" w:rsidRPr="0061157C">
        <w:rPr>
          <w:rFonts w:asciiTheme="minorHAnsi" w:hAnsiTheme="minorHAnsi" w:cstheme="minorHAnsi"/>
          <w:b/>
          <w:bCs/>
          <w:color w:val="000000"/>
          <w:sz w:val="28"/>
          <w:szCs w:val="28"/>
          <w:lang w:val="ca-ES"/>
        </w:rPr>
        <w:t xml:space="preserve"> PER ON </w:t>
      </w:r>
      <w:r w:rsidR="0073247A" w:rsidRPr="0061157C">
        <w:rPr>
          <w:rFonts w:asciiTheme="minorHAnsi" w:hAnsiTheme="minorHAnsi" w:cstheme="minorHAnsi"/>
          <w:b/>
          <w:bCs/>
          <w:color w:val="000000"/>
          <w:sz w:val="28"/>
          <w:szCs w:val="28"/>
          <w:lang w:val="ca-ES"/>
        </w:rPr>
        <w:t xml:space="preserve">CAL </w:t>
      </w:r>
      <w:r w:rsidR="001355B9" w:rsidRPr="0061157C">
        <w:rPr>
          <w:rFonts w:asciiTheme="minorHAnsi" w:hAnsiTheme="minorHAnsi" w:cstheme="minorHAnsi"/>
          <w:b/>
          <w:bCs/>
          <w:color w:val="000000"/>
          <w:sz w:val="28"/>
          <w:szCs w:val="28"/>
          <w:lang w:val="ca-ES"/>
        </w:rPr>
        <w:t>COMENÇAR?</w:t>
      </w:r>
    </w:p>
    <w:p w14:paraId="48C496C6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jc w:val="center"/>
        <w:rPr>
          <w:bCs/>
          <w:color w:val="000000"/>
          <w:lang w:val="ca-ES"/>
        </w:rPr>
      </w:pPr>
    </w:p>
    <w:p w14:paraId="38D9080A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0"/>
        <w:rPr>
          <w:color w:val="000000"/>
          <w:lang w:val="ca-ES"/>
        </w:rPr>
      </w:pPr>
    </w:p>
    <w:p w14:paraId="791646DD" w14:textId="77777777" w:rsidR="001355B9" w:rsidRPr="0061157C" w:rsidRDefault="001355B9" w:rsidP="00982A77">
      <w:pPr>
        <w:tabs>
          <w:tab w:val="left" w:pos="1078"/>
          <w:tab w:val="left" w:pos="9180"/>
        </w:tabs>
        <w:spacing w:line="276" w:lineRule="auto"/>
        <w:ind w:right="-81" w:firstLine="567"/>
        <w:jc w:val="right"/>
        <w:rPr>
          <w:color w:val="000000"/>
          <w:lang w:val="ca-ES"/>
        </w:rPr>
      </w:pPr>
      <w:r w:rsidRPr="0061157C">
        <w:rPr>
          <w:color w:val="000000"/>
          <w:lang w:val="ca-ES"/>
        </w:rPr>
        <w:t>Dra. MARÍA AMPARO CALATAYUD SALOM</w:t>
      </w:r>
    </w:p>
    <w:p w14:paraId="66A98751" w14:textId="77777777" w:rsidR="001355B9" w:rsidRPr="0061157C" w:rsidRDefault="001355B9" w:rsidP="00982A77">
      <w:pPr>
        <w:tabs>
          <w:tab w:val="left" w:pos="1078"/>
          <w:tab w:val="left" w:pos="9180"/>
        </w:tabs>
        <w:spacing w:line="276" w:lineRule="auto"/>
        <w:ind w:right="-81" w:firstLine="567"/>
        <w:jc w:val="right"/>
        <w:rPr>
          <w:i/>
          <w:color w:val="000000"/>
          <w:lang w:val="ca-ES"/>
        </w:rPr>
      </w:pPr>
      <w:r w:rsidRPr="0061157C">
        <w:rPr>
          <w:i/>
          <w:color w:val="000000"/>
          <w:lang w:val="ca-ES"/>
        </w:rPr>
        <w:t xml:space="preserve">Professora </w:t>
      </w:r>
      <w:r w:rsidR="0073247A" w:rsidRPr="0061157C">
        <w:rPr>
          <w:i/>
          <w:color w:val="000000"/>
          <w:lang w:val="ca-ES"/>
        </w:rPr>
        <w:t>t</w:t>
      </w:r>
      <w:r w:rsidRPr="0061157C">
        <w:rPr>
          <w:i/>
          <w:color w:val="000000"/>
          <w:lang w:val="ca-ES"/>
        </w:rPr>
        <w:t>itular d</w:t>
      </w:r>
      <w:r w:rsidR="00F231E7" w:rsidRPr="0061157C">
        <w:rPr>
          <w:i/>
          <w:color w:val="000000"/>
          <w:lang w:val="ca-ES"/>
        </w:rPr>
        <w:t>’</w:t>
      </w:r>
      <w:r w:rsidR="0073247A" w:rsidRPr="0061157C">
        <w:rPr>
          <w:i/>
          <w:color w:val="000000"/>
          <w:lang w:val="ca-ES"/>
        </w:rPr>
        <w:t>u</w:t>
      </w:r>
      <w:r w:rsidRPr="0061157C">
        <w:rPr>
          <w:i/>
          <w:color w:val="000000"/>
          <w:lang w:val="ca-ES"/>
        </w:rPr>
        <w:t>niversitat</w:t>
      </w:r>
    </w:p>
    <w:p w14:paraId="10B91229" w14:textId="77777777" w:rsidR="001355B9" w:rsidRPr="0061157C" w:rsidRDefault="001355B9" w:rsidP="00982A77">
      <w:pPr>
        <w:tabs>
          <w:tab w:val="left" w:pos="1078"/>
          <w:tab w:val="left" w:pos="9180"/>
        </w:tabs>
        <w:spacing w:line="276" w:lineRule="auto"/>
        <w:ind w:right="-81" w:firstLine="567"/>
        <w:jc w:val="right"/>
        <w:rPr>
          <w:i/>
          <w:color w:val="000000"/>
          <w:lang w:val="ca-ES"/>
        </w:rPr>
      </w:pPr>
      <w:r w:rsidRPr="0061157C">
        <w:rPr>
          <w:i/>
          <w:color w:val="000000"/>
          <w:lang w:val="ca-ES"/>
        </w:rPr>
        <w:t>Departament de Didàctica i Organització Escolar</w:t>
      </w:r>
    </w:p>
    <w:p w14:paraId="26FA594E" w14:textId="77777777" w:rsidR="001355B9" w:rsidRPr="0061157C" w:rsidRDefault="001355B9" w:rsidP="00982A77">
      <w:pPr>
        <w:tabs>
          <w:tab w:val="left" w:pos="1078"/>
          <w:tab w:val="left" w:pos="9180"/>
        </w:tabs>
        <w:spacing w:line="276" w:lineRule="auto"/>
        <w:ind w:right="-81" w:firstLine="567"/>
        <w:jc w:val="right"/>
        <w:rPr>
          <w:i/>
          <w:color w:val="000000"/>
          <w:lang w:val="ca-ES"/>
        </w:rPr>
      </w:pPr>
      <w:r w:rsidRPr="0061157C">
        <w:rPr>
          <w:i/>
          <w:color w:val="000000"/>
          <w:lang w:val="ca-ES"/>
        </w:rPr>
        <w:t>Facultat de Filosofia</w:t>
      </w:r>
      <w:r w:rsidR="0073247A" w:rsidRPr="0061157C">
        <w:rPr>
          <w:i/>
          <w:color w:val="000000"/>
          <w:lang w:val="ca-ES"/>
        </w:rPr>
        <w:t xml:space="preserve"> </w:t>
      </w:r>
      <w:r w:rsidRPr="0061157C">
        <w:rPr>
          <w:i/>
          <w:color w:val="000000"/>
          <w:lang w:val="ca-ES"/>
        </w:rPr>
        <w:t>i Ciències de l</w:t>
      </w:r>
      <w:r w:rsidR="00F231E7" w:rsidRPr="0061157C">
        <w:rPr>
          <w:i/>
          <w:color w:val="000000"/>
          <w:lang w:val="ca-ES"/>
        </w:rPr>
        <w:t>’</w:t>
      </w:r>
      <w:r w:rsidRPr="0061157C">
        <w:rPr>
          <w:i/>
          <w:color w:val="000000"/>
          <w:lang w:val="ca-ES"/>
        </w:rPr>
        <w:t>Educació</w:t>
      </w:r>
    </w:p>
    <w:p w14:paraId="6D40D7D4" w14:textId="77777777" w:rsidR="001355B9" w:rsidRPr="0061157C" w:rsidRDefault="001355B9" w:rsidP="00982A77">
      <w:pPr>
        <w:tabs>
          <w:tab w:val="left" w:pos="1078"/>
          <w:tab w:val="left" w:pos="9180"/>
        </w:tabs>
        <w:spacing w:line="276" w:lineRule="auto"/>
        <w:ind w:right="-81" w:firstLine="567"/>
        <w:jc w:val="right"/>
        <w:rPr>
          <w:i/>
          <w:color w:val="000000"/>
          <w:lang w:val="ca-ES"/>
        </w:rPr>
      </w:pPr>
      <w:r w:rsidRPr="0061157C">
        <w:rPr>
          <w:i/>
          <w:color w:val="000000"/>
          <w:lang w:val="ca-ES"/>
        </w:rPr>
        <w:t>Universitat de València</w:t>
      </w:r>
    </w:p>
    <w:p w14:paraId="6BA4DFB1" w14:textId="77777777" w:rsidR="00555FDE" w:rsidRPr="0061157C" w:rsidRDefault="00555FDE" w:rsidP="00982A77">
      <w:pPr>
        <w:tabs>
          <w:tab w:val="left" w:pos="1078"/>
          <w:tab w:val="left" w:pos="9180"/>
        </w:tabs>
        <w:spacing w:line="276" w:lineRule="auto"/>
        <w:ind w:right="-81" w:firstLine="567"/>
        <w:jc w:val="right"/>
        <w:rPr>
          <w:i/>
          <w:color w:val="000000"/>
          <w:lang w:val="ca-ES"/>
        </w:rPr>
      </w:pPr>
      <w:r w:rsidRPr="0061157C">
        <w:rPr>
          <w:i/>
          <w:color w:val="000000"/>
          <w:lang w:val="ca-ES"/>
        </w:rPr>
        <w:t>__________________________________________________________________________</w:t>
      </w:r>
    </w:p>
    <w:p w14:paraId="2F2676EC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color w:val="000000"/>
          <w:lang w:val="ca-ES"/>
        </w:rPr>
      </w:pPr>
    </w:p>
    <w:p w14:paraId="71AD0BAE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color w:val="000000"/>
          <w:lang w:val="ca-ES"/>
        </w:rPr>
      </w:pPr>
      <w:r w:rsidRPr="0061157C">
        <w:rPr>
          <w:color w:val="000000"/>
          <w:lang w:val="ca-ES"/>
        </w:rPr>
        <w:t>1. Introducció</w:t>
      </w:r>
    </w:p>
    <w:p w14:paraId="16A60B26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color w:val="000000"/>
          <w:lang w:val="ca-ES"/>
        </w:rPr>
      </w:pPr>
    </w:p>
    <w:p w14:paraId="7B066ADF" w14:textId="77777777" w:rsidR="001355B9" w:rsidRPr="0061157C" w:rsidRDefault="001355B9" w:rsidP="00982A77">
      <w:pPr>
        <w:tabs>
          <w:tab w:val="left" w:pos="1078"/>
          <w:tab w:val="left" w:pos="9214"/>
        </w:tabs>
        <w:autoSpaceDE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bookmarkStart w:id="13" w:name="_Hlk17628738"/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Donar resposta a la diversitat 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>significa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endinsar-se en molts canvis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tant curriculars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com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pedagògics, de gestió,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organització, etc. per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atendre les diferències i necessitats de 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cada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estudiant</w:t>
      </w:r>
      <w:bookmarkEnd w:id="13"/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(Agut, 2010). Es reconeix, per sort, cada vegada més la necessitat i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exigència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una educació inclusiva que ateng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cada alumne 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segons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les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seues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necessitats específiques o característiques personals. Ara bé, els professionals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educació hem de tenir molt clar que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èxit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educació inclusiva </w:t>
      </w:r>
      <w:r w:rsidR="00944E5A" w:rsidRPr="0061157C">
        <w:rPr>
          <w:rFonts w:ascii="Times New Roman" w:hAnsi="Times New Roman"/>
          <w:color w:val="000000"/>
          <w:sz w:val="24"/>
          <w:szCs w:val="24"/>
          <w:lang w:val="ca-ES"/>
        </w:rPr>
        <w:t>consisteix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primordialment en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avaluació. Un sistema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que no valor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respect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les diferències individuals només condueix a aprofundir en la bretxa de la desigualtat.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no pot tenir la finalitat </w:t>
      </w:r>
      <w:bookmarkStart w:id="14" w:name="_Hlk17628690"/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exclusiva de classificar o comparar els estudiants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sinó 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que ha de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tractar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identificar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aju</w:t>
      </w:r>
      <w:r w:rsidR="00194A66" w:rsidRPr="0061157C">
        <w:rPr>
          <w:rFonts w:ascii="Times New Roman" w:hAnsi="Times New Roman"/>
          <w:color w:val="000000"/>
          <w:sz w:val="24"/>
          <w:szCs w:val="24"/>
          <w:lang w:val="ca-ES"/>
        </w:rPr>
        <w:t>da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els recursos que necessiten 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fi de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facilitar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>-los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ensenyament i aprenentatge. </w:t>
      </w:r>
    </w:p>
    <w:bookmarkEnd w:id="14"/>
    <w:p w14:paraId="403EE473" w14:textId="77777777" w:rsidR="001355B9" w:rsidRPr="0061157C" w:rsidRDefault="001355B9" w:rsidP="00982A77">
      <w:pPr>
        <w:tabs>
          <w:tab w:val="left" w:pos="1078"/>
          <w:tab w:val="left" w:pos="9214"/>
        </w:tabs>
        <w:autoSpaceDE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Avaluar per a la inclusió no és una tasca fàcil perquè significa 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>tenir en compte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la diversitat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alumnat quant a: 1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>D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iferències generals (estils cognitius, ritmes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aprenentatge, nivell maduratiu, interessos, motivacions, intel·ligències múltiples, et</w:t>
      </w:r>
      <w:r w:rsidR="00BE1657" w:rsidRPr="0061157C">
        <w:rPr>
          <w:rFonts w:ascii="Times New Roman" w:hAnsi="Times New Roman"/>
          <w:color w:val="000000"/>
          <w:sz w:val="24"/>
          <w:szCs w:val="24"/>
          <w:lang w:val="ca-ES"/>
        </w:rPr>
        <w:t>c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)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>;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2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944E5A" w:rsidRPr="0061157C">
        <w:rPr>
          <w:rFonts w:ascii="Times New Roman" w:hAnsi="Times New Roman"/>
          <w:color w:val="000000"/>
          <w:sz w:val="24"/>
          <w:szCs w:val="24"/>
          <w:lang w:val="ca-ES"/>
        </w:rPr>
        <w:t>D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iferències de capacitat (si són estudiants 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amb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altes capacitats, 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>amb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dificultats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aprenentatge, etc.) i 3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="00944E5A" w:rsidRPr="0061157C">
        <w:rPr>
          <w:rFonts w:ascii="Times New Roman" w:hAnsi="Times New Roman"/>
          <w:color w:val="000000"/>
          <w:sz w:val="24"/>
          <w:szCs w:val="24"/>
          <w:lang w:val="ca-ES"/>
        </w:rPr>
        <w:t>D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iferències per raons socials i de salut. I practicar una avaluació inclusiva s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>ignifica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respectar i valorar les diferències individuals i grupals. Tal com assenyalen Anijovich i Cappelletti (2017)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si les condicions dels estudiants sempre són diferents, si els ritmes i les formes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aprenentatge són diversos, si els punts de partida 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no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són 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mai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homogenis, 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allò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que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aprèn i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 no pot estar estandarditzat, sinó que ha de ser diferenciat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acord amb les condicions i els processos individuals dels estudiants.</w:t>
      </w:r>
    </w:p>
    <w:p w14:paraId="47CED7EF" w14:textId="77777777" w:rsidR="001355B9" w:rsidRPr="0061157C" w:rsidRDefault="00944E5A" w:rsidP="00982A77">
      <w:pPr>
        <w:tabs>
          <w:tab w:val="left" w:pos="1078"/>
          <w:tab w:val="left" w:pos="9214"/>
        </w:tabs>
        <w:autoSpaceDE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quest article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>, on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2A6C7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volem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articular les cartes nàutiques cap a la inclusivitat real en els centres educatius,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comença incidint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en una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aquestes cartes, la relativa 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inclusiva</w:t>
      </w:r>
      <w:r w:rsidR="002A0271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 acaba presentant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algunes estratègies que poden fer realitat aquesta avaluació a les aules inclusives.</w:t>
      </w:r>
    </w:p>
    <w:p w14:paraId="653EC297" w14:textId="77777777" w:rsidR="001355B9" w:rsidRPr="0061157C" w:rsidRDefault="001355B9" w:rsidP="00982A77">
      <w:pPr>
        <w:tabs>
          <w:tab w:val="left" w:pos="1078"/>
          <w:tab w:val="left" w:pos="9214"/>
        </w:tabs>
        <w:autoSpaceDE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</w:p>
    <w:p w14:paraId="33BC01BC" w14:textId="77777777" w:rsidR="001355B9" w:rsidRPr="0061157C" w:rsidRDefault="001355B9" w:rsidP="00982A77">
      <w:pPr>
        <w:tabs>
          <w:tab w:val="left" w:pos="1078"/>
          <w:tab w:val="left" w:pos="9214"/>
        </w:tabs>
        <w:autoSpaceDE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2.</w:t>
      </w:r>
      <w:r w:rsidR="002A6C73"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Les cartes nàutiques cap a la inclusivitat</w:t>
      </w:r>
    </w:p>
    <w:p w14:paraId="4E9B4BD5" w14:textId="77777777" w:rsidR="001355B9" w:rsidRPr="0061157C" w:rsidRDefault="001355B9" w:rsidP="00982A77">
      <w:pPr>
        <w:pStyle w:val="BIEN14"/>
        <w:tabs>
          <w:tab w:val="left" w:pos="1078"/>
          <w:tab w:val="left" w:pos="9214"/>
        </w:tabs>
        <w:spacing w:line="276" w:lineRule="auto"/>
        <w:ind w:left="0" w:firstLine="567"/>
        <w:rPr>
          <w:color w:val="000000"/>
          <w:sz w:val="24"/>
          <w:szCs w:val="24"/>
          <w:lang w:val="ca-ES" w:eastAsia="en-US"/>
        </w:rPr>
      </w:pPr>
      <w:r w:rsidRPr="0061157C">
        <w:rPr>
          <w:color w:val="000000"/>
          <w:sz w:val="24"/>
          <w:szCs w:val="24"/>
          <w:lang w:val="ca-ES"/>
        </w:rPr>
        <w:t>Les cartes nàutiques són cartes de navegació marítima que mostren tota mena d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 xml:space="preserve">arguments (tipus de fons, roca, sorra, zones de perill, etc.) per </w:t>
      </w:r>
      <w:r w:rsidR="002A6C73" w:rsidRPr="0061157C">
        <w:rPr>
          <w:color w:val="000000"/>
          <w:sz w:val="24"/>
          <w:szCs w:val="24"/>
          <w:lang w:val="ca-ES"/>
        </w:rPr>
        <w:t xml:space="preserve">a </w:t>
      </w:r>
      <w:r w:rsidRPr="0061157C">
        <w:rPr>
          <w:color w:val="000000"/>
          <w:sz w:val="24"/>
          <w:szCs w:val="24"/>
          <w:lang w:val="ca-ES"/>
        </w:rPr>
        <w:t xml:space="preserve">ajudar en la navegació o per </w:t>
      </w:r>
      <w:r w:rsidR="002A0271" w:rsidRPr="0061157C">
        <w:rPr>
          <w:color w:val="000000"/>
          <w:sz w:val="24"/>
          <w:szCs w:val="24"/>
          <w:lang w:val="ca-ES"/>
        </w:rPr>
        <w:t xml:space="preserve">a permetre </w:t>
      </w:r>
      <w:r w:rsidRPr="0061157C">
        <w:rPr>
          <w:color w:val="000000"/>
          <w:sz w:val="24"/>
          <w:szCs w:val="24"/>
          <w:lang w:val="ca-ES"/>
        </w:rPr>
        <w:t xml:space="preserve">una navegació segura. A continuació es </w:t>
      </w:r>
      <w:r w:rsidR="002A6C73" w:rsidRPr="0061157C">
        <w:rPr>
          <w:color w:val="000000"/>
          <w:sz w:val="24"/>
          <w:szCs w:val="24"/>
          <w:lang w:val="ca-ES"/>
        </w:rPr>
        <w:t>presenten</w:t>
      </w:r>
      <w:r w:rsidRPr="0061157C">
        <w:rPr>
          <w:color w:val="000000"/>
          <w:sz w:val="24"/>
          <w:szCs w:val="24"/>
          <w:lang w:val="ca-ES"/>
        </w:rPr>
        <w:t xml:space="preserve"> les 10 cartes més determinants cap a la inclusivitat, Després ens centrarem en la que es considera que marca el rumb de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educació inclusiva: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avaluació.</w:t>
      </w:r>
    </w:p>
    <w:p w14:paraId="36B90F9C" w14:textId="77777777" w:rsidR="001355B9" w:rsidRPr="0061157C" w:rsidRDefault="001355B9" w:rsidP="00982A77">
      <w:pPr>
        <w:pStyle w:val="BIEN14"/>
        <w:tabs>
          <w:tab w:val="left" w:pos="1078"/>
          <w:tab w:val="left" w:pos="9214"/>
        </w:tabs>
        <w:spacing w:line="276" w:lineRule="auto"/>
        <w:ind w:left="0" w:firstLine="567"/>
        <w:rPr>
          <w:color w:val="000000"/>
          <w:sz w:val="24"/>
          <w:szCs w:val="24"/>
          <w:lang w:val="ca-ES" w:eastAsia="en-US"/>
        </w:rPr>
      </w:pPr>
    </w:p>
    <w:p w14:paraId="7498965B" w14:textId="77777777" w:rsidR="001355B9" w:rsidRPr="0061157C" w:rsidRDefault="001355B9" w:rsidP="00982A77">
      <w:pPr>
        <w:pStyle w:val="BIEN14"/>
        <w:tabs>
          <w:tab w:val="left" w:pos="1078"/>
          <w:tab w:val="left" w:pos="9214"/>
        </w:tabs>
        <w:spacing w:line="276" w:lineRule="auto"/>
        <w:ind w:left="0" w:firstLine="567"/>
        <w:rPr>
          <w:color w:val="000000"/>
          <w:sz w:val="24"/>
          <w:szCs w:val="24"/>
          <w:lang w:val="ca-ES" w:eastAsia="en-US"/>
        </w:rPr>
      </w:pPr>
      <w:r w:rsidRPr="0061157C">
        <w:rPr>
          <w:color w:val="000000"/>
          <w:sz w:val="24"/>
          <w:szCs w:val="24"/>
          <w:lang w:val="ca-ES"/>
        </w:rPr>
        <w:t>Algunes d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aquestes cartes nàutiques haurien de començar per:</w:t>
      </w:r>
    </w:p>
    <w:p w14:paraId="1CCD143A" w14:textId="77777777" w:rsidR="001355B9" w:rsidRPr="0061157C" w:rsidRDefault="001355B9" w:rsidP="00982A77">
      <w:pPr>
        <w:pStyle w:val="BIEN14"/>
        <w:tabs>
          <w:tab w:val="left" w:pos="1078"/>
          <w:tab w:val="left" w:pos="9214"/>
        </w:tabs>
        <w:spacing w:line="276" w:lineRule="auto"/>
        <w:ind w:left="0" w:firstLine="567"/>
        <w:rPr>
          <w:color w:val="000000"/>
          <w:sz w:val="24"/>
          <w:szCs w:val="24"/>
          <w:lang w:val="ca-ES" w:eastAsia="en-US"/>
        </w:rPr>
      </w:pPr>
    </w:p>
    <w:p w14:paraId="028DAF98" w14:textId="77777777" w:rsidR="001355B9" w:rsidRPr="0061157C" w:rsidRDefault="001355B9" w:rsidP="00027B12">
      <w:pPr>
        <w:pStyle w:val="BIEN14"/>
        <w:tabs>
          <w:tab w:val="left" w:pos="1078"/>
          <w:tab w:val="left" w:pos="9214"/>
        </w:tabs>
        <w:spacing w:after="120" w:line="276" w:lineRule="auto"/>
        <w:ind w:left="0" w:firstLine="567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>*</w:t>
      </w:r>
      <w:r w:rsidR="002A6C73" w:rsidRPr="0061157C">
        <w:rPr>
          <w:color w:val="000000"/>
          <w:sz w:val="24"/>
          <w:szCs w:val="24"/>
          <w:lang w:val="ca-ES"/>
        </w:rPr>
        <w:t xml:space="preserve"> </w:t>
      </w:r>
      <w:r w:rsidRPr="0061157C">
        <w:rPr>
          <w:color w:val="000000"/>
          <w:sz w:val="24"/>
          <w:szCs w:val="24"/>
          <w:lang w:val="ca-ES"/>
        </w:rPr>
        <w:t xml:space="preserve">Qüestionar les nostres creences i pràctiques educatives </w:t>
      </w:r>
      <w:r w:rsidR="002A0271" w:rsidRPr="0061157C">
        <w:rPr>
          <w:color w:val="000000"/>
          <w:sz w:val="24"/>
          <w:szCs w:val="24"/>
          <w:lang w:val="ca-ES"/>
        </w:rPr>
        <w:t xml:space="preserve">i </w:t>
      </w:r>
      <w:r w:rsidRPr="0061157C">
        <w:rPr>
          <w:color w:val="000000"/>
          <w:sz w:val="24"/>
          <w:szCs w:val="24"/>
          <w:lang w:val="ca-ES"/>
        </w:rPr>
        <w:t>reflexionar sobre si el que fe</w:t>
      </w:r>
      <w:r w:rsidR="0009727B" w:rsidRPr="0061157C">
        <w:rPr>
          <w:color w:val="000000"/>
          <w:sz w:val="24"/>
          <w:szCs w:val="24"/>
          <w:lang w:val="ca-ES"/>
        </w:rPr>
        <w:t>m</w:t>
      </w:r>
      <w:r w:rsidRPr="0061157C">
        <w:rPr>
          <w:color w:val="000000"/>
          <w:sz w:val="24"/>
          <w:szCs w:val="24"/>
          <w:lang w:val="ca-ES"/>
        </w:rPr>
        <w:t xml:space="preserve"> possibilit</w:t>
      </w:r>
      <w:r w:rsidR="002A0271" w:rsidRPr="0061157C">
        <w:rPr>
          <w:color w:val="000000"/>
          <w:sz w:val="24"/>
          <w:szCs w:val="24"/>
          <w:lang w:val="ca-ES"/>
        </w:rPr>
        <w:t>a</w:t>
      </w:r>
      <w:r w:rsidRPr="0061157C">
        <w:rPr>
          <w:color w:val="000000"/>
          <w:sz w:val="24"/>
          <w:szCs w:val="24"/>
          <w:lang w:val="ca-ES"/>
        </w:rPr>
        <w:t xml:space="preserve"> la inclusió.</w:t>
      </w:r>
      <w:r w:rsidR="00F231E7" w:rsidRPr="0061157C">
        <w:rPr>
          <w:color w:val="000000"/>
          <w:sz w:val="24"/>
          <w:szCs w:val="24"/>
          <w:lang w:val="ca-ES"/>
        </w:rPr>
        <w:t xml:space="preserve"> </w:t>
      </w:r>
      <w:r w:rsidRPr="0061157C">
        <w:rPr>
          <w:color w:val="000000"/>
          <w:sz w:val="24"/>
          <w:szCs w:val="24"/>
          <w:lang w:val="ca-ES"/>
        </w:rPr>
        <w:t>Els docents resignifiquen, interpreten i construeixen el seu saber professional a través de processos de reflexió en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acció i reflexió sobre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 xml:space="preserve">acció. La reflexió sobre la pràctica esdevé el motor per </w:t>
      </w:r>
      <w:r w:rsidR="0009727B" w:rsidRPr="0061157C">
        <w:rPr>
          <w:color w:val="000000"/>
          <w:sz w:val="24"/>
          <w:szCs w:val="24"/>
          <w:lang w:val="ca-ES"/>
        </w:rPr>
        <w:t xml:space="preserve">a </w:t>
      </w:r>
      <w:r w:rsidRPr="0061157C">
        <w:rPr>
          <w:color w:val="000000"/>
          <w:sz w:val="24"/>
          <w:szCs w:val="24"/>
          <w:lang w:val="ca-ES"/>
        </w:rPr>
        <w:t>ser conscient</w:t>
      </w:r>
      <w:r w:rsidR="00002763" w:rsidRPr="0061157C">
        <w:rPr>
          <w:color w:val="000000"/>
          <w:sz w:val="24"/>
          <w:szCs w:val="24"/>
          <w:lang w:val="ca-ES"/>
        </w:rPr>
        <w:t>s</w:t>
      </w:r>
      <w:r w:rsidRPr="0061157C">
        <w:rPr>
          <w:color w:val="000000"/>
          <w:sz w:val="24"/>
          <w:szCs w:val="24"/>
          <w:lang w:val="ca-ES"/>
        </w:rPr>
        <w:t xml:space="preserve"> del que hem de continuar fent perquè ho fem bé i del que hem d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 xml:space="preserve">anar canviant </w:t>
      </w:r>
      <w:r w:rsidR="0009727B" w:rsidRPr="0061157C">
        <w:rPr>
          <w:color w:val="000000"/>
          <w:sz w:val="24"/>
          <w:szCs w:val="24"/>
          <w:lang w:val="ca-ES"/>
        </w:rPr>
        <w:t>a fi de</w:t>
      </w:r>
      <w:r w:rsidRPr="0061157C">
        <w:rPr>
          <w:color w:val="000000"/>
          <w:sz w:val="24"/>
          <w:szCs w:val="24"/>
          <w:lang w:val="ca-ES"/>
        </w:rPr>
        <w:t xml:space="preserve"> convertir-nos en millors professionals de l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educació facilitadors de la inclusió. Per tant, com assenyalen Anijovich i Cappelletti (2017)</w:t>
      </w:r>
      <w:r w:rsidR="0009727B" w:rsidRPr="0061157C">
        <w:rPr>
          <w:color w:val="000000"/>
          <w:sz w:val="24"/>
          <w:szCs w:val="24"/>
          <w:lang w:val="ca-ES"/>
        </w:rPr>
        <w:t>,</w:t>
      </w:r>
      <w:r w:rsidRPr="0061157C">
        <w:rPr>
          <w:color w:val="000000"/>
          <w:sz w:val="24"/>
          <w:szCs w:val="24"/>
          <w:lang w:val="ca-ES"/>
        </w:rPr>
        <w:t xml:space="preserve"> </w:t>
      </w:r>
      <w:r w:rsidR="00A567BF" w:rsidRPr="0061157C">
        <w:rPr>
          <w:color w:val="000000"/>
          <w:sz w:val="24"/>
          <w:szCs w:val="24"/>
          <w:lang w:val="ca-ES"/>
        </w:rPr>
        <w:t>“</w:t>
      </w:r>
      <w:r w:rsidRPr="0061157C">
        <w:rPr>
          <w:color w:val="000000"/>
          <w:sz w:val="24"/>
          <w:szCs w:val="24"/>
          <w:lang w:val="ca-ES"/>
        </w:rPr>
        <w:t xml:space="preserve">cal revisar i problematitzar en primera instància les creences que subjauen </w:t>
      </w:r>
      <w:r w:rsidR="0009727B" w:rsidRPr="0061157C">
        <w:rPr>
          <w:color w:val="000000"/>
          <w:sz w:val="24"/>
          <w:szCs w:val="24"/>
          <w:lang w:val="ca-ES"/>
        </w:rPr>
        <w:t>en els</w:t>
      </w:r>
      <w:r w:rsidRPr="0061157C">
        <w:rPr>
          <w:color w:val="000000"/>
          <w:sz w:val="24"/>
          <w:szCs w:val="24"/>
          <w:lang w:val="ca-ES"/>
        </w:rPr>
        <w:t xml:space="preserve"> </w:t>
      </w:r>
      <w:r w:rsidRPr="0061157C">
        <w:rPr>
          <w:rFonts w:eastAsia="Calibri"/>
          <w:color w:val="000000"/>
          <w:sz w:val="24"/>
          <w:szCs w:val="24"/>
          <w:lang w:val="ca-ES" w:eastAsia="en-US"/>
        </w:rPr>
        <w:t>enfocaments</w:t>
      </w:r>
      <w:r w:rsidRPr="0061157C">
        <w:rPr>
          <w:color w:val="000000"/>
          <w:sz w:val="24"/>
          <w:szCs w:val="24"/>
          <w:lang w:val="ca-ES"/>
        </w:rPr>
        <w:t xml:space="preserve"> tradicionals en </w:t>
      </w:r>
      <w:r w:rsidR="0009727B" w:rsidRPr="0061157C">
        <w:rPr>
          <w:color w:val="000000"/>
          <w:sz w:val="24"/>
          <w:szCs w:val="24"/>
          <w:lang w:val="ca-ES"/>
        </w:rPr>
        <w:t>què</w:t>
      </w:r>
      <w:r w:rsidRPr="0061157C">
        <w:rPr>
          <w:color w:val="000000"/>
          <w:sz w:val="24"/>
          <w:szCs w:val="24"/>
          <w:lang w:val="ca-ES"/>
        </w:rPr>
        <w:t xml:space="preserve"> es basen les pràctiques habituals d</w:t>
      </w:r>
      <w:r w:rsidR="00F231E7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avaluació</w:t>
      </w:r>
      <w:r w:rsidR="00A567BF" w:rsidRPr="0061157C">
        <w:rPr>
          <w:color w:val="000000"/>
          <w:sz w:val="24"/>
          <w:szCs w:val="24"/>
          <w:lang w:val="ca-ES"/>
        </w:rPr>
        <w:t>”</w:t>
      </w:r>
      <w:r w:rsidRPr="0061157C">
        <w:rPr>
          <w:color w:val="000000"/>
          <w:sz w:val="24"/>
          <w:szCs w:val="24"/>
          <w:lang w:val="ca-ES"/>
        </w:rPr>
        <w:t xml:space="preserve"> (pàg. 41).</w:t>
      </w:r>
    </w:p>
    <w:p w14:paraId="10960861" w14:textId="77777777" w:rsidR="001355B9" w:rsidRPr="0061157C" w:rsidRDefault="001355B9" w:rsidP="00982A77">
      <w:pPr>
        <w:tabs>
          <w:tab w:val="left" w:pos="1078"/>
          <w:tab w:val="left" w:pos="9214"/>
        </w:tabs>
        <w:autoSpaceDE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*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Conèixer bé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estudiant, quan</w:t>
      </w:r>
      <w:r w:rsidR="002A0271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és que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aprèn, què 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 motiva, quins interessos i necessitats té. 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Les coses que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alumne apreng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ha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 tenir sentit en el seu entorn, li ha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 ser útil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li ha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 permetre transferir-l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 altres situacions o experiències.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Com afirmen Anijovich i Cappelletti (2017), es tracta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una forma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aprendre que busca que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aquest aprenentatge ting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valor no 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sols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en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àmbit escolar i que sig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genuí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(pàg. 111).</w:t>
      </w:r>
    </w:p>
    <w:p w14:paraId="66CC2085" w14:textId="77777777" w:rsidR="001355B9" w:rsidRPr="0061157C" w:rsidRDefault="001355B9" w:rsidP="00982A77">
      <w:pPr>
        <w:tabs>
          <w:tab w:val="left" w:pos="1078"/>
          <w:tab w:val="left" w:pos="9214"/>
        </w:tabs>
        <w:autoSpaceDE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* Descobrir i potenciar les peculiaritats i potencialitats que presenta cada alumne. Cada estudiant necessita ser el campió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alguna cosa. Cal ajudar-lo a descobrir les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seues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virtuts i a partir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c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í potenciar 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les altres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Com assenyala Pérez Gómez (2019),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el nostre compromís professional és ajudar cada aprenent a construir el seu propi i singular projecte vital fins al màxim de les seues possibilitats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(pàg. 11).</w:t>
      </w:r>
    </w:p>
    <w:p w14:paraId="40087066" w14:textId="77777777" w:rsidR="001355B9" w:rsidRPr="0061157C" w:rsidRDefault="001355B9" w:rsidP="00982A77">
      <w:pPr>
        <w:tabs>
          <w:tab w:val="left" w:pos="1078"/>
          <w:tab w:val="left" w:pos="9214"/>
        </w:tabs>
        <w:autoSpaceDE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* Adoptar propostes metodològiques inclusives basades en xarxes conceptuals, ensenyament constructivista, diàleg socràtic, significatiu, de descoberta, connectiu, cooperatiu, per projectes, de resolució de problemes i recerca.</w:t>
      </w:r>
    </w:p>
    <w:p w14:paraId="1ECCC9FB" w14:textId="77777777" w:rsidR="001355B9" w:rsidRPr="0061157C" w:rsidRDefault="001355B9" w:rsidP="00982A77">
      <w:pPr>
        <w:tabs>
          <w:tab w:val="left" w:pos="1078"/>
          <w:tab w:val="left" w:pos="9214"/>
        </w:tabs>
        <w:autoSpaceDE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*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Mirar i practicar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amb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els ulls de la inclusivitat. L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ha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entendre com 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un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recurs per 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millorar les oportunitats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aprenentatge.</w:t>
      </w:r>
    </w:p>
    <w:p w14:paraId="316D5C41" w14:textId="77777777" w:rsidR="001355B9" w:rsidRPr="0061157C" w:rsidRDefault="001355B9" w:rsidP="00982A77">
      <w:pPr>
        <w:tabs>
          <w:tab w:val="left" w:pos="1078"/>
          <w:tab w:val="left" w:pos="9214"/>
        </w:tabs>
        <w:autoSpaceDE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* Considerar el caràcter flexible del curr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í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culum per 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tal d’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adaptar-lo a les característiques i necessitats dels estudiants. El docent ha de tenir molt clar quines són les competències bàsiques que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espera que els estudiants adquir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isquen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els di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versos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nivells de domini per a cadascun.</w:t>
      </w:r>
    </w:p>
    <w:p w14:paraId="4B78FAAF" w14:textId="77777777" w:rsidR="001355B9" w:rsidRPr="0061157C" w:rsidRDefault="001355B9" w:rsidP="00982A77">
      <w:pPr>
        <w:tabs>
          <w:tab w:val="left" w:pos="1078"/>
          <w:tab w:val="left" w:pos="9214"/>
        </w:tabs>
        <w:autoSpaceDE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*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No hem d’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oblidar que cada estudiant és únic i irrepetible. Descobrir el valor de cada estudiant ens condueix a respectar els seus ritmes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aprenentatge, la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seua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maduració, els seus estils en la manera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aprendre, els coneixements previs dels quals parteix. Si no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identifiquen tots aquests aspectes</w:t>
      </w:r>
      <w:r w:rsidR="002A0271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no podem valorar el progrés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estudiant ni tampoc preveure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ajuda que necessita 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en el procés d’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aprenentatge.</w:t>
      </w:r>
    </w:p>
    <w:p w14:paraId="7B35F9F1" w14:textId="77777777" w:rsidR="001355B9" w:rsidRPr="0061157C" w:rsidRDefault="001355B9" w:rsidP="00982A77">
      <w:pPr>
        <w:tabs>
          <w:tab w:val="left" w:pos="1078"/>
          <w:tab w:val="left" w:pos="9214"/>
        </w:tabs>
        <w:autoSpaceDE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* Treballar de forma conjunta entre els docents, potenciant pràctiques educatives interactives, estratègies de treball cooperatiu, per projectes, programació multinivell, etc. que facilit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 la planificació, el desenvolupament i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de situacions riques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inclusivitat.</w:t>
      </w:r>
    </w:p>
    <w:p w14:paraId="60C281BE" w14:textId="77777777" w:rsidR="001355B9" w:rsidRPr="0061157C" w:rsidRDefault="001355B9" w:rsidP="00982A77">
      <w:pPr>
        <w:tabs>
          <w:tab w:val="left" w:pos="1078"/>
          <w:tab w:val="left" w:pos="9214"/>
        </w:tabs>
        <w:autoSpaceDE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* Canvis importants en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organització i en la gestió dels centres.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La institució educativa ha de tenir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autonomia suficient per 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organitzar-se de la millor manera possible 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fi de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fomentar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ensenyament i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inclusiva.</w:t>
      </w:r>
    </w:p>
    <w:p w14:paraId="20F84525" w14:textId="77777777" w:rsidR="001355B9" w:rsidRPr="0061157C" w:rsidRDefault="001355B9" w:rsidP="00027B12">
      <w:pPr>
        <w:tabs>
          <w:tab w:val="left" w:pos="1078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* La inspecció educativa i els equips directius han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assumir un lideratge per a la inclusió. A més, han de facilitar, assessorar, ajudar, flexibilitzar estratègies i recursos que potenci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 els processos inclusius. Per exemple, aportar protocols i documents que facilit</w:t>
      </w:r>
      <w:r w:rsidR="0009727B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acció del professorat.</w:t>
      </w:r>
    </w:p>
    <w:p w14:paraId="6F815E3A" w14:textId="77777777" w:rsidR="00027B12" w:rsidRPr="0061157C" w:rsidRDefault="00027B12" w:rsidP="00027B12">
      <w:pPr>
        <w:tabs>
          <w:tab w:val="left" w:pos="1078"/>
          <w:tab w:val="left" w:pos="9214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</w:p>
    <w:p w14:paraId="5108C357" w14:textId="77777777" w:rsidR="001355B9" w:rsidRPr="0061157C" w:rsidRDefault="001355B9" w:rsidP="00982A77">
      <w:pPr>
        <w:tabs>
          <w:tab w:val="left" w:pos="1078"/>
          <w:tab w:val="left" w:pos="9214"/>
        </w:tabs>
        <w:autoSpaceDE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3. D</w:t>
      </w:r>
      <w:r w:rsidR="00F231E7"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on venim?</w:t>
      </w:r>
      <w:r w:rsidR="00027B12"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: d</w:t>
      </w:r>
      <w:r w:rsidR="00F231E7"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una avaluació que parteix</w:t>
      </w:r>
      <w:r w:rsidR="00F231E7"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 xml:space="preserve"> </w:t>
      </w:r>
      <w:r w:rsidR="0009727B"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 xml:space="preserve">de la idea </w:t>
      </w: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que tots els estudiants són iguals</w:t>
      </w:r>
    </w:p>
    <w:p w14:paraId="583ACC93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</w:p>
    <w:p w14:paraId="62C719CA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Durant molt de temps</w:t>
      </w:r>
      <w:r w:rsidR="002A0271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i fins i tot m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atreviria a dir que en molts dels nostres </w:t>
      </w:r>
      <w:r w:rsidR="0009727B" w:rsidRPr="0061157C">
        <w:rPr>
          <w:b w:val="0"/>
          <w:color w:val="000000"/>
          <w:lang w:val="ca-ES"/>
        </w:rPr>
        <w:t>i</w:t>
      </w:r>
      <w:r w:rsidRPr="0061157C">
        <w:rPr>
          <w:b w:val="0"/>
          <w:color w:val="000000"/>
          <w:lang w:val="ca-ES"/>
        </w:rPr>
        <w:t>nstituts d</w:t>
      </w:r>
      <w:r w:rsidR="00F231E7" w:rsidRPr="0061157C">
        <w:rPr>
          <w:b w:val="0"/>
          <w:color w:val="000000"/>
          <w:lang w:val="ca-ES"/>
        </w:rPr>
        <w:t>’</w:t>
      </w:r>
      <w:r w:rsidR="0009727B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ducació </w:t>
      </w:r>
      <w:r w:rsidR="0009727B" w:rsidRPr="0061157C">
        <w:rPr>
          <w:b w:val="0"/>
          <w:color w:val="000000"/>
          <w:lang w:val="ca-ES"/>
        </w:rPr>
        <w:t>s</w:t>
      </w:r>
      <w:r w:rsidRPr="0061157C">
        <w:rPr>
          <w:b w:val="0"/>
          <w:color w:val="000000"/>
          <w:lang w:val="ca-ES"/>
        </w:rPr>
        <w:t>ecundària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Espanya</w:t>
      </w:r>
      <w:r w:rsidR="008D7A99" w:rsidRPr="0061157C">
        <w:rPr>
          <w:b w:val="0"/>
          <w:color w:val="000000"/>
          <w:lang w:val="ca-ES"/>
        </w:rPr>
        <w:t xml:space="preserve"> la situació es manté</w:t>
      </w:r>
      <w:r w:rsidRPr="0061157C">
        <w:rPr>
          <w:b w:val="0"/>
          <w:color w:val="000000"/>
          <w:lang w:val="ca-ES"/>
        </w:rPr>
        <w:t xml:space="preserve">, </w:t>
      </w:r>
      <w:r w:rsidR="008D7A99" w:rsidRPr="0061157C">
        <w:rPr>
          <w:b w:val="0"/>
          <w:color w:val="000000"/>
          <w:lang w:val="ca-ES"/>
        </w:rPr>
        <w:t xml:space="preserve">ha persistit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dirigida gairebé exclusivament a mesurar resultats finals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aprenentatge. La funció social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ha </w:t>
      </w:r>
      <w:r w:rsidR="0009727B" w:rsidRPr="0061157C">
        <w:rPr>
          <w:b w:val="0"/>
          <w:color w:val="000000"/>
          <w:lang w:val="ca-ES"/>
        </w:rPr>
        <w:t>sigut</w:t>
      </w:r>
      <w:r w:rsidRPr="0061157C">
        <w:rPr>
          <w:b w:val="0"/>
          <w:color w:val="000000"/>
          <w:lang w:val="ca-ES"/>
        </w:rPr>
        <w:t xml:space="preserve"> molt més determinant que la funció educativa,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anàlisi dels processos, de diagnòstic, de comprensió, diàleg, retroalimentació i de participació activa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alumnat en el procés </w:t>
      </w:r>
      <w:r w:rsidR="00061AC8" w:rsidRPr="0061157C">
        <w:rPr>
          <w:b w:val="0"/>
          <w:color w:val="000000"/>
          <w:lang w:val="ca-ES"/>
        </w:rPr>
        <w:t>avaluador</w:t>
      </w:r>
      <w:r w:rsidRPr="0061157C">
        <w:rPr>
          <w:b w:val="0"/>
          <w:color w:val="000000"/>
          <w:lang w:val="ca-ES"/>
        </w:rPr>
        <w:t xml:space="preserve">. </w:t>
      </w:r>
    </w:p>
    <w:p w14:paraId="0B3533ED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</w:p>
    <w:p w14:paraId="1315C0E6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avaluació, en aquesta cultura, és considerada com un instrument de control, de comprovació dels aprenentatges, especialment conceptuals, que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identifiquen per mitjà de proves escrites. En aquest sentit, els autors Mellado i Chaucono (2015) determinen aquest enfocament </w:t>
      </w:r>
      <w:r w:rsidR="00061AC8" w:rsidRPr="0061157C">
        <w:rPr>
          <w:b w:val="0"/>
          <w:color w:val="000000"/>
          <w:lang w:val="ca-ES"/>
        </w:rPr>
        <w:t>avaluador</w:t>
      </w:r>
      <w:r w:rsidRPr="0061157C">
        <w:rPr>
          <w:b w:val="0"/>
          <w:color w:val="000000"/>
          <w:lang w:val="ca-ES"/>
        </w:rPr>
        <w:t xml:space="preserve"> com el mesurament dels resultats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al final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un període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execució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ensenyament per </w:t>
      </w:r>
      <w:r w:rsidR="0009727B" w:rsidRPr="0061157C">
        <w:rPr>
          <w:b w:val="0"/>
          <w:color w:val="000000"/>
          <w:lang w:val="ca-ES"/>
        </w:rPr>
        <w:t xml:space="preserve">tal de </w:t>
      </w:r>
      <w:r w:rsidRPr="0061157C">
        <w:rPr>
          <w:b w:val="0"/>
          <w:color w:val="000000"/>
          <w:lang w:val="ca-ES"/>
        </w:rPr>
        <w:t>verificar el domini de continguts i qualificar amb el propòsit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acreditació. Per tant,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únic agent avaluador és el professorat. A més, se li atorga una escassa retroalimentació i </w:t>
      </w:r>
      <w:r w:rsidR="00DD2B97" w:rsidRPr="0061157C">
        <w:rPr>
          <w:b w:val="0"/>
          <w:color w:val="000000"/>
          <w:lang w:val="ca-ES"/>
        </w:rPr>
        <w:t xml:space="preserve">l’error es </w:t>
      </w:r>
      <w:r w:rsidRPr="0061157C">
        <w:rPr>
          <w:b w:val="0"/>
          <w:color w:val="000000"/>
          <w:lang w:val="ca-ES"/>
        </w:rPr>
        <w:t>concep amb una connotació negativa. Per tant,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està al servei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ensenyament acaba subordinat a aquesta última.</w:t>
      </w:r>
    </w:p>
    <w:p w14:paraId="4495FB11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</w:p>
    <w:p w14:paraId="48CD87E7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Aquesta concepció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</w:t>
      </w:r>
      <w:r w:rsidR="00DD2B97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vinculada directament amb la valoració dels resultats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dels estudiants i mediatitzada per una racionalitat pròpia de la perspectiva tecnoburocràti</w:t>
      </w:r>
      <w:r w:rsidR="00DD2B97" w:rsidRPr="0061157C">
        <w:rPr>
          <w:b w:val="0"/>
          <w:color w:val="000000"/>
          <w:lang w:val="ca-ES"/>
        </w:rPr>
        <w:t>ca del currículum, condiciona prà</w:t>
      </w:r>
      <w:r w:rsidRPr="0061157C">
        <w:rPr>
          <w:b w:val="0"/>
          <w:color w:val="000000"/>
          <w:lang w:val="ca-ES"/>
        </w:rPr>
        <w:t xml:space="preserve">ctiques </w:t>
      </w:r>
      <w:r w:rsidR="00061AC8" w:rsidRPr="0061157C">
        <w:rPr>
          <w:b w:val="0"/>
          <w:color w:val="000000"/>
          <w:lang w:val="ca-ES"/>
        </w:rPr>
        <w:t>avaluadores</w:t>
      </w:r>
      <w:r w:rsidRPr="0061157C">
        <w:rPr>
          <w:b w:val="0"/>
          <w:color w:val="000000"/>
          <w:lang w:val="ca-ES"/>
        </w:rPr>
        <w:t xml:space="preserve"> </w:t>
      </w:r>
      <w:r w:rsidR="00DD2B97" w:rsidRPr="0061157C">
        <w:rPr>
          <w:b w:val="0"/>
          <w:color w:val="000000"/>
          <w:lang w:val="ca-ES"/>
        </w:rPr>
        <w:t>basades</w:t>
      </w:r>
      <w:r w:rsidRPr="0061157C">
        <w:rPr>
          <w:b w:val="0"/>
          <w:color w:val="000000"/>
          <w:lang w:val="ca-ES"/>
        </w:rPr>
        <w:t xml:space="preserve"> en els trets següents: </w:t>
      </w:r>
    </w:p>
    <w:p w14:paraId="0FE382C3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-284" w:firstLine="709"/>
        <w:rPr>
          <w:b w:val="0"/>
          <w:color w:val="000000"/>
          <w:lang w:val="ca-ES"/>
        </w:rPr>
      </w:pPr>
    </w:p>
    <w:tbl>
      <w:tblPr>
        <w:tblW w:w="8049" w:type="dxa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9"/>
      </w:tblGrid>
      <w:tr w:rsidR="001355B9" w:rsidRPr="0061157C" w14:paraId="750CBCAA" w14:textId="77777777" w:rsidTr="00A0366B">
        <w:trPr>
          <w:trHeight w:val="360"/>
        </w:trPr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1E26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DD2B97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Preval</w:t>
            </w:r>
            <w:r w:rsidR="008D7A99" w:rsidRPr="0061157C">
              <w:rPr>
                <w:b w:val="0"/>
                <w:color w:val="000000"/>
                <w:sz w:val="22"/>
                <w:szCs w:val="22"/>
                <w:lang w:val="ca-ES"/>
              </w:rPr>
              <w:t>ença de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observació dels resultats més que la valoració dels processos.</w:t>
            </w:r>
          </w:p>
          <w:p w14:paraId="1FBD7132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DD2B97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Només s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avaluen continguts conceptuals.</w:t>
            </w:r>
          </w:p>
          <w:p w14:paraId="41AC5964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DD2B97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comprovativa (si els objectius previstos s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han assolit).</w:t>
            </w:r>
          </w:p>
          <w:p w14:paraId="0BEE1D16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contínua amb caràcter sumatiu.</w:t>
            </w:r>
          </w:p>
          <w:p w14:paraId="48DE7A9B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com a instrument coercitiu, punitiu...</w:t>
            </w:r>
          </w:p>
          <w:p w14:paraId="1A126D32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finalista.</w:t>
            </w:r>
          </w:p>
          <w:p w14:paraId="4FF3C552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Ús gairebé exclusiu de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examen.</w:t>
            </w:r>
          </w:p>
          <w:p w14:paraId="55E5B06E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El culpable del fracàs escolar és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alumne.</w:t>
            </w:r>
          </w:p>
          <w:p w14:paraId="67AE5D66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L’o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bjecte d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és exclusivament el discent.</w:t>
            </w:r>
          </w:p>
          <w:p w14:paraId="27421269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No es negocien els criteris d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amb els alumnes.</w:t>
            </w:r>
          </w:p>
          <w:p w14:paraId="2CC8FF64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La recuperació és la repetició de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examen.</w:t>
            </w:r>
          </w:p>
          <w:p w14:paraId="35FA707A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Avaluar és sinònim de qualificar, mesurar...</w:t>
            </w:r>
          </w:p>
          <w:p w14:paraId="63B9C74B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Es 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>negligeix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ús de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autoavaluació com a element de reflexió, desenvolupament i maduresa.</w:t>
            </w:r>
          </w:p>
          <w:p w14:paraId="691F7351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La referència al control/examen per 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a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prendre les decisions de promoció.</w:t>
            </w:r>
          </w:p>
          <w:p w14:paraId="7697D9EB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En les sessions d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avaluació es </w:t>
            </w:r>
            <w:r w:rsidRPr="0061157C">
              <w:rPr>
                <w:b w:val="0"/>
                <w:i/>
                <w:color w:val="000000"/>
                <w:sz w:val="22"/>
                <w:szCs w:val="22"/>
                <w:lang w:val="ca-ES"/>
              </w:rPr>
              <w:t>canten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les notes.</w:t>
            </w:r>
          </w:p>
          <w:p w14:paraId="3A8FF100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No s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assumeix la importància de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error com a font d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aprenentatge.</w:t>
            </w:r>
          </w:p>
          <w:p w14:paraId="3F1D64BE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Avaluació per 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a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detectar 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la part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negati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>va</w:t>
            </w:r>
            <w:r w:rsidR="008D7A99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del procés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.</w:t>
            </w:r>
          </w:p>
          <w:p w14:paraId="65AE9B65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puntual.</w:t>
            </w:r>
          </w:p>
          <w:p w14:paraId="768C71BE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Avaluació amb caràcter explícit (el ritual que 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>significa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la realització de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avaluació)</w:t>
            </w:r>
            <w:r w:rsidR="00027B12" w:rsidRPr="0061157C">
              <w:rPr>
                <w:b w:val="0"/>
                <w:color w:val="000000"/>
                <w:sz w:val="22"/>
                <w:szCs w:val="22"/>
                <w:lang w:val="ca-ES"/>
              </w:rPr>
              <w:t>.</w:t>
            </w:r>
          </w:p>
          <w:p w14:paraId="04F47020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S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atorga més pes a les avaluacions de tipus formal. </w:t>
            </w:r>
          </w:p>
          <w:p w14:paraId="307E36E5" w14:textId="77777777" w:rsidR="001355B9" w:rsidRPr="0061157C" w:rsidRDefault="001355B9" w:rsidP="00027B12">
            <w:pPr>
              <w:pStyle w:val="AMORITO"/>
              <w:tabs>
                <w:tab w:val="left" w:pos="1078"/>
              </w:tabs>
              <w:spacing w:line="276" w:lineRule="auto"/>
              <w:ind w:left="487" w:hanging="284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S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ignora el valor de l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avaluació del procés d</w:t>
            </w:r>
            <w:r w:rsidR="00F231E7" w:rsidRPr="0061157C">
              <w:rPr>
                <w:b w:val="0"/>
                <w:color w:val="000000"/>
                <w:sz w:val="22"/>
                <w:szCs w:val="22"/>
                <w:lang w:val="ca-ES"/>
              </w:rPr>
              <w:t>’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ensenyament i aprenentatge com a instrument de millora de la 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>i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nstitució </w:t>
            </w:r>
            <w:r w:rsidR="00277120" w:rsidRPr="0061157C">
              <w:rPr>
                <w:b w:val="0"/>
                <w:color w:val="000000"/>
                <w:sz w:val="22"/>
                <w:szCs w:val="22"/>
                <w:lang w:val="ca-ES"/>
              </w:rPr>
              <w:t>e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scolar.</w:t>
            </w:r>
          </w:p>
        </w:tc>
      </w:tr>
    </w:tbl>
    <w:p w14:paraId="04AEBEEC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-284" w:firstLine="709"/>
        <w:rPr>
          <w:b w:val="0"/>
          <w:color w:val="000000"/>
          <w:sz w:val="22"/>
          <w:szCs w:val="22"/>
          <w:lang w:val="ca-ES"/>
        </w:rPr>
      </w:pPr>
    </w:p>
    <w:p w14:paraId="3EDF0C45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0DE6972D" w14:textId="77777777" w:rsidR="001355B9" w:rsidRPr="0061157C" w:rsidRDefault="001355B9" w:rsidP="00982A77">
      <w:pPr>
        <w:pStyle w:val="NORMALTRADICIONES"/>
        <w:tabs>
          <w:tab w:val="left" w:pos="1078"/>
          <w:tab w:val="left" w:pos="9720"/>
        </w:tabs>
        <w:spacing w:line="276" w:lineRule="auto"/>
        <w:ind w:left="0" w:right="-81" w:firstLine="567"/>
        <w:rPr>
          <w:rFonts w:ascii="Times New Roman" w:hAnsi="Times New Roman" w:cs="Times New Roman"/>
          <w:b/>
          <w:color w:val="000000"/>
          <w:szCs w:val="24"/>
          <w:lang w:val="ca-ES"/>
        </w:rPr>
      </w:pPr>
      <w:r w:rsidRPr="0061157C">
        <w:rPr>
          <w:rFonts w:ascii="Times New Roman" w:hAnsi="Times New Roman" w:cs="Times New Roman"/>
          <w:b/>
          <w:color w:val="000000"/>
          <w:lang w:val="ca-ES"/>
        </w:rPr>
        <w:t xml:space="preserve">4. </w:t>
      </w:r>
      <w:r w:rsidRPr="0061157C">
        <w:rPr>
          <w:rFonts w:ascii="Times New Roman" w:hAnsi="Times New Roman" w:cs="Times New Roman"/>
          <w:b/>
          <w:color w:val="000000"/>
          <w:szCs w:val="24"/>
          <w:lang w:val="ca-ES"/>
        </w:rPr>
        <w:t xml:space="preserve">Cap a on anem?: </w:t>
      </w:r>
      <w:r w:rsidR="00027B12" w:rsidRPr="0061157C">
        <w:rPr>
          <w:rFonts w:ascii="Times New Roman" w:hAnsi="Times New Roman" w:cs="Times New Roman"/>
          <w:b/>
          <w:color w:val="000000"/>
          <w:szCs w:val="24"/>
          <w:lang w:val="ca-ES"/>
        </w:rPr>
        <w:t xml:space="preserve">a </w:t>
      </w:r>
      <w:r w:rsidR="00277120" w:rsidRPr="0061157C">
        <w:rPr>
          <w:rFonts w:ascii="Times New Roman" w:hAnsi="Times New Roman" w:cs="Times New Roman"/>
          <w:b/>
          <w:color w:val="000000"/>
          <w:szCs w:val="24"/>
          <w:lang w:val="ca-ES"/>
        </w:rPr>
        <w:t>u</w:t>
      </w:r>
      <w:r w:rsidRPr="0061157C">
        <w:rPr>
          <w:rFonts w:ascii="Times New Roman" w:hAnsi="Times New Roman" w:cs="Times New Roman"/>
          <w:b/>
          <w:color w:val="000000"/>
          <w:szCs w:val="24"/>
          <w:lang w:val="ca-ES"/>
        </w:rPr>
        <w:t>na avaluació per a la inclusió</w:t>
      </w:r>
    </w:p>
    <w:p w14:paraId="6242403C" w14:textId="77777777" w:rsidR="001355B9" w:rsidRPr="0061157C" w:rsidRDefault="001355B9" w:rsidP="00982A77">
      <w:pPr>
        <w:pStyle w:val="NORMALTRADICIONES"/>
        <w:tabs>
          <w:tab w:val="left" w:pos="1078"/>
          <w:tab w:val="left" w:pos="9720"/>
        </w:tabs>
        <w:spacing w:line="276" w:lineRule="auto"/>
        <w:ind w:left="0" w:right="-81" w:firstLine="567"/>
        <w:rPr>
          <w:rFonts w:ascii="Times New Roman" w:hAnsi="Times New Roman" w:cs="Times New Roman"/>
          <w:color w:val="000000"/>
          <w:szCs w:val="24"/>
          <w:lang w:val="ca-ES"/>
        </w:rPr>
      </w:pPr>
    </w:p>
    <w:p w14:paraId="22A7220E" w14:textId="77777777" w:rsidR="001355B9" w:rsidRPr="0061157C" w:rsidRDefault="001355B9" w:rsidP="00982A77">
      <w:pPr>
        <w:pStyle w:val="NORMALTRADICIONES"/>
        <w:tabs>
          <w:tab w:val="left" w:pos="1078"/>
          <w:tab w:val="left" w:pos="9720"/>
        </w:tabs>
        <w:spacing w:line="276" w:lineRule="auto"/>
        <w:ind w:left="0" w:right="-81" w:firstLine="567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lang w:val="ca-ES"/>
        </w:rPr>
        <w:t>Una avaluació afavoridora dels processos d</w:t>
      </w:r>
      <w:r w:rsidR="00F231E7" w:rsidRPr="0061157C">
        <w:rPr>
          <w:rFonts w:ascii="Times New Roman" w:hAnsi="Times New Roman" w:cs="Times New Roman"/>
          <w:color w:val="000000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lang w:val="ca-ES"/>
        </w:rPr>
        <w:t>inclusió o</w:t>
      </w:r>
      <w:r w:rsidR="00277120" w:rsidRPr="0061157C">
        <w:rPr>
          <w:rFonts w:ascii="Times New Roman" w:hAnsi="Times New Roman" w:cs="Times New Roman"/>
          <w:color w:val="000000"/>
          <w:lang w:val="ca-ES"/>
        </w:rPr>
        <w:t>p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ta per </w:t>
      </w:r>
      <w:r w:rsidR="00C85F0D" w:rsidRPr="0061157C">
        <w:rPr>
          <w:rFonts w:ascii="Times New Roman" w:hAnsi="Times New Roman" w:cs="Times New Roman"/>
          <w:color w:val="000000"/>
          <w:lang w:val="ca-ES"/>
        </w:rPr>
        <w:t>prioritzar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 la funció de diagnòstic, de regulació i adaptació de la planificació del procés d</w:t>
      </w:r>
      <w:r w:rsidR="00F231E7" w:rsidRPr="0061157C">
        <w:rPr>
          <w:rFonts w:ascii="Times New Roman" w:hAnsi="Times New Roman" w:cs="Times New Roman"/>
          <w:color w:val="000000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ensenyament i aprenentatge a les necessitats i dificultats dels estudiants. A més, </w:t>
      </w:r>
      <w:r w:rsidR="00AF2EB7" w:rsidRPr="0061157C">
        <w:rPr>
          <w:rFonts w:ascii="Times New Roman" w:hAnsi="Times New Roman" w:cs="Times New Roman"/>
          <w:color w:val="000000"/>
          <w:lang w:val="ca-ES"/>
        </w:rPr>
        <w:t xml:space="preserve">destaca </w:t>
      </w:r>
      <w:r w:rsidRPr="0061157C">
        <w:rPr>
          <w:rFonts w:ascii="Times New Roman" w:hAnsi="Times New Roman" w:cs="Times New Roman"/>
          <w:color w:val="000000"/>
          <w:lang w:val="ca-ES"/>
        </w:rPr>
        <w:t>que és fonamental emprar diverses tècniques d</w:t>
      </w:r>
      <w:r w:rsidR="00F231E7" w:rsidRPr="0061157C">
        <w:rPr>
          <w:rFonts w:ascii="Times New Roman" w:hAnsi="Times New Roman" w:cs="Times New Roman"/>
          <w:color w:val="000000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avaluació, igualment actives i participatives, no </w:t>
      </w:r>
      <w:r w:rsidR="00277120" w:rsidRPr="0061157C">
        <w:rPr>
          <w:rFonts w:ascii="Times New Roman" w:hAnsi="Times New Roman" w:cs="Times New Roman"/>
          <w:color w:val="000000"/>
          <w:lang w:val="ca-ES"/>
        </w:rPr>
        <w:t>sols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 perquè el docent les coneg</w:t>
      </w:r>
      <w:r w:rsidR="00277120" w:rsidRPr="0061157C">
        <w:rPr>
          <w:rFonts w:ascii="Times New Roman" w:hAnsi="Times New Roman" w:cs="Times New Roman"/>
          <w:color w:val="000000"/>
          <w:lang w:val="ca-ES"/>
        </w:rPr>
        <w:t>a</w:t>
      </w:r>
      <w:r w:rsidRPr="0061157C">
        <w:rPr>
          <w:rFonts w:ascii="Times New Roman" w:hAnsi="Times New Roman" w:cs="Times New Roman"/>
          <w:color w:val="000000"/>
          <w:lang w:val="ca-ES"/>
        </w:rPr>
        <w:t>, sinó també perquè els estudiants, protagonistes dels seus propis aprenentatges</w:t>
      </w:r>
      <w:r w:rsidR="00277120" w:rsidRPr="0061157C">
        <w:rPr>
          <w:rFonts w:ascii="Times New Roman" w:hAnsi="Times New Roman" w:cs="Times New Roman"/>
          <w:color w:val="000000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lang w:val="ca-ES"/>
        </w:rPr>
        <w:t xml:space="preserve"> pugu</w:t>
      </w:r>
      <w:r w:rsidR="00277120" w:rsidRPr="0061157C">
        <w:rPr>
          <w:rFonts w:ascii="Times New Roman" w:hAnsi="Times New Roman" w:cs="Times New Roman"/>
          <w:color w:val="000000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lang w:val="ca-ES"/>
        </w:rPr>
        <w:t>n tenir coneixement d</w:t>
      </w:r>
      <w:r w:rsidR="00F231E7" w:rsidRPr="0061157C">
        <w:rPr>
          <w:rFonts w:ascii="Times New Roman" w:hAnsi="Times New Roman" w:cs="Times New Roman"/>
          <w:color w:val="000000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lang w:val="ca-ES"/>
        </w:rPr>
        <w:t>allò que saben i fins on poden arribar</w:t>
      </w:r>
      <w:r w:rsidR="00277120" w:rsidRPr="0061157C">
        <w:rPr>
          <w:rFonts w:ascii="Times New Roman" w:hAnsi="Times New Roman" w:cs="Times New Roman"/>
          <w:color w:val="000000"/>
          <w:lang w:val="ca-ES"/>
        </w:rPr>
        <w:t xml:space="preserve"> i que els genere </w:t>
      </w:r>
      <w:r w:rsidRPr="0061157C">
        <w:rPr>
          <w:rFonts w:ascii="Times New Roman" w:hAnsi="Times New Roman" w:cs="Times New Roman"/>
          <w:color w:val="000000"/>
          <w:lang w:val="ca-ES"/>
        </w:rPr>
        <w:t>una mentalitat de creixement a través de l</w:t>
      </w:r>
      <w:r w:rsidR="00F231E7" w:rsidRPr="0061157C">
        <w:rPr>
          <w:rFonts w:ascii="Times New Roman" w:hAnsi="Times New Roman" w:cs="Times New Roman"/>
          <w:color w:val="000000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lang w:val="ca-ES"/>
        </w:rPr>
        <w:t>avaluació. Per tant, es tracta d</w:t>
      </w:r>
      <w:r w:rsidR="00F231E7" w:rsidRPr="0061157C">
        <w:rPr>
          <w:rFonts w:ascii="Times New Roman" w:hAnsi="Times New Roman" w:cs="Times New Roman"/>
          <w:color w:val="000000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lang w:val="ca-ES"/>
        </w:rPr>
        <w:t>una avaluació que està al servei dels aprenentatges i serveix tant a l</w:t>
      </w:r>
      <w:r w:rsidR="00F231E7" w:rsidRPr="0061157C">
        <w:rPr>
          <w:rFonts w:ascii="Times New Roman" w:hAnsi="Times New Roman" w:cs="Times New Roman"/>
          <w:color w:val="000000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lang w:val="ca-ES"/>
        </w:rPr>
        <w:t>estudiant com al professor. A més, facilita l</w:t>
      </w:r>
      <w:r w:rsidR="00F231E7" w:rsidRPr="0061157C">
        <w:rPr>
          <w:rFonts w:ascii="Times New Roman" w:hAnsi="Times New Roman" w:cs="Times New Roman"/>
          <w:color w:val="000000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lang w:val="ca-ES"/>
        </w:rPr>
        <w:t>autoregulació de l</w:t>
      </w:r>
      <w:r w:rsidR="00F231E7" w:rsidRPr="0061157C">
        <w:rPr>
          <w:rFonts w:ascii="Times New Roman" w:hAnsi="Times New Roman" w:cs="Times New Roman"/>
          <w:color w:val="000000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lang w:val="ca-ES"/>
        </w:rPr>
        <w:t>aprenentatge a través de la retroalimentació oportuna i constant del docent.</w:t>
      </w:r>
    </w:p>
    <w:p w14:paraId="00D227EA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</w:p>
    <w:p w14:paraId="1951F1A9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Concepció </w:t>
      </w:r>
      <w:r w:rsidR="00061AC8" w:rsidRPr="0061157C">
        <w:rPr>
          <w:b w:val="0"/>
          <w:color w:val="000000"/>
          <w:lang w:val="ca-ES"/>
        </w:rPr>
        <w:t>avaluadora</w:t>
      </w:r>
      <w:r w:rsidRPr="0061157C">
        <w:rPr>
          <w:b w:val="0"/>
          <w:color w:val="000000"/>
          <w:lang w:val="ca-ES"/>
        </w:rPr>
        <w:t xml:space="preserve"> basada en les directrius de la perspectiva pràctica</w:t>
      </w:r>
      <w:r w:rsidR="00277120" w:rsidRPr="0061157C">
        <w:rPr>
          <w:b w:val="0"/>
          <w:color w:val="000000"/>
          <w:lang w:val="ca-ES"/>
        </w:rPr>
        <w:t xml:space="preserve"> i </w:t>
      </w:r>
      <w:r w:rsidRPr="0061157C">
        <w:rPr>
          <w:b w:val="0"/>
          <w:color w:val="000000"/>
          <w:lang w:val="ca-ES"/>
        </w:rPr>
        <w:t>cr</w:t>
      </w:r>
      <w:r w:rsidR="00277120" w:rsidRPr="0061157C">
        <w:rPr>
          <w:b w:val="0"/>
          <w:color w:val="000000"/>
          <w:lang w:val="ca-ES"/>
        </w:rPr>
        <w:t>í</w:t>
      </w:r>
      <w:r w:rsidRPr="0061157C">
        <w:rPr>
          <w:b w:val="0"/>
          <w:color w:val="000000"/>
          <w:lang w:val="ca-ES"/>
        </w:rPr>
        <w:t>tica del curr</w:t>
      </w:r>
      <w:r w:rsidR="00277120" w:rsidRPr="0061157C">
        <w:rPr>
          <w:b w:val="0"/>
          <w:color w:val="000000"/>
          <w:lang w:val="ca-ES"/>
        </w:rPr>
        <w:t>í</w:t>
      </w:r>
      <w:r w:rsidRPr="0061157C">
        <w:rPr>
          <w:b w:val="0"/>
          <w:color w:val="000000"/>
          <w:lang w:val="ca-ES"/>
        </w:rPr>
        <w:t xml:space="preserve">culum i rotundament vinculada als processos, </w:t>
      </w:r>
      <w:r w:rsidR="00277120" w:rsidRPr="0061157C">
        <w:rPr>
          <w:b w:val="0"/>
          <w:color w:val="000000"/>
          <w:lang w:val="ca-ES"/>
        </w:rPr>
        <w:t xml:space="preserve">com també basada </w:t>
      </w:r>
      <w:r w:rsidRPr="0061157C">
        <w:rPr>
          <w:b w:val="0"/>
          <w:color w:val="000000"/>
          <w:lang w:val="ca-ES"/>
        </w:rPr>
        <w:t>a plantejar el caràcter ideològic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avaluació, sota determinants constructivistes i de pensament crític. Avaluació que ha de ser abans que res un mitjà per </w:t>
      </w:r>
      <w:r w:rsidR="00277120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formar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 en el seu progrés individual i desenvolupament del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ensenyament i aprenentatge. </w:t>
      </w:r>
    </w:p>
    <w:p w14:paraId="77B095F7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</w:p>
    <w:p w14:paraId="4C762B90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Per tant, es tracta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una avaluació que està integrada dins del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ensenyament i aprenentatge i no separada </w:t>
      </w:r>
      <w:r w:rsidR="00277120" w:rsidRPr="0061157C">
        <w:rPr>
          <w:b w:val="0"/>
          <w:color w:val="000000"/>
          <w:lang w:val="ca-ES"/>
        </w:rPr>
        <w:t>ni</w:t>
      </w:r>
      <w:r w:rsidRPr="0061157C">
        <w:rPr>
          <w:b w:val="0"/>
          <w:color w:val="000000"/>
          <w:lang w:val="ca-ES"/>
        </w:rPr>
        <w:t xml:space="preserve"> desconnectada. Plantejament que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oposa al que concep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una pràctica que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efectua al final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un període més o menys </w:t>
      </w:r>
      <w:r w:rsidR="00277120" w:rsidRPr="0061157C">
        <w:rPr>
          <w:b w:val="0"/>
          <w:color w:val="000000"/>
          <w:lang w:val="ca-ES"/>
        </w:rPr>
        <w:t>llarg</w:t>
      </w:r>
      <w:r w:rsidRPr="0061157C">
        <w:rPr>
          <w:b w:val="0"/>
          <w:color w:val="000000"/>
          <w:lang w:val="ca-ES"/>
        </w:rPr>
        <w:t xml:space="preserve">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ensenyament, o al terme de la realització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alguna unitat temàtica mitjançant un acte formal explícit de comprovació, com és posar una prova o </w:t>
      </w:r>
      <w:r w:rsidR="00277120" w:rsidRPr="0061157C">
        <w:rPr>
          <w:b w:val="0"/>
          <w:color w:val="000000"/>
          <w:lang w:val="ca-ES"/>
        </w:rPr>
        <w:t>fer</w:t>
      </w:r>
      <w:r w:rsidRPr="0061157C">
        <w:rPr>
          <w:b w:val="0"/>
          <w:color w:val="000000"/>
          <w:lang w:val="ca-ES"/>
        </w:rPr>
        <w:t xml:space="preserve"> un examen.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intenta que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no sig</w:t>
      </w:r>
      <w:r w:rsidR="005E0BAA" w:rsidRPr="0061157C">
        <w:rPr>
          <w:b w:val="0"/>
          <w:color w:val="000000"/>
          <w:lang w:val="ca-ES"/>
        </w:rPr>
        <w:t xml:space="preserve">a únicament </w:t>
      </w:r>
      <w:r w:rsidRPr="0061157C">
        <w:rPr>
          <w:b w:val="0"/>
          <w:color w:val="000000"/>
          <w:lang w:val="ca-ES"/>
        </w:rPr>
        <w:t>un acte que condu</w:t>
      </w:r>
      <w:r w:rsidR="005E0BAA" w:rsidRPr="0061157C">
        <w:rPr>
          <w:b w:val="0"/>
          <w:color w:val="000000"/>
          <w:lang w:val="ca-ES"/>
        </w:rPr>
        <w:t>ïsca</w:t>
      </w:r>
      <w:r w:rsidRPr="0061157C">
        <w:rPr>
          <w:b w:val="0"/>
          <w:color w:val="000000"/>
          <w:lang w:val="ca-ES"/>
        </w:rPr>
        <w:t xml:space="preserve"> a posar una nota</w:t>
      </w:r>
      <w:r w:rsidR="005E0BAA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sinó que</w:t>
      </w:r>
      <w:r w:rsidR="005E0BAA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sobretot,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enteng</w:t>
      </w:r>
      <w:r w:rsidR="005E0BAA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com un procés de comprensió, de diàleg, de motivació cap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tant del professor com dels alumnes. Una avaluació, a fi de comptes, com diu Fernández Pérez (1986)</w:t>
      </w:r>
      <w:r w:rsidR="005E0BAA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que eduqu</w:t>
      </w:r>
      <w:r w:rsidR="005E0BAA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, que ens enseny</w:t>
      </w:r>
      <w:r w:rsidR="005E0BAA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què és degut a què</w:t>
      </w:r>
      <w:r w:rsidR="00A567BF" w:rsidRPr="0061157C">
        <w:rPr>
          <w:b w:val="0"/>
          <w:color w:val="000000"/>
          <w:lang w:val="ca-ES"/>
        </w:rPr>
        <w:t>”</w:t>
      </w:r>
      <w:r w:rsidRPr="0061157C">
        <w:rPr>
          <w:b w:val="0"/>
          <w:color w:val="000000"/>
          <w:lang w:val="ca-ES"/>
        </w:rPr>
        <w:t xml:space="preserve">, una avaluació formativa i no únicament sumativa. </w:t>
      </w:r>
    </w:p>
    <w:p w14:paraId="6C721B16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</w:p>
    <w:p w14:paraId="70860AC8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  <w:bookmarkStart w:id="15" w:name="_Hlk17629692"/>
      <w:r w:rsidRPr="0061157C">
        <w:rPr>
          <w:b w:val="0"/>
          <w:color w:val="000000"/>
          <w:lang w:val="ca-ES"/>
        </w:rPr>
        <w:t xml:space="preserve">En aquest sentit, </w:t>
      </w:r>
      <w:r w:rsidR="00AF2EB7" w:rsidRPr="0061157C">
        <w:rPr>
          <w:b w:val="0"/>
          <w:color w:val="000000"/>
          <w:lang w:val="ca-ES"/>
        </w:rPr>
        <w:t xml:space="preserve">perquè </w:t>
      </w:r>
      <w:r w:rsidRPr="0061157C">
        <w:rPr>
          <w:b w:val="0"/>
          <w:color w:val="000000"/>
          <w:lang w:val="ca-ES"/>
        </w:rPr>
        <w:t>una avaluació sig</w:t>
      </w:r>
      <w:r w:rsidR="005E0BAA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realment inclusiva, emancipadora i il·luminativa </w:t>
      </w:r>
      <w:r w:rsidR="005E0BAA" w:rsidRPr="0061157C">
        <w:rPr>
          <w:b w:val="0"/>
          <w:color w:val="000000"/>
          <w:lang w:val="ca-ES"/>
        </w:rPr>
        <w:t xml:space="preserve">s’ha </w:t>
      </w:r>
      <w:r w:rsidRPr="0061157C">
        <w:rPr>
          <w:b w:val="0"/>
          <w:color w:val="000000"/>
          <w:lang w:val="ca-ES"/>
        </w:rPr>
        <w:t>conceb</w:t>
      </w:r>
      <w:r w:rsidR="005E0BAA" w:rsidRPr="0061157C">
        <w:rPr>
          <w:b w:val="0"/>
          <w:color w:val="000000"/>
          <w:lang w:val="ca-ES"/>
        </w:rPr>
        <w:t>re</w:t>
      </w:r>
      <w:r w:rsidRPr="0061157C">
        <w:rPr>
          <w:b w:val="0"/>
          <w:color w:val="000000"/>
          <w:lang w:val="ca-ES"/>
        </w:rPr>
        <w:t xml:space="preserve"> com:</w:t>
      </w:r>
    </w:p>
    <w:p w14:paraId="61589B28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</w:p>
    <w:p w14:paraId="1F453B27" w14:textId="77777777" w:rsidR="001355B9" w:rsidRPr="0061157C" w:rsidRDefault="001355B9" w:rsidP="00982A77">
      <w:pPr>
        <w:pStyle w:val="AMORITO"/>
        <w:tabs>
          <w:tab w:val="clear" w:pos="9720"/>
          <w:tab w:val="left" w:pos="1078"/>
          <w:tab w:val="left" w:pos="4969"/>
        </w:tabs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5E0BAA" w:rsidRPr="0061157C">
        <w:rPr>
          <w:b w:val="0"/>
          <w:color w:val="000000"/>
          <w:lang w:val="ca-ES"/>
        </w:rPr>
        <w:t xml:space="preserve"> U</w:t>
      </w:r>
      <w:r w:rsidRPr="0061157C">
        <w:rPr>
          <w:b w:val="0"/>
          <w:color w:val="000000"/>
          <w:lang w:val="ca-ES"/>
        </w:rPr>
        <w:t xml:space="preserve">n procés crucial per </w:t>
      </w:r>
      <w:r w:rsidR="005E0BAA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no convertir les diferències naturals dels estudiants en desigualtats. Per tant, ha de partir</w:t>
      </w:r>
      <w:r w:rsidR="005E0BAA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com assenyalen Giné i Piqué (2007)</w:t>
      </w:r>
      <w:r w:rsidR="005E0BAA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de la certesa que tot estudiant és capaç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aprendre, que té potencialitats (cal </w:t>
      </w:r>
      <w:r w:rsidR="00AF2EB7" w:rsidRPr="0061157C">
        <w:rPr>
          <w:b w:val="0"/>
          <w:color w:val="000000"/>
          <w:lang w:val="ca-ES"/>
        </w:rPr>
        <w:t>enfocar</w:t>
      </w:r>
      <w:r w:rsidRPr="0061157C">
        <w:rPr>
          <w:b w:val="0"/>
          <w:color w:val="000000"/>
          <w:lang w:val="ca-ES"/>
        </w:rPr>
        <w:t xml:space="preserve">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atenció en</w:t>
      </w:r>
      <w:r w:rsidR="005E0BAA" w:rsidRPr="0061157C">
        <w:rPr>
          <w:b w:val="0"/>
          <w:color w:val="000000"/>
          <w:lang w:val="ca-ES"/>
        </w:rPr>
        <w:t xml:space="preserve"> aquestes potencialitats </w:t>
      </w:r>
      <w:r w:rsidRPr="0061157C">
        <w:rPr>
          <w:b w:val="0"/>
          <w:color w:val="000000"/>
          <w:lang w:val="ca-ES"/>
        </w:rPr>
        <w:t>en lloc de fer-ho en les dificultats) i en la premissa que realment mereix la pena que li prestem tota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atenció 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ajuda que necessita perquè </w:t>
      </w:r>
      <w:r w:rsidR="005E0BAA" w:rsidRPr="0061157C">
        <w:rPr>
          <w:b w:val="0"/>
          <w:color w:val="000000"/>
          <w:lang w:val="ca-ES"/>
        </w:rPr>
        <w:t xml:space="preserve">assolisca </w:t>
      </w:r>
      <w:r w:rsidRPr="0061157C">
        <w:rPr>
          <w:b w:val="0"/>
          <w:color w:val="000000"/>
          <w:lang w:val="ca-ES"/>
        </w:rPr>
        <w:t>els aprenentatges.</w:t>
      </w:r>
    </w:p>
    <w:p w14:paraId="3DFB170B" w14:textId="77777777" w:rsidR="001355B9" w:rsidRPr="0061157C" w:rsidRDefault="001355B9" w:rsidP="00982A77">
      <w:pPr>
        <w:pStyle w:val="AMORITO"/>
        <w:tabs>
          <w:tab w:val="clear" w:pos="9720"/>
          <w:tab w:val="left" w:pos="1078"/>
          <w:tab w:val="left" w:pos="4969"/>
        </w:tabs>
        <w:spacing w:line="276" w:lineRule="auto"/>
        <w:ind w:left="0" w:firstLine="567"/>
        <w:rPr>
          <w:b w:val="0"/>
          <w:color w:val="000000"/>
          <w:lang w:val="ca-ES"/>
        </w:rPr>
      </w:pPr>
    </w:p>
    <w:p w14:paraId="64AFCC99" w14:textId="77777777" w:rsidR="001355B9" w:rsidRPr="0061157C" w:rsidRDefault="001355B9" w:rsidP="00982A77">
      <w:pPr>
        <w:pStyle w:val="AMORITO"/>
        <w:tabs>
          <w:tab w:val="clear" w:pos="9720"/>
          <w:tab w:val="left" w:pos="1078"/>
          <w:tab w:val="left" w:pos="4969"/>
        </w:tabs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5E0BAA" w:rsidRPr="0061157C">
        <w:rPr>
          <w:b w:val="0"/>
          <w:color w:val="000000"/>
          <w:lang w:val="ca-ES"/>
        </w:rPr>
        <w:t xml:space="preserve"> U</w:t>
      </w:r>
      <w:r w:rsidRPr="0061157C">
        <w:rPr>
          <w:b w:val="0"/>
          <w:color w:val="000000"/>
          <w:lang w:val="ca-ES"/>
        </w:rPr>
        <w:t>na estratègia que ofer</w:t>
      </w:r>
      <w:r w:rsidR="005E0BAA" w:rsidRPr="0061157C">
        <w:rPr>
          <w:b w:val="0"/>
          <w:color w:val="000000"/>
          <w:lang w:val="ca-ES"/>
        </w:rPr>
        <w:t>isca</w:t>
      </w:r>
      <w:r w:rsidRPr="0061157C">
        <w:rPr>
          <w:b w:val="0"/>
          <w:color w:val="000000"/>
          <w:lang w:val="ca-ES"/>
        </w:rPr>
        <w:t xml:space="preserve"> retroalimentació als estudiants per </w:t>
      </w:r>
      <w:r w:rsidR="005E0BAA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ajudar-los en el camí </w:t>
      </w:r>
      <w:r w:rsidR="005E0BAA" w:rsidRPr="0061157C">
        <w:rPr>
          <w:b w:val="0"/>
          <w:color w:val="000000"/>
          <w:lang w:val="ca-ES"/>
        </w:rPr>
        <w:t xml:space="preserve">que porta a </w:t>
      </w:r>
      <w:r w:rsidRPr="0061157C">
        <w:rPr>
          <w:b w:val="0"/>
          <w:color w:val="000000"/>
          <w:lang w:val="ca-ES"/>
        </w:rPr>
        <w:t>l</w:t>
      </w:r>
      <w:r w:rsidR="005E0BAA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autonomia personal.</w:t>
      </w:r>
      <w:r w:rsidR="00F231E7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Per a Anijovich i Cappelletti (2017)</w:t>
      </w:r>
      <w:r w:rsidR="005E0BAA" w:rsidRPr="0061157C">
        <w:rPr>
          <w:b w:val="0"/>
          <w:color w:val="000000"/>
          <w:lang w:val="ca-ES"/>
        </w:rPr>
        <w:t>,</w:t>
      </w:r>
      <w:r w:rsidRPr="0061157C">
        <w:rPr>
          <w:b w:val="0"/>
          <w:bCs/>
          <w:color w:val="000000"/>
          <w:lang w:val="ca-ES"/>
        </w:rPr>
        <w:t xml:space="preserve"> un </w:t>
      </w:r>
      <w:r w:rsidRPr="0061157C">
        <w:rPr>
          <w:b w:val="0"/>
          <w:color w:val="000000"/>
          <w:lang w:val="ca-ES"/>
        </w:rPr>
        <w:t>estudiant és autònom quan comprèn el sentit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allò que ha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aprendre, </w:t>
      </w:r>
      <w:r w:rsidR="00821462" w:rsidRPr="0061157C">
        <w:rPr>
          <w:b w:val="0"/>
          <w:color w:val="000000"/>
          <w:lang w:val="ca-ES"/>
        </w:rPr>
        <w:t xml:space="preserve">quan </w:t>
      </w:r>
      <w:r w:rsidRPr="0061157C">
        <w:rPr>
          <w:b w:val="0"/>
          <w:color w:val="000000"/>
          <w:lang w:val="ca-ES"/>
        </w:rPr>
        <w:t xml:space="preserve">pren decisions sobre com ha de portar endavant aquest aprenentatge i reflexiona sobre el procés, </w:t>
      </w:r>
      <w:r w:rsidR="005E0BAA" w:rsidRPr="0061157C">
        <w:rPr>
          <w:b w:val="0"/>
          <w:color w:val="000000"/>
          <w:lang w:val="ca-ES"/>
        </w:rPr>
        <w:t xml:space="preserve">sobre </w:t>
      </w:r>
      <w:r w:rsidRPr="0061157C">
        <w:rPr>
          <w:b w:val="0"/>
          <w:color w:val="000000"/>
          <w:lang w:val="ca-ES"/>
        </w:rPr>
        <w:t>el recorregut. La retroalimentació ha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anar acompanyada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orientacions que facilit</w:t>
      </w:r>
      <w:r w:rsidR="005E0BAA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n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estudiant reconèixer les </w:t>
      </w:r>
      <w:r w:rsidR="00061AC8" w:rsidRPr="0061157C">
        <w:rPr>
          <w:b w:val="0"/>
          <w:color w:val="000000"/>
          <w:lang w:val="ca-ES"/>
        </w:rPr>
        <w:t>seues</w:t>
      </w:r>
      <w:r w:rsidRPr="0061157C">
        <w:rPr>
          <w:b w:val="0"/>
          <w:color w:val="000000"/>
          <w:lang w:val="ca-ES"/>
        </w:rPr>
        <w:t xml:space="preserve"> debilitats i fortaleses, reconèixer els obstacles</w:t>
      </w:r>
      <w:r w:rsidR="005E0BAA" w:rsidRPr="0061157C">
        <w:rPr>
          <w:b w:val="0"/>
          <w:color w:val="000000"/>
          <w:lang w:val="ca-ES"/>
        </w:rPr>
        <w:t xml:space="preserve"> i, també, </w:t>
      </w:r>
      <w:r w:rsidRPr="0061157C">
        <w:rPr>
          <w:b w:val="0"/>
          <w:color w:val="000000"/>
          <w:lang w:val="ca-ES"/>
        </w:rPr>
        <w:t xml:space="preserve">preveure </w:t>
      </w:r>
      <w:r w:rsidR="005E0BAA" w:rsidRPr="0061157C">
        <w:rPr>
          <w:b w:val="0"/>
          <w:color w:val="000000"/>
          <w:lang w:val="ca-ES"/>
        </w:rPr>
        <w:t>la manera de tractar-los</w:t>
      </w:r>
      <w:r w:rsidRPr="0061157C">
        <w:rPr>
          <w:b w:val="0"/>
          <w:color w:val="000000"/>
          <w:lang w:val="ca-ES"/>
        </w:rPr>
        <w:t>.</w:t>
      </w:r>
    </w:p>
    <w:p w14:paraId="4748EDFC" w14:textId="77777777" w:rsidR="001355B9" w:rsidRPr="0061157C" w:rsidRDefault="001355B9" w:rsidP="00982A77">
      <w:pPr>
        <w:pStyle w:val="AMORITO"/>
        <w:tabs>
          <w:tab w:val="clear" w:pos="9720"/>
          <w:tab w:val="left" w:pos="1078"/>
          <w:tab w:val="left" w:pos="4969"/>
        </w:tabs>
        <w:spacing w:line="276" w:lineRule="auto"/>
        <w:ind w:left="0" w:firstLine="567"/>
        <w:rPr>
          <w:b w:val="0"/>
          <w:color w:val="000000"/>
          <w:lang w:val="ca-ES"/>
        </w:rPr>
      </w:pPr>
    </w:p>
    <w:p w14:paraId="53DEC5AC" w14:textId="77777777" w:rsidR="001355B9" w:rsidRPr="0061157C" w:rsidRDefault="005E0BAA" w:rsidP="00982A77">
      <w:pPr>
        <w:pStyle w:val="AMORITO"/>
        <w:tabs>
          <w:tab w:val="clear" w:pos="9720"/>
          <w:tab w:val="left" w:pos="1078"/>
          <w:tab w:val="left" w:pos="4969"/>
        </w:tabs>
        <w:spacing w:line="276" w:lineRule="auto"/>
        <w:ind w:left="0" w:firstLine="567"/>
        <w:rPr>
          <w:b w:val="0"/>
          <w:bCs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</w:t>
      </w:r>
      <w:r w:rsidR="001355B9" w:rsidRPr="0061157C">
        <w:rPr>
          <w:b w:val="0"/>
          <w:color w:val="000000"/>
          <w:lang w:val="ca-ES"/>
        </w:rPr>
        <w:t>n recurs de motivació. Impregnar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avaluació de motivació </w:t>
      </w:r>
      <w:r w:rsidRPr="0061157C">
        <w:rPr>
          <w:b w:val="0"/>
          <w:color w:val="000000"/>
          <w:lang w:val="ca-ES"/>
        </w:rPr>
        <w:t>comporta</w:t>
      </w:r>
      <w:r w:rsidR="001355B9" w:rsidRPr="0061157C">
        <w:rPr>
          <w:b w:val="0"/>
          <w:color w:val="000000"/>
          <w:lang w:val="ca-ES"/>
        </w:rPr>
        <w:t xml:space="preserve"> reconèixer els grans o petits av</w:t>
      </w:r>
      <w:r w:rsidRPr="0061157C">
        <w:rPr>
          <w:b w:val="0"/>
          <w:color w:val="000000"/>
          <w:lang w:val="ca-ES"/>
        </w:rPr>
        <w:t>a</w:t>
      </w:r>
      <w:r w:rsidR="001355B9" w:rsidRPr="0061157C">
        <w:rPr>
          <w:b w:val="0"/>
          <w:color w:val="000000"/>
          <w:lang w:val="ca-ES"/>
        </w:rPr>
        <w:t>nços de cada</w:t>
      </w:r>
      <w:r w:rsidRPr="0061157C">
        <w:rPr>
          <w:b w:val="0"/>
          <w:color w:val="000000"/>
          <w:lang w:val="ca-ES"/>
        </w:rPr>
        <w:t xml:space="preserve"> </w:t>
      </w:r>
      <w:r w:rsidR="001355B9" w:rsidRPr="0061157C">
        <w:rPr>
          <w:b w:val="0"/>
          <w:color w:val="000000"/>
          <w:lang w:val="ca-ES"/>
        </w:rPr>
        <w:t>estudiant en el procés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aprenentatge. Es tracta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optar</w:t>
      </w:r>
      <w:r w:rsidR="001355B9" w:rsidRPr="0061157C">
        <w:rPr>
          <w:b w:val="0"/>
          <w:color w:val="000000"/>
          <w:lang w:val="ca-ES"/>
        </w:rPr>
        <w:t xml:space="preserve"> per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avaluació com a motivació per </w:t>
      </w:r>
      <w:r w:rsidR="00AF2EB7" w:rsidRPr="0061157C">
        <w:rPr>
          <w:b w:val="0"/>
          <w:color w:val="000000"/>
          <w:lang w:val="ca-ES"/>
        </w:rPr>
        <w:t xml:space="preserve">a </w:t>
      </w:r>
      <w:r w:rsidR="001355B9" w:rsidRPr="0061157C">
        <w:rPr>
          <w:b w:val="0"/>
          <w:color w:val="000000"/>
          <w:lang w:val="ca-ES"/>
        </w:rPr>
        <w:t>aprendre.</w:t>
      </w:r>
    </w:p>
    <w:p w14:paraId="24522B42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</w:p>
    <w:p w14:paraId="7F52394C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Indubtablement, desenvolupar </w:t>
      </w:r>
      <w:r w:rsidRPr="0061157C">
        <w:rPr>
          <w:bCs/>
          <w:color w:val="000000"/>
          <w:lang w:val="ca-ES"/>
        </w:rPr>
        <w:t>una avaluació per a la inclusivitat</w:t>
      </w:r>
      <w:r w:rsidRPr="0061157C">
        <w:rPr>
          <w:b w:val="0"/>
          <w:color w:val="000000"/>
          <w:lang w:val="ca-ES"/>
        </w:rPr>
        <w:t xml:space="preserve"> requereix uns</w:t>
      </w:r>
      <w:r w:rsidR="00E21D6C" w:rsidRPr="0061157C">
        <w:rPr>
          <w:b w:val="0"/>
          <w:color w:val="000000"/>
          <w:lang w:val="ca-ES"/>
        </w:rPr>
        <w:t xml:space="preserve"> </w:t>
      </w:r>
      <w:r w:rsidR="005E0BAA" w:rsidRPr="0061157C">
        <w:rPr>
          <w:b w:val="0"/>
          <w:color w:val="000000"/>
          <w:lang w:val="ca-ES"/>
        </w:rPr>
        <w:t xml:space="preserve">certs </w:t>
      </w:r>
      <w:r w:rsidRPr="0061157C">
        <w:rPr>
          <w:b w:val="0"/>
          <w:color w:val="000000"/>
          <w:lang w:val="ca-ES"/>
        </w:rPr>
        <w:t>requisits</w:t>
      </w:r>
      <w:r w:rsidR="005E0BAA" w:rsidRPr="0061157C">
        <w:rPr>
          <w:b w:val="0"/>
          <w:color w:val="000000"/>
          <w:lang w:val="ca-ES"/>
        </w:rPr>
        <w:t>. Vegem-ne uns quants</w:t>
      </w:r>
      <w:r w:rsidRPr="0061157C">
        <w:rPr>
          <w:b w:val="0"/>
          <w:color w:val="000000"/>
          <w:lang w:val="ca-ES"/>
        </w:rPr>
        <w:t>:</w:t>
      </w:r>
    </w:p>
    <w:p w14:paraId="106D0CE7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</w:p>
    <w:p w14:paraId="4294A9CC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Una avaluació que estiga inserida en el procés d’ensenyament i aprenentatge. L’avaluació i l’ensenyament s’han d’entendre i practicar </w:t>
      </w:r>
      <w:r w:rsidR="00821462" w:rsidRPr="0061157C">
        <w:rPr>
          <w:b w:val="0"/>
          <w:color w:val="000000"/>
          <w:lang w:val="ca-ES"/>
        </w:rPr>
        <w:t xml:space="preserve">com </w:t>
      </w:r>
      <w:r w:rsidR="00C63381" w:rsidRPr="0061157C">
        <w:rPr>
          <w:b w:val="0"/>
          <w:color w:val="000000"/>
          <w:lang w:val="ca-ES"/>
        </w:rPr>
        <w:t>si foren</w:t>
      </w:r>
      <w:r w:rsidR="00B35213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inseparable</w:t>
      </w:r>
      <w:r w:rsidR="00821462" w:rsidRPr="0061157C">
        <w:rPr>
          <w:b w:val="0"/>
          <w:color w:val="000000"/>
          <w:lang w:val="ca-ES"/>
        </w:rPr>
        <w:t>s</w:t>
      </w:r>
      <w:r w:rsidRPr="0061157C">
        <w:rPr>
          <w:b w:val="0"/>
          <w:color w:val="000000"/>
          <w:lang w:val="ca-ES"/>
        </w:rPr>
        <w:t>. Són dues cares d’una mateixa moneda.</w:t>
      </w:r>
    </w:p>
    <w:p w14:paraId="5C42D392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0ABB676D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que incidisca en el procés i que siga formativa, processual, contínua i formadora. Una avaluació per a l’aprenentatge orientada a pensar en l’avaluació com un procés que tendeix a ser continu i en què destaca, sobretot, l’efecte retroalimentador a fi de tractar que l’estudiant avance a partir de les seues possibilitats i individualitats.</w:t>
      </w:r>
    </w:p>
    <w:p w14:paraId="527B7CD7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66711F71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que es faça amb la finalitat bàsica d’obtenir informació de l’alumnat, del procés i del context d’aprenentatge, per tal de millorar-los. Que siga, en definitiva, útil per a prendre decisions encaminades a la millora del procés.</w:t>
      </w:r>
    </w:p>
    <w:p w14:paraId="1CD01C00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76CEFFB1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holística. Avaluació de conceptes, procediments, actituds competències, emocions, motivació, interès, etc.</w:t>
      </w:r>
    </w:p>
    <w:p w14:paraId="7E342561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318AF2A6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que reconega els esforços realitzats pels estudiants. És crucial reconèixer els avanços individuals respecte al punt de partida específic. Però per a això cal saber identificar molt bé el punt de partida de cada estudiant.</w:t>
      </w:r>
    </w:p>
    <w:p w14:paraId="3A8BA040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198F77D7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que siga respectuosa amb la persona i en què l’estudiant se situa al centre del procés.</w:t>
      </w:r>
    </w:p>
    <w:p w14:paraId="2FF53C9D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6E230DC7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Una avaluació que empre diversitat d’instruments per a avaluar l’aprenentatge de l’alumnat. Com assenyala Sanmartí (2012),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atès que els estudiants són diferents, és important diversificar els instruments d’avaluació. Com que cada instrument estimula unes determinades habilitats i s’adapta més o menys als estils d’aprendre i d’ensenyar, variant-los hi ha més possibilitats de potenciar les qualitats de tots i afavorir el desenvolupament de les qualitats que no es tenen</w:t>
      </w:r>
      <w:r w:rsidR="00A567BF" w:rsidRPr="0061157C">
        <w:rPr>
          <w:b w:val="0"/>
          <w:color w:val="000000"/>
          <w:lang w:val="ca-ES"/>
        </w:rPr>
        <w:t>”</w:t>
      </w:r>
      <w:r w:rsidRPr="0061157C">
        <w:rPr>
          <w:b w:val="0"/>
          <w:color w:val="000000"/>
          <w:lang w:val="ca-ES"/>
        </w:rPr>
        <w:t xml:space="preserve"> (pàg. 107).</w:t>
      </w:r>
    </w:p>
    <w:p w14:paraId="51D474B7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5E8E8032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Una avaluació dins del possible que siga ètica, basada en compromisos explícits que asseguren la cooperació i l’acceptació de les persones implicades. En aquest sentit, els criteris d’avaluació han de ser públics, explicitats i negociats amb els estudiants. </w:t>
      </w:r>
    </w:p>
    <w:p w14:paraId="1BD8F7B3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6DA35954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que siga coherent amb els continguts, amb l’ensenyament i amb les activitats fetes a classe.</w:t>
      </w:r>
    </w:p>
    <w:p w14:paraId="2EA6DA69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5215C164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Una avaluació que presente diversos nivells de dificultat. Per tant, ha de ser diversificada i flexible. S’han d’oferir </w:t>
      </w:r>
      <w:r w:rsidR="00AF2EB7" w:rsidRPr="0061157C">
        <w:rPr>
          <w:b w:val="0"/>
          <w:color w:val="000000"/>
          <w:lang w:val="ca-ES"/>
        </w:rPr>
        <w:t>diverses</w:t>
      </w:r>
      <w:r w:rsidRPr="0061157C">
        <w:rPr>
          <w:b w:val="0"/>
          <w:color w:val="000000"/>
          <w:lang w:val="ca-ES"/>
        </w:rPr>
        <w:t xml:space="preserve"> oportunitats perquè els estudiants demostren els seus av</w:t>
      </w:r>
      <w:r w:rsidR="00AF2EB7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>nços i el que realment han comprès i après.</w:t>
      </w:r>
    </w:p>
    <w:p w14:paraId="27A8EB9A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1663375C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Una avaluació contextualitzada, centrada en si l’estudiant és capaç de relacionar allò que ha après amb altres coneixements, si és capaç de traslladar-ho a situacions diferents d’aquelles que </w:t>
      </w:r>
      <w:r w:rsidR="00AF2EB7" w:rsidRPr="0061157C">
        <w:rPr>
          <w:b w:val="0"/>
          <w:color w:val="000000"/>
          <w:lang w:val="ca-ES"/>
        </w:rPr>
        <w:t xml:space="preserve">han generat </w:t>
      </w:r>
      <w:r w:rsidRPr="0061157C">
        <w:rPr>
          <w:b w:val="0"/>
          <w:color w:val="000000"/>
          <w:lang w:val="ca-ES"/>
        </w:rPr>
        <w:t xml:space="preserve">l’aprenentatge original. És per això que una avaluació afavoridora de processos inclusius ha de proposar situacions del món real o pròximes als estudiants, problemes que siguen significatius i complexos perquè usen els seus coneixements previs, posen en joc estratègies i demostren la comprensió dels seus sabers. </w:t>
      </w:r>
    </w:p>
    <w:p w14:paraId="774F71AD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3DC8EEF6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que afavorisca la reflexió, la innovació, la creativitat i el pensament crític i lateral.</w:t>
      </w:r>
    </w:p>
    <w:p w14:paraId="6084299C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493D2222" w14:textId="77777777" w:rsidR="001355B9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que fomente el treball cooperatiu i les relacions socioafectives.</w:t>
      </w:r>
    </w:p>
    <w:p w14:paraId="495351BC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</w:p>
    <w:p w14:paraId="1C737BE8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47708B" w:rsidRPr="0061157C">
        <w:rPr>
          <w:b w:val="0"/>
          <w:color w:val="000000"/>
          <w:lang w:val="ca-ES"/>
        </w:rPr>
        <w:t xml:space="preserve"> Una avaluació, com assenyalen Giné i Piqué (2007), que done importància al fet d’aprendre. Això significa que cal avaluar per a corroborar que efectivament l’alumnat va aprenent per veure quin és el progrés que </w:t>
      </w:r>
      <w:r w:rsidR="00AF2EB7" w:rsidRPr="0061157C">
        <w:rPr>
          <w:b w:val="0"/>
          <w:color w:val="000000"/>
          <w:lang w:val="ca-ES"/>
        </w:rPr>
        <w:t>fa</w:t>
      </w:r>
      <w:r w:rsidR="0047708B" w:rsidRPr="0061157C">
        <w:rPr>
          <w:b w:val="0"/>
          <w:color w:val="000000"/>
          <w:lang w:val="ca-ES"/>
        </w:rPr>
        <w:t>, per conèixer quins coneixements va adquirint i quins no ha après. L’avaluació és la clau per a establir un pla d’actuació que s’adeqüe a les necessitats de cada estudiant</w:t>
      </w:r>
      <w:r w:rsidRPr="0061157C">
        <w:rPr>
          <w:b w:val="0"/>
          <w:color w:val="000000"/>
          <w:lang w:val="ca-ES"/>
        </w:rPr>
        <w:t>. Cal no oblidar que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inclusiva</w:t>
      </w:r>
      <w:r w:rsidR="0047708B" w:rsidRPr="0061157C">
        <w:rPr>
          <w:b w:val="0"/>
          <w:color w:val="000000"/>
          <w:lang w:val="ca-ES"/>
        </w:rPr>
        <w:t xml:space="preserve">, per damunt de tot, </w:t>
      </w:r>
      <w:r w:rsidRPr="0061157C">
        <w:rPr>
          <w:b w:val="0"/>
          <w:color w:val="000000"/>
          <w:lang w:val="ca-ES"/>
        </w:rPr>
        <w:t>ha de permetre fer un seguiment personalitzat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alumne i adaptar continguts, competències, estratègies, recursos, etc. a les </w:t>
      </w:r>
      <w:r w:rsidR="00061AC8" w:rsidRPr="0061157C">
        <w:rPr>
          <w:b w:val="0"/>
          <w:color w:val="000000"/>
          <w:lang w:val="ca-ES"/>
        </w:rPr>
        <w:t>seues</w:t>
      </w:r>
      <w:r w:rsidRPr="0061157C">
        <w:rPr>
          <w:b w:val="0"/>
          <w:color w:val="000000"/>
          <w:lang w:val="ca-ES"/>
        </w:rPr>
        <w:t xml:space="preserve"> </w:t>
      </w:r>
      <w:r w:rsidR="0047708B" w:rsidRPr="0061157C">
        <w:rPr>
          <w:b w:val="0"/>
          <w:color w:val="000000"/>
          <w:lang w:val="ca-ES"/>
        </w:rPr>
        <w:t xml:space="preserve">necessitats </w:t>
      </w:r>
      <w:r w:rsidRPr="0061157C">
        <w:rPr>
          <w:b w:val="0"/>
          <w:color w:val="000000"/>
          <w:lang w:val="ca-ES"/>
        </w:rPr>
        <w:t xml:space="preserve">concretes. </w:t>
      </w:r>
    </w:p>
    <w:p w14:paraId="15652842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</w:p>
    <w:p w14:paraId="64C62F8F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Una avaluació ben dissenyada. Això significa tractar d’explicitar als estudiants on es vol arribar, què es </w:t>
      </w:r>
      <w:r w:rsidR="00AF2EB7" w:rsidRPr="0061157C">
        <w:rPr>
          <w:b w:val="0"/>
          <w:color w:val="000000"/>
          <w:lang w:val="ca-ES"/>
        </w:rPr>
        <w:t>vol</w:t>
      </w:r>
      <w:r w:rsidRPr="0061157C">
        <w:rPr>
          <w:b w:val="0"/>
          <w:color w:val="000000"/>
          <w:lang w:val="ca-ES"/>
        </w:rPr>
        <w:t xml:space="preserve"> que s’estudie, com, per a què i què es requereix per a aconseguir un procés d’ensenyament i d’aprenentatge </w:t>
      </w:r>
      <w:r w:rsidR="00473658" w:rsidRPr="0061157C">
        <w:rPr>
          <w:b w:val="0"/>
          <w:color w:val="000000"/>
          <w:lang w:val="ca-ES"/>
        </w:rPr>
        <w:t>profitós</w:t>
      </w:r>
      <w:r w:rsidRPr="0061157C">
        <w:rPr>
          <w:b w:val="0"/>
          <w:color w:val="000000"/>
          <w:lang w:val="ca-ES"/>
        </w:rPr>
        <w:t xml:space="preserve">. És a dir, posar les cartes damunt </w:t>
      </w:r>
      <w:r w:rsidR="00AF2EB7" w:rsidRPr="0061157C">
        <w:rPr>
          <w:b w:val="0"/>
          <w:color w:val="000000"/>
          <w:lang w:val="ca-ES"/>
        </w:rPr>
        <w:t xml:space="preserve">de </w:t>
      </w:r>
      <w:r w:rsidRPr="0061157C">
        <w:rPr>
          <w:b w:val="0"/>
          <w:color w:val="000000"/>
          <w:lang w:val="ca-ES"/>
        </w:rPr>
        <w:t>la taula.</w:t>
      </w:r>
    </w:p>
    <w:p w14:paraId="221B7B02" w14:textId="77777777" w:rsidR="0047708B" w:rsidRPr="0061157C" w:rsidRDefault="0047708B" w:rsidP="00982A77">
      <w:pPr>
        <w:pStyle w:val="AMORITO"/>
        <w:tabs>
          <w:tab w:val="clear" w:pos="9720"/>
          <w:tab w:val="left" w:pos="1561"/>
        </w:tabs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ab/>
      </w:r>
    </w:p>
    <w:p w14:paraId="134AD173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que presenta la necessitat d’avaluar també la part positiva</w:t>
      </w:r>
      <w:r w:rsidR="00B01FE9" w:rsidRPr="0061157C">
        <w:rPr>
          <w:b w:val="0"/>
          <w:color w:val="000000"/>
          <w:lang w:val="ca-ES"/>
        </w:rPr>
        <w:t xml:space="preserve"> del procés</w:t>
      </w:r>
      <w:r w:rsidRPr="0061157C">
        <w:rPr>
          <w:b w:val="0"/>
          <w:color w:val="000000"/>
          <w:lang w:val="ca-ES"/>
        </w:rPr>
        <w:t xml:space="preserve"> i no sols la negativa per a motivar i reconèixer que hi ha aspectes que els estudiants fan </w:t>
      </w:r>
      <w:r w:rsidRPr="0061157C">
        <w:rPr>
          <w:b w:val="0"/>
          <w:i/>
          <w:color w:val="000000"/>
          <w:lang w:val="ca-ES"/>
        </w:rPr>
        <w:t>bé</w:t>
      </w:r>
      <w:r w:rsidRPr="0061157C">
        <w:rPr>
          <w:b w:val="0"/>
          <w:color w:val="000000"/>
          <w:lang w:val="ca-ES"/>
        </w:rPr>
        <w:t xml:space="preserve"> però n’hi ha d’altres que són millorables.</w:t>
      </w:r>
    </w:p>
    <w:p w14:paraId="3851D476" w14:textId="77777777" w:rsidR="0047708B" w:rsidRPr="0061157C" w:rsidRDefault="0047708B" w:rsidP="00982A77">
      <w:pPr>
        <w:pStyle w:val="AMORITO"/>
        <w:spacing w:line="276" w:lineRule="auto"/>
        <w:ind w:left="0"/>
        <w:rPr>
          <w:b w:val="0"/>
          <w:color w:val="000000"/>
          <w:lang w:val="ca-ES"/>
        </w:rPr>
      </w:pPr>
    </w:p>
    <w:p w14:paraId="365088BC" w14:textId="77777777" w:rsidR="0047708B" w:rsidRPr="0061157C" w:rsidRDefault="0047708B" w:rsidP="00982A77">
      <w:pPr>
        <w:pStyle w:val="AMORITO"/>
        <w:tabs>
          <w:tab w:val="clear" w:pos="9720"/>
          <w:tab w:val="left" w:pos="7697"/>
        </w:tabs>
        <w:spacing w:line="276" w:lineRule="auto"/>
        <w:ind w:left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Una avaluació que incorpora l’autoavaluació i la coavaluació. Es promou que l’estudiant participe activament en el seu propi procés d’aprenentatge i que hi reflexione.</w:t>
      </w:r>
    </w:p>
    <w:bookmarkEnd w:id="15"/>
    <w:p w14:paraId="4A9A7448" w14:textId="77777777" w:rsidR="001355B9" w:rsidRPr="0061157C" w:rsidRDefault="001355B9" w:rsidP="00982A77">
      <w:pPr>
        <w:pStyle w:val="AMORITO"/>
        <w:tabs>
          <w:tab w:val="clear" w:pos="9720"/>
          <w:tab w:val="left" w:pos="1078"/>
          <w:tab w:val="left" w:pos="7697"/>
        </w:tabs>
        <w:spacing w:line="276" w:lineRule="auto"/>
        <w:ind w:left="0" w:firstLine="567"/>
        <w:rPr>
          <w:b w:val="0"/>
          <w:color w:val="000000"/>
          <w:sz w:val="22"/>
          <w:szCs w:val="22"/>
          <w:lang w:val="ca-ES"/>
        </w:rPr>
      </w:pPr>
    </w:p>
    <w:p w14:paraId="226BBBC9" w14:textId="77777777" w:rsidR="001355B9" w:rsidRPr="0061157C" w:rsidRDefault="001355B9" w:rsidP="00982A77">
      <w:pPr>
        <w:tabs>
          <w:tab w:val="left" w:pos="1078"/>
        </w:tabs>
        <w:spacing w:line="276" w:lineRule="auto"/>
        <w:ind w:firstLine="567"/>
        <w:jc w:val="both"/>
        <w:rPr>
          <w:rFonts w:ascii="Times New Roman" w:hAnsi="Times New Roman"/>
          <w:color w:val="000000"/>
          <w:lang w:val="ca-ES"/>
        </w:rPr>
      </w:pPr>
    </w:p>
    <w:p w14:paraId="1A0FC864" w14:textId="77777777" w:rsidR="001355B9" w:rsidRPr="0061157C" w:rsidRDefault="001355B9" w:rsidP="00982A77">
      <w:pPr>
        <w:tabs>
          <w:tab w:val="left" w:pos="1078"/>
        </w:tabs>
        <w:spacing w:line="276" w:lineRule="auto"/>
        <w:ind w:firstLine="567"/>
        <w:jc w:val="both"/>
        <w:rPr>
          <w:rFonts w:ascii="Times New Roman" w:hAnsi="Times New Roman"/>
          <w:b/>
          <w:bCs/>
          <w:color w:val="000000"/>
          <w:lang w:val="ca-ES"/>
        </w:rPr>
      </w:pPr>
      <w:r w:rsidRPr="0061157C">
        <w:rPr>
          <w:rFonts w:ascii="Times New Roman" w:hAnsi="Times New Roman"/>
          <w:b/>
          <w:bCs/>
          <w:color w:val="000000"/>
          <w:lang w:val="ca-ES"/>
        </w:rPr>
        <w:t>A tall de conclusió</w:t>
      </w:r>
      <w:r w:rsidR="0047708B" w:rsidRPr="0061157C">
        <w:rPr>
          <w:rFonts w:ascii="Times New Roman" w:hAnsi="Times New Roman"/>
          <w:b/>
          <w:bCs/>
          <w:color w:val="000000"/>
          <w:lang w:val="ca-ES"/>
        </w:rPr>
        <w:t xml:space="preserve"> </w:t>
      </w:r>
    </w:p>
    <w:p w14:paraId="6A876AE9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</w:p>
    <w:p w14:paraId="681D4A87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Al llarg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aquest article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ha evidenciat que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ha passat, en teoria,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una avaluació centrada en la comprovació del saber, </w:t>
      </w:r>
      <w:r w:rsidR="00AF2EB7" w:rsidRPr="0061157C">
        <w:rPr>
          <w:b w:val="0"/>
          <w:color w:val="000000"/>
          <w:lang w:val="ca-ES"/>
        </w:rPr>
        <w:t>el certificat</w:t>
      </w:r>
      <w:r w:rsidRPr="0061157C">
        <w:rPr>
          <w:b w:val="0"/>
          <w:color w:val="000000"/>
          <w:lang w:val="ca-ES"/>
        </w:rPr>
        <w:t>, el control, la qualificació, etc. i en la qual tots els alumnes són iguals</w:t>
      </w:r>
      <w:r w:rsidR="001B6A69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a una consideració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</w:t>
      </w:r>
      <w:r w:rsidR="00AF2EB7" w:rsidRPr="0061157C">
        <w:rPr>
          <w:b w:val="0"/>
          <w:color w:val="000000"/>
          <w:lang w:val="ca-ES"/>
        </w:rPr>
        <w:t>una</w:t>
      </w:r>
      <w:r w:rsidRPr="0061157C">
        <w:rPr>
          <w:b w:val="0"/>
          <w:color w:val="000000"/>
          <w:lang w:val="ca-ES"/>
        </w:rPr>
        <w:t xml:space="preserve"> oportunitat per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aprenentatge i en </w:t>
      </w:r>
      <w:r w:rsidR="001B6A69" w:rsidRPr="0061157C">
        <w:rPr>
          <w:b w:val="0"/>
          <w:color w:val="000000"/>
          <w:lang w:val="ca-ES"/>
        </w:rPr>
        <w:t>què</w:t>
      </w:r>
      <w:r w:rsidRPr="0061157C">
        <w:rPr>
          <w:b w:val="0"/>
          <w:color w:val="000000"/>
          <w:lang w:val="ca-ES"/>
        </w:rPr>
        <w:t xml:space="preserve"> cada estudiant és únic i diferent. Això s</w:t>
      </w:r>
      <w:r w:rsidR="001B6A69" w:rsidRPr="0061157C">
        <w:rPr>
          <w:b w:val="0"/>
          <w:color w:val="000000"/>
          <w:lang w:val="ca-ES"/>
        </w:rPr>
        <w:t>ignifica</w:t>
      </w:r>
      <w:r w:rsidRPr="0061157C">
        <w:rPr>
          <w:b w:val="0"/>
          <w:color w:val="000000"/>
          <w:lang w:val="ca-ES"/>
        </w:rPr>
        <w:t xml:space="preserve"> </w:t>
      </w:r>
      <w:r w:rsidR="001B6A69" w:rsidRPr="0061157C">
        <w:rPr>
          <w:b w:val="0"/>
          <w:color w:val="000000"/>
          <w:lang w:val="ca-ES"/>
        </w:rPr>
        <w:t>tractar</w:t>
      </w:r>
      <w:r w:rsidRPr="0061157C">
        <w:rPr>
          <w:b w:val="0"/>
          <w:color w:val="000000"/>
          <w:lang w:val="ca-ES"/>
        </w:rPr>
        <w:t xml:space="preserve">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</w:t>
      </w:r>
      <w:r w:rsidR="001B6A69" w:rsidRPr="0061157C">
        <w:rPr>
          <w:b w:val="0"/>
          <w:color w:val="000000"/>
          <w:lang w:val="ca-ES"/>
        </w:rPr>
        <w:t>una</w:t>
      </w:r>
      <w:r w:rsidRPr="0061157C">
        <w:rPr>
          <w:b w:val="0"/>
          <w:color w:val="000000"/>
          <w:lang w:val="ca-ES"/>
        </w:rPr>
        <w:t xml:space="preserve"> eina perquè tots aprengu</w:t>
      </w:r>
      <w:r w:rsidR="001B6A69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n i com </w:t>
      </w:r>
      <w:r w:rsidR="001B6A69" w:rsidRPr="0061157C">
        <w:rPr>
          <w:b w:val="0"/>
          <w:color w:val="000000"/>
          <w:lang w:val="ca-ES"/>
        </w:rPr>
        <w:t>una</w:t>
      </w:r>
      <w:r w:rsidRPr="0061157C">
        <w:rPr>
          <w:b w:val="0"/>
          <w:color w:val="000000"/>
          <w:lang w:val="ca-ES"/>
        </w:rPr>
        <w:t xml:space="preserve"> possibilitat de valorar la individualitat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estudiant. Es tracta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o</w:t>
      </w:r>
      <w:r w:rsidR="001B6A69" w:rsidRPr="0061157C">
        <w:rPr>
          <w:b w:val="0"/>
          <w:color w:val="000000"/>
          <w:lang w:val="ca-ES"/>
        </w:rPr>
        <w:t>p</w:t>
      </w:r>
      <w:r w:rsidRPr="0061157C">
        <w:rPr>
          <w:b w:val="0"/>
          <w:color w:val="000000"/>
          <w:lang w:val="ca-ES"/>
        </w:rPr>
        <w:t>tar per una avaluació</w:t>
      </w:r>
      <w:r w:rsidR="00AF2EB7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com assenyala Casanova (2011)</w:t>
      </w:r>
      <w:r w:rsidR="00AF2EB7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que estig</w:t>
      </w:r>
      <w:r w:rsidR="001B6A69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al servei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ajust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ajuda educativa per a tothom i per a cada</w:t>
      </w:r>
      <w:r w:rsidR="001B6A69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estudiant.</w:t>
      </w:r>
    </w:p>
    <w:p w14:paraId="46C10DBC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</w:p>
    <w:p w14:paraId="7738C653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  <w:bookmarkStart w:id="16" w:name="_Hlk17629985"/>
      <w:r w:rsidRPr="0061157C">
        <w:rPr>
          <w:b w:val="0"/>
          <w:color w:val="000000"/>
          <w:lang w:val="ca-ES"/>
        </w:rPr>
        <w:t>El pilar bàsi</w:t>
      </w:r>
      <w:r w:rsidR="001B6A69" w:rsidRPr="0061157C">
        <w:rPr>
          <w:b w:val="0"/>
          <w:color w:val="000000"/>
          <w:lang w:val="ca-ES"/>
        </w:rPr>
        <w:t xml:space="preserve">c en què es fonamenta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inclusiva </w:t>
      </w:r>
      <w:r w:rsidR="001B6A69" w:rsidRPr="0061157C">
        <w:rPr>
          <w:b w:val="0"/>
          <w:color w:val="000000"/>
          <w:lang w:val="ca-ES"/>
        </w:rPr>
        <w:t xml:space="preserve">és </w:t>
      </w:r>
      <w:r w:rsidRPr="0061157C">
        <w:rPr>
          <w:b w:val="0"/>
          <w:color w:val="000000"/>
          <w:lang w:val="ca-ES"/>
        </w:rPr>
        <w:t>reconèixer que cada</w:t>
      </w:r>
      <w:r w:rsidR="001B6A69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estudiant que tenim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aula és diferent i</w:t>
      </w:r>
      <w:r w:rsidR="001B6A69" w:rsidRPr="0061157C">
        <w:rPr>
          <w:b w:val="0"/>
          <w:color w:val="000000"/>
          <w:lang w:val="ca-ES"/>
        </w:rPr>
        <w:t xml:space="preserve"> que</w:t>
      </w:r>
      <w:r w:rsidRPr="0061157C">
        <w:rPr>
          <w:b w:val="0"/>
          <w:color w:val="000000"/>
          <w:lang w:val="ca-ES"/>
        </w:rPr>
        <w:t xml:space="preserve">, per </w:t>
      </w:r>
      <w:r w:rsidR="00AF2EB7" w:rsidRPr="0061157C">
        <w:rPr>
          <w:b w:val="0"/>
          <w:color w:val="000000"/>
          <w:lang w:val="ca-ES"/>
        </w:rPr>
        <w:t>tant</w:t>
      </w:r>
      <w:r w:rsidRPr="0061157C">
        <w:rPr>
          <w:b w:val="0"/>
          <w:color w:val="000000"/>
          <w:lang w:val="ca-ES"/>
        </w:rPr>
        <w:t>, es necessit</w:t>
      </w:r>
      <w:r w:rsidR="001B6A69" w:rsidRPr="0061157C">
        <w:rPr>
          <w:b w:val="0"/>
          <w:color w:val="000000"/>
          <w:lang w:val="ca-ES"/>
        </w:rPr>
        <w:t xml:space="preserve">en </w:t>
      </w:r>
      <w:r w:rsidRPr="0061157C">
        <w:rPr>
          <w:b w:val="0"/>
          <w:color w:val="000000"/>
          <w:lang w:val="ca-ES"/>
        </w:rPr>
        <w:t>di</w:t>
      </w:r>
      <w:r w:rsidR="001B6A69" w:rsidRPr="0061157C">
        <w:rPr>
          <w:b w:val="0"/>
          <w:color w:val="000000"/>
          <w:lang w:val="ca-ES"/>
        </w:rPr>
        <w:t>verses</w:t>
      </w:r>
      <w:r w:rsidRPr="0061157C">
        <w:rPr>
          <w:b w:val="0"/>
          <w:color w:val="000000"/>
          <w:lang w:val="ca-ES"/>
        </w:rPr>
        <w:t xml:space="preserve"> estratègies</w:t>
      </w:r>
      <w:r w:rsidR="001B6A69" w:rsidRPr="0061157C">
        <w:rPr>
          <w:b w:val="0"/>
          <w:color w:val="000000"/>
          <w:lang w:val="ca-ES"/>
        </w:rPr>
        <w:t xml:space="preserve"> afavoridores d’aprenentatge </w:t>
      </w:r>
      <w:r w:rsidRPr="0061157C">
        <w:rPr>
          <w:b w:val="0"/>
          <w:color w:val="000000"/>
          <w:lang w:val="ca-ES"/>
        </w:rPr>
        <w:t>i per</w:t>
      </w:r>
      <w:r w:rsidR="001B6A69" w:rsidRPr="0061157C">
        <w:rPr>
          <w:b w:val="0"/>
          <w:color w:val="000000"/>
          <w:lang w:val="ca-ES"/>
        </w:rPr>
        <w:t xml:space="preserve"> a</w:t>
      </w:r>
      <w:r w:rsidRPr="0061157C">
        <w:rPr>
          <w:b w:val="0"/>
          <w:color w:val="000000"/>
          <w:lang w:val="ca-ES"/>
        </w:rPr>
        <w:t xml:space="preserve"> encarar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ensenyament 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de forma diferent i adequada a les carac</w:t>
      </w:r>
      <w:r w:rsidR="00B35213" w:rsidRPr="0061157C">
        <w:rPr>
          <w:b w:val="0"/>
          <w:color w:val="000000"/>
          <w:lang w:val="ca-ES"/>
        </w:rPr>
        <w:t>terístiques individuals de cada estudiant</w:t>
      </w:r>
      <w:r w:rsidRPr="0061157C">
        <w:rPr>
          <w:b w:val="0"/>
          <w:color w:val="000000"/>
          <w:lang w:val="ca-ES"/>
        </w:rPr>
        <w:t xml:space="preserve">. Un dels reptes educatius més importants del segle XXI </w:t>
      </w:r>
      <w:r w:rsidR="001B6A69" w:rsidRPr="0061157C">
        <w:rPr>
          <w:b w:val="0"/>
          <w:color w:val="000000"/>
          <w:lang w:val="ca-ES"/>
        </w:rPr>
        <w:t xml:space="preserve">és </w:t>
      </w:r>
      <w:r w:rsidRPr="0061157C">
        <w:rPr>
          <w:b w:val="0"/>
          <w:color w:val="000000"/>
          <w:lang w:val="ca-ES"/>
        </w:rPr>
        <w:t>articular una avaluació capaç de donar compte de la diversitat i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heterogeneïtat </w:t>
      </w:r>
      <w:r w:rsidR="001B6A69" w:rsidRPr="0061157C">
        <w:rPr>
          <w:b w:val="0"/>
          <w:color w:val="000000"/>
          <w:lang w:val="ca-ES"/>
        </w:rPr>
        <w:t xml:space="preserve">estudiantil que siga </w:t>
      </w:r>
      <w:r w:rsidRPr="0061157C">
        <w:rPr>
          <w:b w:val="0"/>
          <w:color w:val="000000"/>
          <w:lang w:val="ca-ES"/>
        </w:rPr>
        <w:t xml:space="preserve">equitativa i justa per a </w:t>
      </w:r>
      <w:r w:rsidR="001B6A69" w:rsidRPr="0061157C">
        <w:rPr>
          <w:b w:val="0"/>
          <w:color w:val="000000"/>
          <w:lang w:val="ca-ES"/>
        </w:rPr>
        <w:t>cada estudiant</w:t>
      </w:r>
      <w:r w:rsidRPr="0061157C">
        <w:rPr>
          <w:b w:val="0"/>
          <w:color w:val="000000"/>
          <w:lang w:val="ca-ES"/>
        </w:rPr>
        <w:t xml:space="preserve"> i</w:t>
      </w:r>
      <w:r w:rsidR="001B6A69" w:rsidRPr="0061157C">
        <w:rPr>
          <w:b w:val="0"/>
          <w:color w:val="000000"/>
          <w:lang w:val="ca-ES"/>
        </w:rPr>
        <w:t>, alhora,</w:t>
      </w:r>
      <w:r w:rsidRPr="0061157C">
        <w:rPr>
          <w:b w:val="0"/>
          <w:color w:val="000000"/>
          <w:lang w:val="ca-ES"/>
        </w:rPr>
        <w:t xml:space="preserve"> </w:t>
      </w:r>
      <w:r w:rsidR="001B6A69" w:rsidRPr="0061157C">
        <w:rPr>
          <w:b w:val="0"/>
          <w:color w:val="000000"/>
          <w:lang w:val="ca-ES"/>
        </w:rPr>
        <w:t xml:space="preserve">que </w:t>
      </w:r>
      <w:r w:rsidRPr="0061157C">
        <w:rPr>
          <w:b w:val="0"/>
          <w:color w:val="000000"/>
          <w:lang w:val="ca-ES"/>
        </w:rPr>
        <w:t>respect</w:t>
      </w:r>
      <w:r w:rsidR="001B6A69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cadascuna de les individualitats. Com argumenta Pérez Gómez (2019),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el gran desafiament actual consisteix a provocar el desenvolupament personalitzat i fins al màxim de les seues possibilitats de tots i cadascun dels aprenents, celebrant la diversitat, la singularitat de cadascun, respectant la discrepància i ajudant de manera especial a qui més ho necessite</w:t>
      </w:r>
      <w:r w:rsidR="00A567BF" w:rsidRPr="0061157C">
        <w:rPr>
          <w:b w:val="0"/>
          <w:color w:val="000000"/>
          <w:lang w:val="ca-ES"/>
        </w:rPr>
        <w:t>”</w:t>
      </w:r>
      <w:r w:rsidRPr="0061157C">
        <w:rPr>
          <w:b w:val="0"/>
          <w:color w:val="000000"/>
          <w:lang w:val="ca-ES"/>
        </w:rPr>
        <w:t xml:space="preserve"> (pàg. 9). La inclusió</w:t>
      </w:r>
      <w:r w:rsidR="001B6A69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com assenyalen Torrego i Monge (2018)</w:t>
      </w:r>
      <w:r w:rsidR="001B6A69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es converteix en una font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oportunitats per a tothom. </w:t>
      </w:r>
      <w:bookmarkEnd w:id="16"/>
    </w:p>
    <w:p w14:paraId="581D66F8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Tot i que ha quedat prou evidenciat que el principal dilema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educació inclusiva </w:t>
      </w:r>
      <w:r w:rsidR="001B6A69" w:rsidRPr="0061157C">
        <w:rPr>
          <w:b w:val="0"/>
          <w:color w:val="000000"/>
          <w:lang w:val="ca-ES"/>
        </w:rPr>
        <w:t xml:space="preserve">és </w:t>
      </w:r>
      <w:r w:rsidRPr="0061157C">
        <w:rPr>
          <w:b w:val="0"/>
          <w:color w:val="000000"/>
          <w:lang w:val="ca-ES"/>
        </w:rPr>
        <w:t>fer realitat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inclusiva, també és </w:t>
      </w:r>
      <w:r w:rsidR="001B6A69" w:rsidRPr="0061157C">
        <w:rPr>
          <w:b w:val="0"/>
          <w:color w:val="000000"/>
          <w:lang w:val="ca-ES"/>
        </w:rPr>
        <w:t xml:space="preserve">veritat </w:t>
      </w:r>
      <w:r w:rsidRPr="0061157C">
        <w:rPr>
          <w:b w:val="0"/>
          <w:color w:val="000000"/>
          <w:lang w:val="ca-ES"/>
        </w:rPr>
        <w:t xml:space="preserve">que respondre a aquest repte </w:t>
      </w:r>
      <w:r w:rsidR="001B6A69" w:rsidRPr="0061157C">
        <w:rPr>
          <w:b w:val="0"/>
          <w:color w:val="000000"/>
          <w:lang w:val="ca-ES"/>
        </w:rPr>
        <w:t>comporta</w:t>
      </w:r>
      <w:r w:rsidRPr="0061157C">
        <w:rPr>
          <w:b w:val="0"/>
          <w:color w:val="000000"/>
          <w:lang w:val="ca-ES"/>
        </w:rPr>
        <w:t xml:space="preserve"> que el professorat assum</w:t>
      </w:r>
      <w:r w:rsidR="001B6A69" w:rsidRPr="0061157C">
        <w:rPr>
          <w:b w:val="0"/>
          <w:color w:val="000000"/>
          <w:lang w:val="ca-ES"/>
        </w:rPr>
        <w:t>isca</w:t>
      </w:r>
      <w:r w:rsidRPr="0061157C">
        <w:rPr>
          <w:b w:val="0"/>
          <w:color w:val="000000"/>
          <w:lang w:val="ca-ES"/>
        </w:rPr>
        <w:t xml:space="preserve"> la responsabilitat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avaluar, desavaluar i reavaluar </w:t>
      </w:r>
      <w:r w:rsidR="001B6A69" w:rsidRPr="0061157C">
        <w:rPr>
          <w:b w:val="0"/>
          <w:color w:val="000000"/>
          <w:lang w:val="ca-ES"/>
        </w:rPr>
        <w:t xml:space="preserve">a fi de </w:t>
      </w:r>
      <w:r w:rsidRPr="0061157C">
        <w:rPr>
          <w:b w:val="0"/>
          <w:color w:val="000000"/>
          <w:lang w:val="ca-ES"/>
        </w:rPr>
        <w:t xml:space="preserve">no convertir les diferències individuals naturals dels estudiants en desigualtats. És en aquest repte on </w:t>
      </w:r>
      <w:r w:rsidR="001B6A69" w:rsidRPr="0061157C">
        <w:rPr>
          <w:b w:val="0"/>
          <w:color w:val="000000"/>
          <w:lang w:val="ca-ES"/>
        </w:rPr>
        <w:t>hi ha</w:t>
      </w:r>
      <w:r w:rsidRPr="0061157C">
        <w:rPr>
          <w:b w:val="0"/>
          <w:color w:val="000000"/>
          <w:lang w:val="ca-ES"/>
        </w:rPr>
        <w:t xml:space="preserve"> el valor genuí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per a la inclusió que </w:t>
      </w:r>
      <w:r w:rsidR="001B6A69" w:rsidRPr="0061157C">
        <w:rPr>
          <w:b w:val="0"/>
          <w:color w:val="000000"/>
          <w:lang w:val="ca-ES"/>
        </w:rPr>
        <w:t>comporta</w:t>
      </w:r>
      <w:r w:rsidRPr="0061157C">
        <w:rPr>
          <w:b w:val="0"/>
          <w:color w:val="000000"/>
          <w:lang w:val="ca-ES"/>
        </w:rPr>
        <w:t xml:space="preserve"> </w:t>
      </w:r>
      <w:r w:rsidR="001B6A69" w:rsidRPr="0061157C">
        <w:rPr>
          <w:b w:val="0"/>
          <w:color w:val="000000"/>
          <w:lang w:val="ca-ES"/>
        </w:rPr>
        <w:t>tractar-</w:t>
      </w:r>
      <w:r w:rsidRPr="0061157C">
        <w:rPr>
          <w:b w:val="0"/>
          <w:color w:val="000000"/>
          <w:lang w:val="ca-ES"/>
        </w:rPr>
        <w:t>la amb garanties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equitat i de justícia social </w:t>
      </w:r>
      <w:r w:rsidR="001B6A69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ls nostres centres educatius. Amb els supòsits i </w:t>
      </w:r>
      <w:r w:rsidR="001B6A69" w:rsidRPr="0061157C">
        <w:rPr>
          <w:b w:val="0"/>
          <w:color w:val="000000"/>
          <w:lang w:val="ca-ES"/>
        </w:rPr>
        <w:t xml:space="preserve">les </w:t>
      </w:r>
      <w:r w:rsidRPr="0061157C">
        <w:rPr>
          <w:b w:val="0"/>
          <w:color w:val="000000"/>
          <w:lang w:val="ca-ES"/>
        </w:rPr>
        <w:t>realitats presentades en aquest article, pensem que ja es pot intentar visibilitzar el camí cap a la inclusivitat, entre altres raons perquè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han explicitat alguns arguments de: per on </w:t>
      </w:r>
      <w:r w:rsidR="005366AB" w:rsidRPr="0061157C">
        <w:rPr>
          <w:b w:val="0"/>
          <w:color w:val="000000"/>
          <w:lang w:val="ca-ES"/>
        </w:rPr>
        <w:t xml:space="preserve">cal </w:t>
      </w:r>
      <w:r w:rsidRPr="0061157C">
        <w:rPr>
          <w:b w:val="0"/>
          <w:color w:val="000000"/>
          <w:lang w:val="ca-ES"/>
        </w:rPr>
        <w:t>començar? Ara només falta in</w:t>
      </w:r>
      <w:r w:rsidR="005366AB" w:rsidRPr="0061157C">
        <w:rPr>
          <w:b w:val="0"/>
          <w:color w:val="000000"/>
          <w:lang w:val="ca-ES"/>
        </w:rPr>
        <w:t>tegrar</w:t>
      </w:r>
      <w:r w:rsidR="001B6A69" w:rsidRPr="0061157C">
        <w:rPr>
          <w:b w:val="0"/>
          <w:color w:val="000000"/>
          <w:lang w:val="ca-ES"/>
        </w:rPr>
        <w:t xml:space="preserve">-los </w:t>
      </w:r>
      <w:r w:rsidRPr="0061157C">
        <w:rPr>
          <w:b w:val="0"/>
          <w:color w:val="000000"/>
          <w:lang w:val="ca-ES"/>
        </w:rPr>
        <w:t xml:space="preserve">en les nostres pràctiques per </w:t>
      </w:r>
      <w:r w:rsidR="001B6A69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fer realitat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per a la inclusió. Per tant, què esper</w:t>
      </w:r>
      <w:r w:rsidR="001B6A69" w:rsidRPr="0061157C">
        <w:rPr>
          <w:b w:val="0"/>
          <w:color w:val="000000"/>
          <w:lang w:val="ca-ES"/>
        </w:rPr>
        <w:t>em</w:t>
      </w:r>
      <w:r w:rsidRPr="0061157C">
        <w:rPr>
          <w:b w:val="0"/>
          <w:color w:val="000000"/>
          <w:lang w:val="ca-ES"/>
        </w:rPr>
        <w:t>?</w:t>
      </w:r>
    </w:p>
    <w:p w14:paraId="7B042C01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6A19227D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-284" w:firstLine="709"/>
        <w:rPr>
          <w:b w:val="0"/>
          <w:color w:val="000000"/>
          <w:lang w:val="ca-ES"/>
        </w:rPr>
      </w:pPr>
    </w:p>
    <w:p w14:paraId="614D06A0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color w:val="000000"/>
          <w:lang w:val="ca-ES"/>
        </w:rPr>
      </w:pPr>
      <w:r w:rsidRPr="0061157C">
        <w:rPr>
          <w:color w:val="000000"/>
          <w:lang w:val="ca-ES"/>
        </w:rPr>
        <w:t>REFERÈNCIES</w:t>
      </w:r>
    </w:p>
    <w:p w14:paraId="63041392" w14:textId="77777777" w:rsidR="001355B9" w:rsidRPr="0061157C" w:rsidRDefault="001355B9" w:rsidP="00982A77">
      <w:pPr>
        <w:pStyle w:val="AMORITO"/>
        <w:tabs>
          <w:tab w:val="left" w:pos="1078"/>
        </w:tabs>
        <w:spacing w:line="276" w:lineRule="auto"/>
        <w:ind w:left="0" w:firstLine="567"/>
        <w:rPr>
          <w:b w:val="0"/>
          <w:color w:val="000000"/>
          <w:lang w:val="ca-ES"/>
        </w:rPr>
      </w:pPr>
    </w:p>
    <w:p w14:paraId="2E6FB403" w14:textId="77777777" w:rsidR="006B731B" w:rsidRPr="0061157C" w:rsidRDefault="006B731B" w:rsidP="00982A77">
      <w:pPr>
        <w:pStyle w:val="AMORITO"/>
        <w:tabs>
          <w:tab w:val="left" w:pos="1078"/>
        </w:tabs>
        <w:spacing w:line="276" w:lineRule="auto"/>
        <w:ind w:left="0" w:right="0" w:firstLine="284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Agut Horna, N. (2010).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La evaluación en un modelo de escuela inclusiva</w:t>
      </w:r>
      <w:r w:rsidR="00A567BF" w:rsidRPr="0061157C">
        <w:rPr>
          <w:b w:val="0"/>
          <w:color w:val="000000"/>
          <w:lang w:val="ca-ES"/>
        </w:rPr>
        <w:t>”</w:t>
      </w:r>
      <w:r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i/>
          <w:color w:val="000000"/>
          <w:lang w:val="ca-ES"/>
        </w:rPr>
        <w:t xml:space="preserve">Aula de Innovación Educativa, </w:t>
      </w:r>
      <w:r w:rsidRPr="0061157C">
        <w:rPr>
          <w:b w:val="0"/>
          <w:color w:val="000000"/>
          <w:lang w:val="ca-ES"/>
        </w:rPr>
        <w:t>núm. 191. p</w:t>
      </w:r>
      <w:r w:rsidR="005366AB" w:rsidRPr="0061157C">
        <w:rPr>
          <w:b w:val="0"/>
          <w:color w:val="000000"/>
          <w:lang w:val="ca-ES"/>
        </w:rPr>
        <w:t>.</w:t>
      </w:r>
      <w:r w:rsidRPr="0061157C">
        <w:rPr>
          <w:b w:val="0"/>
          <w:color w:val="000000"/>
          <w:lang w:val="ca-ES"/>
        </w:rPr>
        <w:t xml:space="preserve"> 42-44.</w:t>
      </w:r>
    </w:p>
    <w:p w14:paraId="0E59A71E" w14:textId="77777777" w:rsidR="006B731B" w:rsidRPr="0061157C" w:rsidRDefault="006B731B" w:rsidP="00982A77">
      <w:pPr>
        <w:pStyle w:val="AMORITO"/>
        <w:spacing w:line="276" w:lineRule="auto"/>
        <w:ind w:left="0" w:right="0" w:firstLine="284"/>
        <w:jc w:val="left"/>
        <w:rPr>
          <w:b w:val="0"/>
          <w:color w:val="000000"/>
          <w:lang w:val="ca-ES"/>
        </w:rPr>
      </w:pPr>
    </w:p>
    <w:p w14:paraId="206CDD14" w14:textId="77777777" w:rsidR="006B731B" w:rsidRPr="0061157C" w:rsidRDefault="006B731B" w:rsidP="00982A77">
      <w:pPr>
        <w:pStyle w:val="AMORITO"/>
        <w:spacing w:line="276" w:lineRule="auto"/>
        <w:ind w:left="0" w:right="0" w:firstLine="284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Anijovic, R. i Cappelletti, G. (2017). </w:t>
      </w:r>
      <w:r w:rsidRPr="0061157C">
        <w:rPr>
          <w:b w:val="0"/>
          <w:i/>
          <w:color w:val="000000"/>
          <w:lang w:val="ca-ES"/>
        </w:rPr>
        <w:t>La evaluación como oportunidad</w:t>
      </w:r>
      <w:r w:rsidRPr="0061157C">
        <w:rPr>
          <w:b w:val="0"/>
          <w:color w:val="000000"/>
          <w:lang w:val="ca-ES"/>
        </w:rPr>
        <w:t>. Buenos Aires: Paidós.</w:t>
      </w:r>
    </w:p>
    <w:p w14:paraId="0B69FE11" w14:textId="77777777" w:rsidR="006B731B" w:rsidRPr="0061157C" w:rsidRDefault="006B731B" w:rsidP="00982A77">
      <w:pPr>
        <w:spacing w:after="0" w:line="276" w:lineRule="auto"/>
        <w:ind w:firstLine="284"/>
        <w:rPr>
          <w:rFonts w:ascii="Times New Roman" w:hAnsi="Times New Roman"/>
          <w:color w:val="000000"/>
          <w:sz w:val="24"/>
          <w:szCs w:val="24"/>
          <w:lang w:val="ca-ES"/>
        </w:rPr>
      </w:pPr>
    </w:p>
    <w:p w14:paraId="7C4495AF" w14:textId="77777777" w:rsidR="006B731B" w:rsidRPr="0061157C" w:rsidRDefault="006B731B" w:rsidP="00982A77">
      <w:pPr>
        <w:pStyle w:val="AMORITO"/>
        <w:spacing w:line="276" w:lineRule="auto"/>
        <w:ind w:left="0" w:right="0" w:firstLine="284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Díaz Barriga, F. (2006). </w:t>
      </w:r>
      <w:r w:rsidRPr="0061157C">
        <w:rPr>
          <w:b w:val="0"/>
          <w:i/>
          <w:iCs/>
          <w:color w:val="000000"/>
          <w:lang w:val="ca-ES"/>
        </w:rPr>
        <w:t>Enseñanza situada: vínculo entre la escuela y la vida.</w:t>
      </w:r>
      <w:r w:rsidRPr="0061157C">
        <w:rPr>
          <w:b w:val="0"/>
          <w:color w:val="000000"/>
          <w:lang w:val="ca-ES"/>
        </w:rPr>
        <w:t xml:space="preserve"> Mèxic: McGraw-Hill.</w:t>
      </w:r>
    </w:p>
    <w:p w14:paraId="6E2F4DA9" w14:textId="77777777" w:rsidR="006B731B" w:rsidRPr="0061157C" w:rsidRDefault="006B731B" w:rsidP="00982A77">
      <w:pPr>
        <w:spacing w:after="0" w:line="276" w:lineRule="auto"/>
        <w:ind w:firstLine="284"/>
        <w:rPr>
          <w:rFonts w:ascii="Times New Roman" w:hAnsi="Times New Roman"/>
          <w:color w:val="000000"/>
          <w:sz w:val="24"/>
          <w:szCs w:val="24"/>
          <w:lang w:val="ca-ES"/>
        </w:rPr>
      </w:pPr>
    </w:p>
    <w:p w14:paraId="27C34C99" w14:textId="77777777" w:rsidR="006B731B" w:rsidRPr="0061157C" w:rsidRDefault="006B731B" w:rsidP="00982A77">
      <w:pPr>
        <w:pStyle w:val="AMORITO"/>
        <w:tabs>
          <w:tab w:val="clear" w:pos="9720"/>
          <w:tab w:val="right" w:pos="8585"/>
        </w:tabs>
        <w:spacing w:line="276" w:lineRule="auto"/>
        <w:ind w:left="0" w:right="0" w:firstLine="284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Boud, D</w:t>
      </w:r>
      <w:r w:rsidRPr="0061157C">
        <w:rPr>
          <w:b w:val="0"/>
          <w:i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>(1995).</w:t>
      </w:r>
      <w:r w:rsidRPr="0061157C">
        <w:rPr>
          <w:b w:val="0"/>
          <w:i/>
          <w:color w:val="000000"/>
          <w:lang w:val="ca-ES"/>
        </w:rPr>
        <w:t xml:space="preserve"> Enhancing learning through self assessment</w:t>
      </w:r>
      <w:r w:rsidRPr="0061157C">
        <w:rPr>
          <w:b w:val="0"/>
          <w:color w:val="000000"/>
          <w:lang w:val="ca-ES"/>
        </w:rPr>
        <w:t>. Londres: Kogan.</w:t>
      </w:r>
    </w:p>
    <w:p w14:paraId="0A5E5B55" w14:textId="77777777" w:rsidR="006B731B" w:rsidRPr="0061157C" w:rsidRDefault="006B731B" w:rsidP="00982A77">
      <w:pPr>
        <w:pStyle w:val="AMORITO"/>
        <w:tabs>
          <w:tab w:val="clear" w:pos="9720"/>
          <w:tab w:val="right" w:pos="8585"/>
        </w:tabs>
        <w:spacing w:line="276" w:lineRule="auto"/>
        <w:ind w:left="0" w:right="0" w:firstLine="284"/>
        <w:jc w:val="left"/>
        <w:rPr>
          <w:b w:val="0"/>
          <w:color w:val="000000"/>
          <w:lang w:val="ca-ES"/>
        </w:rPr>
      </w:pPr>
    </w:p>
    <w:p w14:paraId="60E285DF" w14:textId="77777777" w:rsidR="006B731B" w:rsidRPr="0061157C" w:rsidRDefault="006B731B" w:rsidP="00982A77">
      <w:pPr>
        <w:pStyle w:val="AMORITO"/>
        <w:tabs>
          <w:tab w:val="clear" w:pos="9720"/>
          <w:tab w:val="left" w:pos="1078"/>
          <w:tab w:val="right" w:pos="8585"/>
        </w:tabs>
        <w:spacing w:line="276" w:lineRule="auto"/>
        <w:ind w:left="0" w:right="0" w:firstLine="284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Casanova, M. A. (2011).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Evaluación para</w:t>
      </w:r>
      <w:r w:rsidR="00E21D6C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la inclusión educativa</w:t>
      </w:r>
      <w:r w:rsidR="00A567BF" w:rsidRPr="0061157C">
        <w:rPr>
          <w:b w:val="0"/>
          <w:color w:val="000000"/>
          <w:lang w:val="ca-ES"/>
        </w:rPr>
        <w:t>”</w:t>
      </w:r>
      <w:r w:rsidR="00B35213" w:rsidRPr="0061157C">
        <w:rPr>
          <w:b w:val="0"/>
          <w:color w:val="000000"/>
          <w:lang w:val="ca-ES"/>
        </w:rPr>
        <w:t>.</w:t>
      </w:r>
      <w:r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i/>
          <w:color w:val="000000"/>
          <w:lang w:val="ca-ES"/>
        </w:rPr>
        <w:t>Revista Iberoamericana d’Evaluación Educativa</w:t>
      </w:r>
      <w:r w:rsidR="005366AB" w:rsidRPr="0061157C">
        <w:rPr>
          <w:b w:val="0"/>
          <w:color w:val="000000"/>
          <w:lang w:val="ca-ES"/>
        </w:rPr>
        <w:t xml:space="preserve">, </w:t>
      </w:r>
      <w:r w:rsidRPr="0061157C">
        <w:rPr>
          <w:b w:val="0"/>
          <w:color w:val="000000"/>
          <w:lang w:val="ca-ES"/>
        </w:rPr>
        <w:t>núm. 4, p. 78-89.</w:t>
      </w:r>
    </w:p>
    <w:p w14:paraId="6D36AC7A" w14:textId="77777777" w:rsidR="006B731B" w:rsidRPr="0061157C" w:rsidRDefault="006B731B" w:rsidP="00982A77">
      <w:pPr>
        <w:spacing w:after="0" w:line="276" w:lineRule="auto"/>
        <w:ind w:firstLine="284"/>
        <w:rPr>
          <w:rFonts w:ascii="Times New Roman" w:hAnsi="Times New Roman"/>
          <w:color w:val="000000"/>
          <w:sz w:val="24"/>
          <w:szCs w:val="24"/>
          <w:lang w:val="ca-ES"/>
        </w:rPr>
      </w:pPr>
    </w:p>
    <w:p w14:paraId="6583B6CF" w14:textId="77777777" w:rsidR="006B731B" w:rsidRPr="0061157C" w:rsidRDefault="006B731B" w:rsidP="00982A77">
      <w:pPr>
        <w:pStyle w:val="Pa34"/>
        <w:spacing w:line="276" w:lineRule="auto"/>
        <w:ind w:firstLine="284"/>
        <w:rPr>
          <w:rFonts w:ascii="Times New Roman" w:hAnsi="Times New Roman"/>
          <w:color w:val="000000"/>
          <w:lang w:val="ca-ES"/>
        </w:rPr>
      </w:pPr>
      <w:r w:rsidRPr="0061157C">
        <w:rPr>
          <w:rFonts w:ascii="Times New Roman" w:hAnsi="Times New Roman"/>
          <w:color w:val="000000"/>
          <w:lang w:val="ca-ES"/>
        </w:rPr>
        <w:t xml:space="preserve">Fernández Pérez, M. (1986). </w:t>
      </w:r>
      <w:r w:rsidRPr="0061157C">
        <w:rPr>
          <w:rFonts w:ascii="Times New Roman" w:hAnsi="Times New Roman"/>
          <w:i/>
          <w:iCs/>
          <w:color w:val="000000"/>
          <w:lang w:val="ca-ES"/>
        </w:rPr>
        <w:t>Evaluación y cambio educativo. El fracaso escolar</w:t>
      </w:r>
      <w:r w:rsidRPr="0061157C">
        <w:rPr>
          <w:rFonts w:ascii="Times New Roman" w:hAnsi="Times New Roman"/>
          <w:color w:val="000000"/>
          <w:lang w:val="ca-ES"/>
        </w:rPr>
        <w:t xml:space="preserve">. Madrid: Morata. </w:t>
      </w:r>
    </w:p>
    <w:p w14:paraId="09091206" w14:textId="77777777" w:rsidR="006B731B" w:rsidRPr="0061157C" w:rsidRDefault="006B731B" w:rsidP="00982A77">
      <w:pPr>
        <w:spacing w:after="0" w:line="276" w:lineRule="auto"/>
        <w:ind w:firstLine="284"/>
        <w:rPr>
          <w:color w:val="000000"/>
          <w:lang w:val="ca-ES"/>
        </w:rPr>
      </w:pPr>
    </w:p>
    <w:p w14:paraId="3C051618" w14:textId="77777777" w:rsidR="006B731B" w:rsidRPr="0061157C" w:rsidRDefault="006B731B" w:rsidP="00982A77">
      <w:pPr>
        <w:tabs>
          <w:tab w:val="left" w:pos="1078"/>
        </w:tabs>
        <w:spacing w:after="0" w:line="276" w:lineRule="auto"/>
        <w:ind w:firstLine="284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Giné, N. i Piqué, B. (2007).</w:t>
      </w:r>
      <w:r w:rsidR="00E21D6C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Evaluación para la inclusión. Siete propuestas en forma de tesis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 Aula de Innovación Educativa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núm. 163-164, p. 7-13.</w:t>
      </w:r>
    </w:p>
    <w:p w14:paraId="2A2D6D1D" w14:textId="77777777" w:rsidR="006B731B" w:rsidRPr="0061157C" w:rsidRDefault="006B731B" w:rsidP="00982A77">
      <w:pPr>
        <w:tabs>
          <w:tab w:val="left" w:pos="1078"/>
        </w:tabs>
        <w:spacing w:after="0" w:line="276" w:lineRule="auto"/>
        <w:ind w:firstLine="284"/>
        <w:rPr>
          <w:rFonts w:ascii="Times New Roman" w:hAnsi="Times New Roman"/>
          <w:color w:val="000000"/>
          <w:sz w:val="24"/>
          <w:szCs w:val="24"/>
          <w:lang w:val="ca-ES"/>
        </w:rPr>
      </w:pPr>
    </w:p>
    <w:p w14:paraId="2BBFB592" w14:textId="77777777" w:rsidR="006B731B" w:rsidRPr="0061157C" w:rsidRDefault="006B731B" w:rsidP="00982A77">
      <w:pPr>
        <w:tabs>
          <w:tab w:val="left" w:pos="1078"/>
        </w:tabs>
        <w:spacing w:after="0" w:line="276" w:lineRule="auto"/>
        <w:ind w:firstLine="284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Mellado, M. E</w:t>
      </w:r>
      <w:r w:rsidR="00B01FE9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Chaucono, J. C. (2015).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Creencias pedagógicas del profesorado de una escuela rural en el contexto mapuche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Actualidades Investigativas en Educación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15 (3).</w:t>
      </w:r>
    </w:p>
    <w:p w14:paraId="74A5792E" w14:textId="77777777" w:rsidR="006B731B" w:rsidRPr="0061157C" w:rsidRDefault="006B731B" w:rsidP="00982A77">
      <w:pPr>
        <w:spacing w:after="0" w:line="276" w:lineRule="auto"/>
        <w:ind w:firstLine="284"/>
        <w:rPr>
          <w:rFonts w:ascii="Times New Roman" w:hAnsi="Times New Roman"/>
          <w:color w:val="000000"/>
          <w:sz w:val="24"/>
          <w:szCs w:val="24"/>
          <w:lang w:val="ca-ES"/>
        </w:rPr>
      </w:pPr>
    </w:p>
    <w:p w14:paraId="0B26BD12" w14:textId="77777777" w:rsidR="006B731B" w:rsidRPr="0061157C" w:rsidRDefault="006B731B" w:rsidP="00982A77">
      <w:pPr>
        <w:spacing w:after="0" w:line="276" w:lineRule="auto"/>
        <w:ind w:firstLine="284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Panadero, E. i Romero, M. (2014).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To rubric</w:t>
      </w:r>
      <w:r w:rsidR="005366AB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or not</w:t>
      </w:r>
      <w:r w:rsidR="005366AB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to</w:t>
      </w:r>
      <w:r w:rsidR="005366AB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rubric</w:t>
      </w:r>
      <w:r w:rsidR="005366AB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The effect of self-assessment on self-regulation, performance and self-efficacy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Assessment in Education Principles, Policy and Practice,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21 (1)</w:t>
      </w:r>
      <w:r w:rsidR="005366AB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</w:t>
      </w:r>
      <w:r w:rsidR="005366AB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133-148.</w:t>
      </w:r>
    </w:p>
    <w:p w14:paraId="6830099E" w14:textId="77777777" w:rsidR="006B731B" w:rsidRPr="0061157C" w:rsidRDefault="006B731B" w:rsidP="00982A77">
      <w:pPr>
        <w:spacing w:after="0" w:line="276" w:lineRule="auto"/>
        <w:ind w:firstLine="284"/>
        <w:rPr>
          <w:rFonts w:ascii="Times New Roman" w:hAnsi="Times New Roman"/>
          <w:color w:val="000000"/>
          <w:sz w:val="24"/>
          <w:szCs w:val="24"/>
          <w:lang w:val="ca-ES"/>
        </w:rPr>
      </w:pPr>
    </w:p>
    <w:p w14:paraId="15EDE770" w14:textId="77777777" w:rsidR="006B731B" w:rsidRPr="0061157C" w:rsidRDefault="006B731B" w:rsidP="00982A77">
      <w:pPr>
        <w:spacing w:after="0" w:line="276" w:lineRule="auto"/>
        <w:ind w:firstLine="284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Pérez Gómez. A. (2019).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Ser docen</w:t>
      </w:r>
      <w:r w:rsidR="00B01FE9" w:rsidRPr="0061157C">
        <w:rPr>
          <w:rFonts w:ascii="Times New Roman" w:hAnsi="Times New Roman"/>
          <w:color w:val="000000"/>
          <w:sz w:val="24"/>
          <w:szCs w:val="24"/>
          <w:lang w:val="ca-ES"/>
        </w:rPr>
        <w:t>te en tiempos de incertidumbre y perplejidad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M</w:t>
      </w:r>
      <w:r w:rsidR="00B01FE9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árgenes</w:t>
      </w:r>
      <w:r w:rsidR="00B01FE9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="00B01FE9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 xml:space="preserve"> </w:t>
      </w:r>
      <w:r w:rsidR="005366AB" w:rsidRPr="0061157C">
        <w:rPr>
          <w:rFonts w:ascii="Times New Roman" w:hAnsi="Times New Roman"/>
          <w:color w:val="000000"/>
          <w:sz w:val="24"/>
          <w:szCs w:val="24"/>
          <w:lang w:val="ca-ES"/>
        </w:rPr>
        <w:t>núm.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0</w:t>
      </w:r>
      <w:r w:rsidR="005366AB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</w:t>
      </w:r>
      <w:r w:rsidR="005366AB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3-17.</w:t>
      </w:r>
    </w:p>
    <w:p w14:paraId="62D482E3" w14:textId="77777777" w:rsidR="006B731B" w:rsidRPr="0061157C" w:rsidRDefault="006B731B" w:rsidP="00982A77">
      <w:pPr>
        <w:spacing w:after="0" w:line="276" w:lineRule="auto"/>
        <w:ind w:firstLine="284"/>
        <w:rPr>
          <w:rFonts w:ascii="Times New Roman" w:hAnsi="Times New Roman"/>
          <w:color w:val="000000"/>
          <w:sz w:val="24"/>
          <w:szCs w:val="24"/>
          <w:lang w:val="ca-ES"/>
        </w:rPr>
      </w:pPr>
    </w:p>
    <w:p w14:paraId="0DAE1815" w14:textId="77777777" w:rsidR="006B731B" w:rsidRPr="0061157C" w:rsidRDefault="006B731B" w:rsidP="00982A77">
      <w:pPr>
        <w:tabs>
          <w:tab w:val="left" w:pos="4725"/>
          <w:tab w:val="right" w:pos="8504"/>
        </w:tabs>
        <w:spacing w:after="0" w:line="276" w:lineRule="auto"/>
        <w:ind w:firstLine="284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Sanmartí, N. (2012).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10 ideas: evaluar para aprender.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Barcelona: Graó.</w:t>
      </w:r>
    </w:p>
    <w:p w14:paraId="6ADE9A65" w14:textId="77777777" w:rsidR="006B731B" w:rsidRPr="0061157C" w:rsidRDefault="006B731B" w:rsidP="00982A77">
      <w:pPr>
        <w:spacing w:after="0" w:line="276" w:lineRule="auto"/>
        <w:ind w:firstLine="284"/>
        <w:rPr>
          <w:rFonts w:ascii="Times New Roman" w:hAnsi="Times New Roman"/>
          <w:color w:val="000000"/>
          <w:sz w:val="24"/>
          <w:szCs w:val="24"/>
          <w:lang w:val="ca-ES"/>
        </w:rPr>
      </w:pPr>
    </w:p>
    <w:p w14:paraId="78D5FA71" w14:textId="77777777" w:rsidR="006B731B" w:rsidRPr="0061157C" w:rsidRDefault="006B731B" w:rsidP="00982A77">
      <w:pPr>
        <w:tabs>
          <w:tab w:val="left" w:pos="4725"/>
          <w:tab w:val="right" w:pos="8504"/>
        </w:tabs>
        <w:spacing w:after="0" w:line="276" w:lineRule="auto"/>
        <w:ind w:firstLine="284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Torrego, J. C. i Monge, C. (coord.) (2018).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 xml:space="preserve">Inclusión educativa y aprendizaje cooperativo.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Madrid: Síntesis.</w:t>
      </w:r>
    </w:p>
    <w:p w14:paraId="43F5B4AA" w14:textId="77777777" w:rsidR="001355B9" w:rsidRPr="0061157C" w:rsidRDefault="001355B9" w:rsidP="00982A77">
      <w:pPr>
        <w:tabs>
          <w:tab w:val="left" w:pos="1078"/>
          <w:tab w:val="left" w:pos="4725"/>
          <w:tab w:val="right" w:pos="8504"/>
        </w:tabs>
        <w:spacing w:line="276" w:lineRule="auto"/>
        <w:ind w:firstLine="567"/>
        <w:jc w:val="both"/>
        <w:rPr>
          <w:rFonts w:ascii="Times New Roman" w:hAnsi="Times New Roman"/>
          <w:color w:val="000000"/>
          <w:lang w:val="ca-ES"/>
        </w:rPr>
      </w:pPr>
    </w:p>
    <w:p w14:paraId="4420C216" w14:textId="77777777" w:rsidR="001355B9" w:rsidRPr="0061157C" w:rsidRDefault="001355B9" w:rsidP="00982A77">
      <w:pPr>
        <w:tabs>
          <w:tab w:val="left" w:pos="1078"/>
          <w:tab w:val="left" w:pos="4725"/>
          <w:tab w:val="right" w:pos="8504"/>
        </w:tabs>
        <w:spacing w:line="276" w:lineRule="auto"/>
        <w:ind w:firstLine="567"/>
        <w:jc w:val="both"/>
        <w:rPr>
          <w:rFonts w:ascii="Times New Roman" w:hAnsi="Times New Roman"/>
          <w:color w:val="000000"/>
          <w:lang w:val="ca-ES"/>
        </w:rPr>
      </w:pPr>
    </w:p>
    <w:p w14:paraId="37C2A826" w14:textId="77777777" w:rsidR="001355B9" w:rsidRPr="0061157C" w:rsidRDefault="001355B9" w:rsidP="00982A77">
      <w:pPr>
        <w:tabs>
          <w:tab w:val="left" w:pos="1078"/>
          <w:tab w:val="left" w:pos="4725"/>
          <w:tab w:val="right" w:pos="8504"/>
        </w:tabs>
        <w:spacing w:line="276" w:lineRule="auto"/>
        <w:ind w:firstLine="567"/>
        <w:jc w:val="both"/>
        <w:rPr>
          <w:color w:val="000000"/>
          <w:lang w:val="ca-ES"/>
        </w:rPr>
      </w:pPr>
    </w:p>
    <w:p w14:paraId="41B991B2" w14:textId="77777777" w:rsidR="001355B9" w:rsidRPr="0061157C" w:rsidRDefault="001355B9" w:rsidP="00982A77">
      <w:pPr>
        <w:suppressAutoHyphens w:val="0"/>
        <w:autoSpaceDN/>
        <w:spacing w:after="0" w:line="276" w:lineRule="auto"/>
        <w:textAlignment w:val="auto"/>
        <w:rPr>
          <w:color w:val="000000"/>
          <w:lang w:val="ca-ES"/>
        </w:rPr>
      </w:pPr>
      <w:r w:rsidRPr="0061157C">
        <w:rPr>
          <w:color w:val="000000"/>
          <w:lang w:val="ca-ES"/>
        </w:rPr>
        <w:br w:type="page"/>
      </w:r>
    </w:p>
    <w:p w14:paraId="071735FB" w14:textId="77777777" w:rsidR="001355B9" w:rsidRPr="0061157C" w:rsidRDefault="00BF7EDC" w:rsidP="00982A77">
      <w:pPr>
        <w:spacing w:line="276" w:lineRule="auto"/>
        <w:ind w:left="-284" w:right="-74" w:firstLine="284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</w:pPr>
      <w:r w:rsidRPr="0061157C"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  <w:t>CAP</w:t>
      </w:r>
      <w:r w:rsidR="005366AB" w:rsidRPr="0061157C"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  <w:t>Í</w:t>
      </w:r>
      <w:r w:rsidRPr="0061157C"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  <w:t>TOL 6.</w:t>
      </w:r>
      <w:r w:rsidR="00555FDE" w:rsidRPr="0061157C"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  <w:t xml:space="preserve"> UNA OPORTUNITAT PER A</w:t>
      </w:r>
      <w:r w:rsidR="00C63381" w:rsidRPr="0061157C"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  <w:t xml:space="preserve"> A</w:t>
      </w:r>
      <w:r w:rsidR="00555FDE" w:rsidRPr="0061157C"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  <w:t>VANÇAR CAP A L</w:t>
      </w:r>
      <w:r w:rsidR="00F231E7" w:rsidRPr="0061157C"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  <w:t>’</w:t>
      </w:r>
      <w:r w:rsidR="00555FDE" w:rsidRPr="0061157C">
        <w:rPr>
          <w:rFonts w:asciiTheme="minorHAnsi" w:hAnsiTheme="minorHAnsi" w:cstheme="minorHAnsi"/>
          <w:b/>
          <w:color w:val="000000"/>
          <w:sz w:val="28"/>
          <w:szCs w:val="28"/>
          <w:lang w:val="ca-ES"/>
        </w:rPr>
        <w:t xml:space="preserve">AVALUACIÓ AUTÈNTICA </w:t>
      </w:r>
    </w:p>
    <w:p w14:paraId="207E8945" w14:textId="77777777" w:rsidR="001355B9" w:rsidRPr="0061157C" w:rsidRDefault="001355B9" w:rsidP="00982A77">
      <w:pPr>
        <w:spacing w:line="276" w:lineRule="auto"/>
        <w:ind w:left="-284" w:right="-74" w:firstLine="284"/>
        <w:jc w:val="both"/>
        <w:rPr>
          <w:b/>
          <w:color w:val="000000"/>
          <w:lang w:val="ca-ES"/>
        </w:rPr>
      </w:pPr>
    </w:p>
    <w:p w14:paraId="3164E08D" w14:textId="77777777" w:rsidR="001355B9" w:rsidRPr="0061157C" w:rsidRDefault="006B731B" w:rsidP="00982A77">
      <w:pPr>
        <w:spacing w:line="276" w:lineRule="auto"/>
        <w:ind w:left="-284" w:right="-74" w:firstLine="284"/>
        <w:jc w:val="both"/>
        <w:rPr>
          <w:rFonts w:ascii="Times New Roman" w:hAnsi="Times New Roman"/>
          <w:b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b/>
          <w:color w:val="000000"/>
          <w:sz w:val="24"/>
          <w:szCs w:val="24"/>
          <w:lang w:val="ca-ES"/>
        </w:rPr>
        <w:t xml:space="preserve">1. </w:t>
      </w:r>
      <w:r w:rsidR="001355B9" w:rsidRPr="0061157C">
        <w:rPr>
          <w:rFonts w:ascii="Times New Roman" w:hAnsi="Times New Roman"/>
          <w:b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b/>
          <w:color w:val="000000"/>
          <w:sz w:val="24"/>
          <w:szCs w:val="24"/>
          <w:lang w:val="ca-ES"/>
        </w:rPr>
        <w:t>tall</w:t>
      </w:r>
      <w:r w:rsidR="001355B9" w:rsidRPr="0061157C">
        <w:rPr>
          <w:rFonts w:ascii="Times New Roman" w:hAnsi="Times New Roman"/>
          <w:b/>
          <w:color w:val="000000"/>
          <w:sz w:val="24"/>
          <w:szCs w:val="24"/>
          <w:lang w:val="ca-ES"/>
        </w:rPr>
        <w:t xml:space="preserve"> d</w:t>
      </w:r>
      <w:r w:rsidR="00F231E7" w:rsidRPr="0061157C">
        <w:rPr>
          <w:rFonts w:ascii="Times New Roman" w:hAnsi="Times New Roman"/>
          <w:b/>
          <w:color w:val="000000"/>
          <w:sz w:val="24"/>
          <w:szCs w:val="24"/>
          <w:lang w:val="ca-ES"/>
        </w:rPr>
        <w:t>’</w:t>
      </w:r>
      <w:r w:rsidR="00DA6726" w:rsidRPr="0061157C">
        <w:rPr>
          <w:rFonts w:ascii="Times New Roman" w:hAnsi="Times New Roman"/>
          <w:b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b/>
          <w:color w:val="000000"/>
          <w:sz w:val="24"/>
          <w:szCs w:val="24"/>
          <w:lang w:val="ca-ES"/>
        </w:rPr>
        <w:t>ntroducció</w:t>
      </w:r>
    </w:p>
    <w:p w14:paraId="06075BD1" w14:textId="77777777" w:rsidR="001355B9" w:rsidRPr="0061157C" w:rsidRDefault="00544284" w:rsidP="00982A77">
      <w:pPr>
        <w:spacing w:line="276" w:lineRule="auto"/>
        <w:ind w:left="-284" w:right="-74" w:firstLine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De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s de fa molts anys,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en </w:t>
      </w:r>
      <w:r w:rsidR="00BF7EDC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ducació </w:t>
      </w:r>
      <w:r w:rsidR="00BF7EDC" w:rsidRPr="0061157C">
        <w:rPr>
          <w:rFonts w:ascii="Times New Roman" w:hAnsi="Times New Roman"/>
          <w:color w:val="000000"/>
          <w:sz w:val="24"/>
          <w:szCs w:val="24"/>
          <w:lang w:val="ca-ES"/>
        </w:rPr>
        <w:t>f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ísica és un</w:t>
      </w:r>
      <w:r w:rsidR="00BF7EDC" w:rsidRPr="0061157C">
        <w:rPr>
          <w:rFonts w:ascii="Times New Roman" w:hAnsi="Times New Roman"/>
          <w:color w:val="000000"/>
          <w:sz w:val="24"/>
          <w:szCs w:val="24"/>
          <w:lang w:val="ca-ES"/>
        </w:rPr>
        <w:t>a qüestió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problemàtic</w:t>
      </w:r>
      <w:r w:rsidR="00BF7EDC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que </w:t>
      </w:r>
      <w:r w:rsidR="00BF7EDC" w:rsidRPr="0061157C">
        <w:rPr>
          <w:rFonts w:ascii="Times New Roman" w:hAnsi="Times New Roman"/>
          <w:color w:val="000000"/>
          <w:sz w:val="24"/>
          <w:szCs w:val="24"/>
          <w:lang w:val="ca-ES"/>
        </w:rPr>
        <w:t>va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BF7EDC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creant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inquietud </w:t>
      </w:r>
      <w:r w:rsidR="00BF7EDC" w:rsidRPr="0061157C">
        <w:rPr>
          <w:rFonts w:ascii="Times New Roman" w:hAnsi="Times New Roman"/>
          <w:color w:val="000000"/>
          <w:sz w:val="24"/>
          <w:szCs w:val="24"/>
          <w:lang w:val="ca-ES"/>
        </w:rPr>
        <w:t>en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molts docents. </w:t>
      </w:r>
      <w:r w:rsidR="00BF7EDC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Hi ha moltes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formes i mitjans </w:t>
      </w:r>
      <w:r w:rsidR="00BF7EDC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per a avaluar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els estudiants en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àrea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B46624" w:rsidRPr="0061157C">
        <w:rPr>
          <w:rFonts w:ascii="Times New Roman" w:hAnsi="Times New Roman"/>
          <w:color w:val="000000"/>
          <w:sz w:val="24"/>
          <w:szCs w:val="24"/>
          <w:lang w:val="ca-ES"/>
        </w:rPr>
        <w:t>educació física</w:t>
      </w:r>
      <w:r w:rsidR="00BF7EDC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però no hi ha consens sobre la forma i sobre quina cultura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avaluadora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hauria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imperar en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avaluació. Hi ha gran disparitat de criteris que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 van aplicant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per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avaluar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B46624" w:rsidRPr="0061157C">
        <w:rPr>
          <w:rFonts w:ascii="Times New Roman" w:hAnsi="Times New Roman"/>
          <w:color w:val="000000"/>
          <w:sz w:val="24"/>
          <w:szCs w:val="24"/>
          <w:lang w:val="ca-ES"/>
        </w:rPr>
        <w:t>educació física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als centres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ducació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nfantil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p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rimària i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nstituts de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s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ecundària. Per exemple, hi ha professionals que qualifiquen els estudiants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segons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unes proves físiques que passen als alumnes 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inici i final de curs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.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altres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segueixen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criteris merament motrius</w:t>
      </w:r>
      <w:r w:rsidR="001030D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i,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d’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altres</w:t>
      </w:r>
      <w:r w:rsidR="001030D6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criteris de coneixement o actitudinals, etc.</w:t>
      </w:r>
    </w:p>
    <w:p w14:paraId="635A0530" w14:textId="77777777" w:rsidR="001355B9" w:rsidRPr="0061157C" w:rsidRDefault="001355B9" w:rsidP="00982A77">
      <w:pPr>
        <w:spacing w:line="276" w:lineRule="auto"/>
        <w:ind w:left="-284" w:right="-74" w:firstLine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Com ja va assenyalar en el seu moment Mart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í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nez (1992), a poc a poc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 va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canviant en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en </w:t>
      </w:r>
      <w:r w:rsidR="00B46624" w:rsidRPr="0061157C">
        <w:rPr>
          <w:rFonts w:ascii="Times New Roman" w:hAnsi="Times New Roman"/>
          <w:color w:val="000000"/>
          <w:sz w:val="24"/>
          <w:szCs w:val="24"/>
          <w:lang w:val="ca-ES"/>
        </w:rPr>
        <w:t>educació física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 Des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un</w:t>
      </w:r>
      <w:r w:rsidR="000F26A1" w:rsidRPr="0061157C">
        <w:rPr>
          <w:rFonts w:ascii="Times New Roman" w:hAnsi="Times New Roman"/>
          <w:color w:val="000000"/>
          <w:sz w:val="24"/>
          <w:szCs w:val="24"/>
          <w:lang w:val="ca-ES"/>
        </w:rPr>
        <w:t>a proposta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objectius motrius purament mecanicistes cap a p</w:t>
      </w:r>
      <w:r w:rsidR="000F26A1" w:rsidRPr="0061157C">
        <w:rPr>
          <w:rFonts w:ascii="Times New Roman" w:hAnsi="Times New Roman"/>
          <w:color w:val="000000"/>
          <w:sz w:val="24"/>
          <w:szCs w:val="24"/>
          <w:lang w:val="ca-ES"/>
        </w:rPr>
        <w:t>ropostes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objectius </w:t>
      </w:r>
      <w:r w:rsidR="000F26A1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més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cognoscitius i actitudinals. És a dir, de proposar que tots els estudiants f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eren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uns mínims en algunes proves gimnàstiques i atlètiques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ha passat a valorar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educació integral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alumne per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damunt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del rendiment.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S’hi han incorporat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els av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nços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inclusiva,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atenció a la diversitat, de la psicologia socioconstructivista i de di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versos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paradigmes educatius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, com ara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el paradigma emergent en educació.</w:t>
      </w:r>
    </w:p>
    <w:p w14:paraId="0F85FF59" w14:textId="77777777" w:rsidR="001355B9" w:rsidRPr="0061157C" w:rsidRDefault="000F26A1" w:rsidP="00982A77">
      <w:pPr>
        <w:spacing w:line="276" w:lineRule="auto"/>
        <w:ind w:left="-284" w:right="-74" w:firstLine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En vista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de tot això,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hi ha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molts professionals d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B46624" w:rsidRPr="0061157C">
        <w:rPr>
          <w:rFonts w:ascii="Times New Roman" w:hAnsi="Times New Roman"/>
          <w:color w:val="000000"/>
          <w:sz w:val="24"/>
          <w:szCs w:val="24"/>
          <w:lang w:val="ca-ES"/>
        </w:rPr>
        <w:t>educació física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que es proposen com a objectiu primordial que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estudiant practiqu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l’activitat física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en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gaud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isca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per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 aconseguir-ho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 basen en continguts variats, amens i quotidians. Però si bé els objectius i els continguts han evolucionat, no passa el mateix amb les pràctiques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avaluadores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Molts professionals es limiten encara a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fer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tests de condició física per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avaluar els estudiants.</w:t>
      </w:r>
    </w:p>
    <w:p w14:paraId="22A1A4F1" w14:textId="77777777" w:rsidR="001355B9" w:rsidRPr="0061157C" w:rsidRDefault="001355B9" w:rsidP="00982A77">
      <w:pPr>
        <w:spacing w:line="276" w:lineRule="auto"/>
        <w:ind w:left="-284" w:right="-74" w:firstLine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És per això que en aquest article es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volen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establir les bases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aquesta mínima cultura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autèntica per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facilitar el procés avaluador als professionals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B46624" w:rsidRPr="0061157C">
        <w:rPr>
          <w:rFonts w:ascii="Times New Roman" w:hAnsi="Times New Roman"/>
          <w:color w:val="000000"/>
          <w:sz w:val="24"/>
          <w:szCs w:val="24"/>
          <w:lang w:val="ca-ES"/>
        </w:rPr>
        <w:t>educació física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cada vegada més preocupats a avaluar a través de nous mètodes i instruments que facilit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n el pas de la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cultura dels tests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 la cultura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autèntica.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continuació, doncs, tractarem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de desvelar </w:t>
      </w:r>
      <w:r w:rsidR="00793E8C" w:rsidRPr="0061157C">
        <w:rPr>
          <w:rFonts w:ascii="Times New Roman" w:hAnsi="Times New Roman"/>
          <w:color w:val="000000"/>
          <w:sz w:val="24"/>
          <w:szCs w:val="24"/>
          <w:lang w:val="ca-ES"/>
        </w:rPr>
        <w:t>les interioritats</w:t>
      </w:r>
      <w:r w:rsidR="00BE165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avaluació, els principis en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què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se sustenta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autèntica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i, també,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els instruments per a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posar-los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 pràctica en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B46624" w:rsidRPr="0061157C">
        <w:rPr>
          <w:rFonts w:ascii="Times New Roman" w:hAnsi="Times New Roman"/>
          <w:color w:val="000000"/>
          <w:sz w:val="24"/>
          <w:szCs w:val="24"/>
          <w:lang w:val="ca-ES"/>
        </w:rPr>
        <w:t>educació física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2E418074" w14:textId="77777777" w:rsidR="001355B9" w:rsidRPr="0061157C" w:rsidRDefault="001355B9" w:rsidP="00982A77">
      <w:pPr>
        <w:spacing w:line="276" w:lineRule="auto"/>
        <w:ind w:left="-284" w:right="-74" w:firstLine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</w:p>
    <w:p w14:paraId="21E99FE2" w14:textId="77777777" w:rsidR="001355B9" w:rsidRPr="0061157C" w:rsidRDefault="001355B9" w:rsidP="00982A77">
      <w:pPr>
        <w:spacing w:line="276" w:lineRule="auto"/>
        <w:ind w:left="-284" w:right="-74" w:firstLine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2</w:t>
      </w:r>
      <w:r w:rsidR="00FC5482"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 xml:space="preserve">. </w:t>
      </w:r>
      <w:r w:rsidR="000F26A1"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Aproximació</w:t>
      </w: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 xml:space="preserve"> a</w:t>
      </w:r>
      <w:r w:rsidR="000F26A1"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l</w:t>
      </w:r>
      <w:r w:rsidR="000F26A1"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 xml:space="preserve">s principals </w:t>
      </w:r>
      <w:r w:rsidR="000F26A1"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interioritats</w:t>
      </w:r>
      <w:r w:rsidR="00BE1657"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de l</w:t>
      </w:r>
      <w:r w:rsidR="00F231E7"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avaluació en l</w:t>
      </w:r>
      <w:r w:rsidR="00F231E7"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’</w:t>
      </w:r>
      <w:r w:rsidR="00B46624" w:rsidRPr="0061157C">
        <w:rPr>
          <w:rFonts w:ascii="Times New Roman" w:hAnsi="Times New Roman"/>
          <w:b/>
          <w:bCs/>
          <w:color w:val="000000"/>
          <w:sz w:val="24"/>
          <w:szCs w:val="24"/>
          <w:lang w:val="ca-ES"/>
        </w:rPr>
        <w:t>educació física</w:t>
      </w:r>
    </w:p>
    <w:p w14:paraId="1AA76E5B" w14:textId="77777777" w:rsidR="001355B9" w:rsidRPr="0061157C" w:rsidRDefault="000F26A1" w:rsidP="00982A77">
      <w:pPr>
        <w:spacing w:line="276" w:lineRule="auto"/>
        <w:ind w:left="-284" w:right="-74" w:firstLine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Hem emprat el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terme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interioritats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perquè 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escola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com en qualsevol altra organització, es produeixen molts 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fets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, mecanismes, etc. que no són del tot transparents, sinó que formen part del que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anomena </w:t>
      </w:r>
      <w:r w:rsidR="00816028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 xml:space="preserve">la part </w:t>
      </w:r>
      <w:r w:rsidR="001355B9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no explícit</w:t>
      </w:r>
      <w:r w:rsidR="00816028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I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consider</w:t>
      </w:r>
      <w:r w:rsidR="00FC5482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que cal desvelar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aquesta part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si </w:t>
      </w:r>
      <w:r w:rsidR="00816028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l’escola es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vol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entendre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com un tot i, el que és més important,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si es vol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millorar el seu funcionament en general i, en especial, millorar els processos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que </w:t>
      </w:r>
      <w:r w:rsidR="00816028" w:rsidRPr="0061157C">
        <w:rPr>
          <w:rFonts w:ascii="Times New Roman" w:hAnsi="Times New Roman"/>
          <w:color w:val="000000"/>
          <w:sz w:val="24"/>
          <w:szCs w:val="24"/>
          <w:lang w:val="ca-ES"/>
        </w:rPr>
        <w:t>es fan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816028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les institucions educatives.</w:t>
      </w:r>
    </w:p>
    <w:p w14:paraId="244156F4" w14:textId="77777777" w:rsidR="001355B9" w:rsidRPr="0061157C" w:rsidRDefault="001355B9" w:rsidP="00982A77">
      <w:pPr>
        <w:spacing w:line="276" w:lineRule="auto"/>
        <w:ind w:left="-284" w:right="-74" w:firstLine="709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Sens dubte,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i les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seues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pràctiques constitueixen lents importants per </w:t>
      </w:r>
      <w:r w:rsidR="00816028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analitzar, </w:t>
      </w:r>
      <w:r w:rsidR="00816028" w:rsidRPr="0061157C">
        <w:rPr>
          <w:rFonts w:ascii="Times New Roman" w:hAnsi="Times New Roman"/>
          <w:color w:val="000000"/>
          <w:sz w:val="24"/>
          <w:szCs w:val="24"/>
          <w:lang w:val="ca-ES"/>
        </w:rPr>
        <w:t>entendre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millorar tant el quefer docent dels professors com els processos educatius i el funcionament dels centres per tal de desvelar</w:t>
      </w:r>
      <w:r w:rsidR="000F26A1" w:rsidRPr="0061157C">
        <w:rPr>
          <w:rFonts w:ascii="Times New Roman" w:hAnsi="Times New Roman"/>
          <w:color w:val="000000"/>
          <w:sz w:val="24"/>
          <w:szCs w:val="24"/>
          <w:lang w:val="ca-ES"/>
        </w:rPr>
        <w:t>-ne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0F26A1" w:rsidRPr="0061157C">
        <w:rPr>
          <w:rFonts w:ascii="Times New Roman" w:hAnsi="Times New Roman"/>
          <w:color w:val="000000"/>
          <w:sz w:val="24"/>
          <w:szCs w:val="24"/>
          <w:lang w:val="ca-ES"/>
        </w:rPr>
        <w:t>les interioritats,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816028" w:rsidRPr="0061157C">
        <w:rPr>
          <w:rFonts w:ascii="Times New Roman" w:hAnsi="Times New Roman"/>
          <w:color w:val="000000"/>
          <w:sz w:val="24"/>
          <w:szCs w:val="24"/>
          <w:lang w:val="ca-ES"/>
        </w:rPr>
        <w:t>a fi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ajudar a millorar permanentment la pràctica professional i contribuir a la millora de la realitat. En aquest sentit,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alça com un procés regulador que ens permet </w:t>
      </w:r>
      <w:r w:rsidR="00DA672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saber què anem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aconseguint per </w:t>
      </w:r>
      <w:r w:rsidR="001030D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assolir una actuació coherent i adequada que ens permet</w:t>
      </w:r>
      <w:r w:rsidR="000F26A1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desvelar l</w:t>
      </w:r>
      <w:r w:rsidR="000F26A1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 </w:t>
      </w:r>
      <w:r w:rsidR="000F26A1" w:rsidRPr="0061157C">
        <w:rPr>
          <w:rFonts w:ascii="Times New Roman" w:hAnsi="Times New Roman"/>
          <w:color w:val="000000"/>
          <w:sz w:val="24"/>
          <w:szCs w:val="24"/>
          <w:lang w:val="ca-ES"/>
        </w:rPr>
        <w:t>interioritats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que formen part eminent de la vida organitzativa. No hi ha dubte que el camí cap 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èxit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organització depèn en gran mesura de com </w:t>
      </w:r>
      <w:r w:rsidR="00DA672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s’enfronten </w:t>
      </w:r>
      <w:r w:rsidR="0049797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els professionals de l’educació </w:t>
      </w:r>
      <w:r w:rsidR="00DA6726" w:rsidRPr="0061157C">
        <w:rPr>
          <w:rFonts w:ascii="Times New Roman" w:hAnsi="Times New Roman"/>
          <w:color w:val="000000"/>
          <w:sz w:val="24"/>
          <w:szCs w:val="24"/>
          <w:lang w:val="ca-ES"/>
        </w:rPr>
        <w:t>a aquest</w:t>
      </w:r>
      <w:r w:rsidR="000F26A1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="00DA672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 </w:t>
      </w:r>
      <w:r w:rsidR="000F26A1" w:rsidRPr="0061157C">
        <w:rPr>
          <w:rFonts w:ascii="Times New Roman" w:hAnsi="Times New Roman"/>
          <w:color w:val="000000"/>
          <w:sz w:val="24"/>
          <w:szCs w:val="24"/>
          <w:lang w:val="ca-ES"/>
        </w:rPr>
        <w:t>interioritats</w:t>
      </w:r>
      <w:r w:rsidR="00DA672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</w:t>
      </w:r>
      <w:r w:rsidR="0049797D" w:rsidRPr="0061157C">
        <w:rPr>
          <w:rFonts w:ascii="Times New Roman" w:hAnsi="Times New Roman"/>
          <w:color w:val="000000"/>
          <w:sz w:val="24"/>
          <w:szCs w:val="24"/>
          <w:lang w:val="ca-ES"/>
        </w:rPr>
        <w:t>de què aprenen en aquest procés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En això resideix, especialment, el triomf de la institució escolar com a entitat que aprèn, gestiona el coneixement i millora el que passa </w:t>
      </w:r>
      <w:r w:rsidR="001030D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dins seu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(Calatayud, 2009). I, en especial, </w:t>
      </w:r>
      <w:r w:rsidR="00DA6726" w:rsidRPr="0061157C">
        <w:rPr>
          <w:rFonts w:ascii="Times New Roman" w:hAnsi="Times New Roman"/>
          <w:color w:val="000000"/>
          <w:sz w:val="24"/>
          <w:szCs w:val="24"/>
          <w:lang w:val="ca-ES"/>
        </w:rPr>
        <w:t>empra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com a base de la professionalitat,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autonomia i la innovació (Fernández Enguita, 2009, Anijovic i Cappelletti, 2017).</w:t>
      </w:r>
    </w:p>
    <w:p w14:paraId="79B18376" w14:textId="77777777" w:rsidR="001355B9" w:rsidRPr="0061157C" w:rsidRDefault="001355B9" w:rsidP="00982A77">
      <w:pPr>
        <w:spacing w:line="276" w:lineRule="auto"/>
        <w:ind w:left="-284" w:right="-74" w:firstLine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 continuació es presenten un</w:t>
      </w:r>
      <w:r w:rsidR="00DA6726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seguit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de reflexions que poden ajudar el professorat a endinsar-se en </w:t>
      </w:r>
      <w:r w:rsidR="00F4336C" w:rsidRPr="0061157C">
        <w:rPr>
          <w:rFonts w:ascii="Times New Roman" w:hAnsi="Times New Roman"/>
          <w:color w:val="000000"/>
          <w:sz w:val="24"/>
          <w:szCs w:val="24"/>
          <w:lang w:val="ca-ES"/>
        </w:rPr>
        <w:t>les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di</w:t>
      </w:r>
      <w:r w:rsidR="00DA6726" w:rsidRPr="0061157C">
        <w:rPr>
          <w:rFonts w:ascii="Times New Roman" w:hAnsi="Times New Roman"/>
          <w:color w:val="000000"/>
          <w:sz w:val="24"/>
          <w:szCs w:val="24"/>
          <w:lang w:val="ca-ES"/>
        </w:rPr>
        <w:t>vers</w:t>
      </w:r>
      <w:r w:rsidR="00F4336C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 interioritats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que envolten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</w:t>
      </w:r>
      <w:r w:rsidR="00F4336C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de les quals destaquem, com les més importants, les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següents:</w:t>
      </w:r>
    </w:p>
    <w:p w14:paraId="2A0D483E" w14:textId="77777777" w:rsidR="001355B9" w:rsidRPr="0061157C" w:rsidRDefault="001355B9" w:rsidP="00982A77">
      <w:pPr>
        <w:spacing w:line="276" w:lineRule="auto"/>
        <w:ind w:left="-284" w:right="-74" w:firstLine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1</w:t>
      </w:r>
      <w:r w:rsidR="00F4336C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La primera accepció que vol</w:t>
      </w:r>
      <w:r w:rsidR="00F4336C" w:rsidRPr="0061157C">
        <w:rPr>
          <w:rFonts w:ascii="Times New Roman" w:hAnsi="Times New Roman"/>
          <w:color w:val="000000"/>
          <w:sz w:val="24"/>
          <w:szCs w:val="24"/>
          <w:lang w:val="ca-ES"/>
        </w:rPr>
        <w:t>dria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ressaltar incideix en la idea que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està en constant punt de mira i és un dels </w:t>
      </w:r>
      <w:r w:rsidR="00F4336C" w:rsidRPr="0061157C">
        <w:rPr>
          <w:rFonts w:ascii="Times New Roman" w:hAnsi="Times New Roman"/>
          <w:color w:val="000000"/>
          <w:sz w:val="24"/>
          <w:szCs w:val="24"/>
          <w:lang w:val="ca-ES"/>
        </w:rPr>
        <w:t>principals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desafiaments a</w:t>
      </w:r>
      <w:r w:rsidR="00F4336C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què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enfronten els professionals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educació en la societat actual. </w:t>
      </w:r>
      <w:r w:rsidR="0049797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És un dels elements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privilegiats per </w:t>
      </w:r>
      <w:r w:rsidR="00F4336C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estudiar tot el que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esdevé als centres educatius, per al seu canvi i millora. I, al seu torn, així ens </w:t>
      </w:r>
      <w:r w:rsidR="0049797D" w:rsidRPr="0061157C">
        <w:rPr>
          <w:rFonts w:ascii="Times New Roman" w:hAnsi="Times New Roman"/>
          <w:color w:val="000000"/>
          <w:sz w:val="24"/>
          <w:szCs w:val="24"/>
          <w:lang w:val="ca-ES"/>
        </w:rPr>
        <w:t>ho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demostren les investigacions </w:t>
      </w:r>
      <w:r w:rsidR="00F4336C" w:rsidRPr="0061157C">
        <w:rPr>
          <w:rFonts w:ascii="Times New Roman" w:hAnsi="Times New Roman"/>
          <w:color w:val="000000"/>
          <w:sz w:val="24"/>
          <w:szCs w:val="24"/>
          <w:lang w:val="ca-ES"/>
        </w:rPr>
        <w:t>relacionades</w:t>
      </w:r>
      <w:r w:rsidR="0049797D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="00F4336C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una organització no pot avançar sense avaluació. En aquest sentit, com assenyala Sanmartí (2007)</w:t>
      </w:r>
      <w:r w:rsidR="00F4336C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avaluar és una condició necessària per </w:t>
      </w:r>
      <w:r w:rsidR="00F4336C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millorar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ensenyament.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ha de proporcionar informació que permet</w:t>
      </w:r>
      <w:r w:rsidR="00F4336C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jutjar la qualitat del currículum aplicat amb la finalitat de millorar la pràctica docent i la teoria que la sustenta.</w:t>
      </w:r>
    </w:p>
    <w:p w14:paraId="5A994E76" w14:textId="77777777" w:rsidR="001355B9" w:rsidRPr="0061157C" w:rsidRDefault="001355B9" w:rsidP="00982A77">
      <w:pPr>
        <w:pStyle w:val="NORMALTRADICIONES"/>
        <w:tabs>
          <w:tab w:val="left" w:pos="9720"/>
        </w:tabs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2</w:t>
      </w:r>
      <w:r w:rsidR="00F4336C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L</w:t>
      </w:r>
      <w:r w:rsidR="00F231E7" w:rsidRPr="0061157C">
        <w:rPr>
          <w:rFonts w:ascii="Times New Roman" w:hAnsi="Times New Roman" w:cs="Times New Roman"/>
          <w:color w:val="000000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avaluació és considerada per bona part del professorat un dels aspectes més problemàtics tant des del punt de vista del disseny com de la pràctica, </w:t>
      </w:r>
      <w:r w:rsidR="00F4336C" w:rsidRPr="0061157C">
        <w:rPr>
          <w:rFonts w:ascii="Times New Roman" w:hAnsi="Times New Roman" w:cs="Times New Roman"/>
          <w:color w:val="000000"/>
          <w:szCs w:val="24"/>
          <w:lang w:val="ca-ES"/>
        </w:rPr>
        <w:t>a causa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, entre altres raons, </w:t>
      </w:r>
      <w:r w:rsidR="00A05E04" w:rsidRPr="0061157C">
        <w:rPr>
          <w:rFonts w:ascii="Times New Roman" w:hAnsi="Times New Roman" w:cs="Times New Roman"/>
          <w:color w:val="000000"/>
          <w:szCs w:val="24"/>
          <w:lang w:val="ca-ES"/>
        </w:rPr>
        <w:t>de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la complexitat del procés avaluador i la confluència d</w:t>
      </w:r>
      <w:r w:rsidR="00F231E7" w:rsidRPr="0061157C">
        <w:rPr>
          <w:rFonts w:ascii="Times New Roman" w:hAnsi="Times New Roman" w:cs="Times New Roman"/>
          <w:color w:val="000000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interessos, intencions, valors, ideologies i principis molt diferents entre si i fins i tot contraposats (Álvarez Méndez,</w:t>
      </w:r>
      <w:r w:rsidR="00F231E7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2003)</w:t>
      </w:r>
      <w:r w:rsidR="00F4336C" w:rsidRPr="0061157C">
        <w:rPr>
          <w:rFonts w:ascii="Times New Roman" w:hAnsi="Times New Roman" w:cs="Times New Roman"/>
          <w:color w:val="000000"/>
          <w:szCs w:val="24"/>
          <w:lang w:val="ca-ES"/>
        </w:rPr>
        <w:t>.</w:t>
      </w:r>
    </w:p>
    <w:p w14:paraId="4663D9D6" w14:textId="77777777" w:rsidR="001355B9" w:rsidRPr="0061157C" w:rsidRDefault="001355B9" w:rsidP="00982A77">
      <w:pPr>
        <w:pStyle w:val="NORMALTRADICIONES"/>
        <w:tabs>
          <w:tab w:val="left" w:pos="9720"/>
        </w:tabs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</w:p>
    <w:p w14:paraId="7FA8BFD4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i/>
          <w:iCs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3</w:t>
      </w:r>
      <w:r w:rsidR="00F4336C"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>És un</w:t>
      </w:r>
      <w:r w:rsidR="00F4336C" w:rsidRPr="0061157C">
        <w:rPr>
          <w:b w:val="0"/>
          <w:color w:val="000000"/>
          <w:lang w:val="ca-ES"/>
        </w:rPr>
        <w:t xml:space="preserve">a qüestió que preocupa </w:t>
      </w:r>
      <w:r w:rsidRPr="0061157C">
        <w:rPr>
          <w:b w:val="0"/>
          <w:color w:val="000000"/>
          <w:lang w:val="ca-ES"/>
        </w:rPr>
        <w:t xml:space="preserve">tots </w:t>
      </w:r>
      <w:r w:rsidR="00F4336C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ls col·lectius implicats en el sistema escolar i que més repercussions presenta en el món afectiu (autoestima, etc.), social, laboral i educatiu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estudiant. En aquest senti</w:t>
      </w:r>
      <w:r w:rsidR="00F4336C" w:rsidRPr="0061157C">
        <w:rPr>
          <w:b w:val="0"/>
          <w:color w:val="000000"/>
          <w:lang w:val="ca-ES"/>
        </w:rPr>
        <w:t>t, cal</w:t>
      </w:r>
      <w:r w:rsidRPr="0061157C">
        <w:rPr>
          <w:b w:val="0"/>
          <w:color w:val="000000"/>
          <w:lang w:val="ca-ES"/>
        </w:rPr>
        <w:t xml:space="preserve"> destacar que, en general, tots hem viscut com la família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escolar viu moments de preocupació </w:t>
      </w:r>
      <w:r w:rsidR="00F4336C" w:rsidRPr="0061157C">
        <w:rPr>
          <w:b w:val="0"/>
          <w:color w:val="000000"/>
          <w:lang w:val="ca-ES"/>
        </w:rPr>
        <w:t xml:space="preserve">per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dels fills</w:t>
      </w:r>
      <w:r w:rsidR="00F4336C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i molt més quan les notes no són bones. A més, és un</w:t>
      </w:r>
      <w:r w:rsidR="00F4336C" w:rsidRPr="0061157C">
        <w:rPr>
          <w:b w:val="0"/>
          <w:color w:val="000000"/>
          <w:lang w:val="ca-ES"/>
        </w:rPr>
        <w:t>a cosa</w:t>
      </w:r>
      <w:r w:rsidRPr="0061157C">
        <w:rPr>
          <w:b w:val="0"/>
          <w:color w:val="000000"/>
          <w:lang w:val="ca-ES"/>
        </w:rPr>
        <w:t xml:space="preserve"> que preocupa els docents (l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obsessió que </w:t>
      </w:r>
      <w:r w:rsidR="00793E8C" w:rsidRPr="0061157C">
        <w:rPr>
          <w:b w:val="0"/>
          <w:color w:val="000000"/>
          <w:lang w:val="ca-ES"/>
        </w:rPr>
        <w:t>hi ha</w:t>
      </w:r>
      <w:r w:rsidRPr="0061157C">
        <w:rPr>
          <w:b w:val="0"/>
          <w:color w:val="000000"/>
          <w:lang w:val="ca-ES"/>
        </w:rPr>
        <w:t xml:space="preserve"> perquè sig</w:t>
      </w:r>
      <w:r w:rsidR="00F4336C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una avaluació justa, científica, objectiva, etc.) (Calatayud, 2007). Especialment</w:t>
      </w:r>
      <w:r w:rsidR="00A05E04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com assenyala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autor House (1994), </w:t>
      </w:r>
      <w:r w:rsidR="00A567BF" w:rsidRPr="0061157C">
        <w:rPr>
          <w:b w:val="0"/>
          <w:iCs/>
          <w:color w:val="000000"/>
          <w:lang w:val="ca-ES"/>
        </w:rPr>
        <w:t>“</w:t>
      </w:r>
      <w:r w:rsidRPr="0061157C">
        <w:rPr>
          <w:b w:val="0"/>
          <w:iCs/>
          <w:color w:val="000000"/>
          <w:lang w:val="ca-ES"/>
        </w:rPr>
        <w:t>l</w:t>
      </w:r>
      <w:r w:rsidR="00F231E7" w:rsidRPr="0061157C">
        <w:rPr>
          <w:b w:val="0"/>
          <w:iCs/>
          <w:color w:val="000000"/>
          <w:lang w:val="ca-ES"/>
        </w:rPr>
        <w:t>’</w:t>
      </w:r>
      <w:r w:rsidRPr="0061157C">
        <w:rPr>
          <w:b w:val="0"/>
          <w:iCs/>
          <w:color w:val="000000"/>
          <w:lang w:val="ca-ES"/>
        </w:rPr>
        <w:t xml:space="preserve">avaluació és un procés de naturalesa ètica i política que </w:t>
      </w:r>
      <w:r w:rsidR="00F4336C" w:rsidRPr="0061157C">
        <w:rPr>
          <w:b w:val="0"/>
          <w:iCs/>
          <w:color w:val="000000"/>
          <w:lang w:val="ca-ES"/>
        </w:rPr>
        <w:t>sovint</w:t>
      </w:r>
      <w:r w:rsidRPr="0061157C">
        <w:rPr>
          <w:b w:val="0"/>
          <w:iCs/>
          <w:color w:val="000000"/>
          <w:lang w:val="ca-ES"/>
        </w:rPr>
        <w:t xml:space="preserve"> es disfressa d</w:t>
      </w:r>
      <w:r w:rsidR="00F231E7" w:rsidRPr="0061157C">
        <w:rPr>
          <w:b w:val="0"/>
          <w:iCs/>
          <w:color w:val="000000"/>
          <w:lang w:val="ca-ES"/>
        </w:rPr>
        <w:t>’</w:t>
      </w:r>
      <w:r w:rsidRPr="0061157C">
        <w:rPr>
          <w:b w:val="0"/>
          <w:iCs/>
          <w:color w:val="000000"/>
          <w:lang w:val="ca-ES"/>
        </w:rPr>
        <w:t>aparença tècnica i científica</w:t>
      </w:r>
      <w:r w:rsidR="00A567BF" w:rsidRPr="0061157C">
        <w:rPr>
          <w:b w:val="0"/>
          <w:iCs/>
          <w:color w:val="000000"/>
          <w:lang w:val="ca-ES"/>
        </w:rPr>
        <w:t>”</w:t>
      </w:r>
      <w:r w:rsidRPr="0061157C">
        <w:rPr>
          <w:b w:val="0"/>
          <w:iCs/>
          <w:color w:val="000000"/>
          <w:lang w:val="ca-ES"/>
        </w:rPr>
        <w:t xml:space="preserve"> (pàg. 14)</w:t>
      </w:r>
      <w:r w:rsidR="00F4336C" w:rsidRPr="0061157C">
        <w:rPr>
          <w:b w:val="0"/>
          <w:iCs/>
          <w:color w:val="000000"/>
          <w:lang w:val="ca-ES"/>
        </w:rPr>
        <w:t>.</w:t>
      </w:r>
    </w:p>
    <w:p w14:paraId="07D42719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70EC9FF4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4</w:t>
      </w:r>
      <w:r w:rsidR="00F4336C"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 xml:space="preserve">Les pràctiques </w:t>
      </w:r>
      <w:r w:rsidR="00061AC8" w:rsidRPr="0061157C">
        <w:rPr>
          <w:b w:val="0"/>
          <w:color w:val="000000"/>
          <w:lang w:val="ca-ES"/>
        </w:rPr>
        <w:t>avaluadores</w:t>
      </w:r>
      <w:r w:rsidRPr="0061157C">
        <w:rPr>
          <w:b w:val="0"/>
          <w:color w:val="000000"/>
          <w:lang w:val="ca-ES"/>
        </w:rPr>
        <w:t xml:space="preserve"> constitueixen també un dels trets més poten</w:t>
      </w:r>
      <w:r w:rsidR="00A05E04" w:rsidRPr="0061157C">
        <w:rPr>
          <w:b w:val="0"/>
          <w:color w:val="000000"/>
          <w:lang w:val="ca-ES"/>
        </w:rPr>
        <w:t>ts</w:t>
      </w:r>
      <w:r w:rsidRPr="0061157C">
        <w:rPr>
          <w:b w:val="0"/>
          <w:color w:val="000000"/>
          <w:lang w:val="ca-ES"/>
        </w:rPr>
        <w:t xml:space="preserve"> que caracteritzen els estils educatius que es </w:t>
      </w:r>
      <w:r w:rsidR="00F4336C" w:rsidRPr="0061157C">
        <w:rPr>
          <w:b w:val="0"/>
          <w:color w:val="000000"/>
          <w:lang w:val="ca-ES"/>
        </w:rPr>
        <w:t>des</w:t>
      </w:r>
      <w:r w:rsidR="001030D6" w:rsidRPr="0061157C">
        <w:rPr>
          <w:b w:val="0"/>
          <w:color w:val="000000"/>
          <w:lang w:val="ca-ES"/>
        </w:rPr>
        <w:t>p</w:t>
      </w:r>
      <w:r w:rsidR="00F4336C" w:rsidRPr="0061157C">
        <w:rPr>
          <w:b w:val="0"/>
          <w:color w:val="000000"/>
          <w:lang w:val="ca-ES"/>
        </w:rPr>
        <w:t>leguen</w:t>
      </w:r>
      <w:r w:rsidRPr="0061157C">
        <w:rPr>
          <w:b w:val="0"/>
          <w:color w:val="000000"/>
          <w:lang w:val="ca-ES"/>
        </w:rPr>
        <w:t xml:space="preserve">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aula. Condicionen els processos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ensenyament i aprenentatge, la relació professor-alumne, el que cal ensenyar, com cal ensenyar</w:t>
      </w:r>
      <w:r w:rsidR="00F4336C" w:rsidRPr="0061157C">
        <w:rPr>
          <w:b w:val="0"/>
          <w:color w:val="000000"/>
          <w:lang w:val="ca-ES"/>
        </w:rPr>
        <w:t>-ho</w:t>
      </w:r>
      <w:r w:rsidRPr="0061157C">
        <w:rPr>
          <w:b w:val="0"/>
          <w:color w:val="000000"/>
          <w:lang w:val="ca-ES"/>
        </w:rPr>
        <w:t xml:space="preserve">, etc. </w:t>
      </w:r>
      <w:r w:rsidR="00F4336C" w:rsidRPr="0061157C">
        <w:rPr>
          <w:b w:val="0"/>
          <w:color w:val="000000"/>
          <w:lang w:val="ca-ES"/>
        </w:rPr>
        <w:t xml:space="preserve">i </w:t>
      </w:r>
      <w:r w:rsidRPr="0061157C">
        <w:rPr>
          <w:b w:val="0"/>
          <w:color w:val="000000"/>
          <w:lang w:val="ca-ES"/>
        </w:rPr>
        <w:t>determin</w:t>
      </w:r>
      <w:r w:rsidR="00F4336C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n un estil pedagògic i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concret (Calatayud, 2007). Per tant,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actua com a eix fonamental del dispositiu pedagògic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un curr</w:t>
      </w:r>
      <w:r w:rsidR="00F4336C" w:rsidRPr="0061157C">
        <w:rPr>
          <w:b w:val="0"/>
          <w:color w:val="000000"/>
          <w:lang w:val="ca-ES"/>
        </w:rPr>
        <w:t>í</w:t>
      </w:r>
      <w:r w:rsidRPr="0061157C">
        <w:rPr>
          <w:b w:val="0"/>
          <w:color w:val="000000"/>
          <w:lang w:val="ca-ES"/>
        </w:rPr>
        <w:t xml:space="preserve">culum. I, </w:t>
      </w:r>
      <w:r w:rsidR="00F4336C" w:rsidRPr="0061157C">
        <w:rPr>
          <w:b w:val="0"/>
          <w:color w:val="000000"/>
          <w:lang w:val="ca-ES"/>
        </w:rPr>
        <w:t>és clar</w:t>
      </w:r>
      <w:r w:rsidRPr="0061157C">
        <w:rPr>
          <w:b w:val="0"/>
          <w:color w:val="000000"/>
          <w:lang w:val="ca-ES"/>
        </w:rPr>
        <w:t>, parlar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</w:t>
      </w:r>
      <w:r w:rsidR="00F4336C" w:rsidRPr="0061157C">
        <w:rPr>
          <w:b w:val="0"/>
          <w:color w:val="000000"/>
          <w:lang w:val="ca-ES"/>
        </w:rPr>
        <w:t>comporta</w:t>
      </w:r>
      <w:r w:rsidRPr="0061157C">
        <w:rPr>
          <w:b w:val="0"/>
          <w:color w:val="000000"/>
          <w:lang w:val="ca-ES"/>
        </w:rPr>
        <w:t xml:space="preserve"> en gran mesura qüestionar la pràctica educativa. </w:t>
      </w:r>
    </w:p>
    <w:p w14:paraId="40C1447C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516D11CD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5</w:t>
      </w:r>
      <w:r w:rsidR="00F4336C"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>A més, com assenyala Gimeno Sacristán (1996), les pràctiques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incideixen en la imatge social que defineix una forma de fer educació per part dels centres i dels docents. És per això que aquestes pràctiques esdevenen </w:t>
      </w:r>
      <w:r w:rsidRPr="0061157C">
        <w:rPr>
          <w:b w:val="0"/>
          <w:i/>
          <w:color w:val="000000"/>
          <w:lang w:val="ca-ES"/>
        </w:rPr>
        <w:t>lents</w:t>
      </w:r>
      <w:r w:rsidRPr="0061157C">
        <w:rPr>
          <w:b w:val="0"/>
          <w:color w:val="000000"/>
          <w:lang w:val="ca-ES"/>
        </w:rPr>
        <w:t xml:space="preserve"> extraordinàries per </w:t>
      </w:r>
      <w:r w:rsidR="00F4336C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estudiar i analitzar tot</w:t>
      </w:r>
      <w:r w:rsidR="00F4336C" w:rsidRPr="0061157C">
        <w:rPr>
          <w:b w:val="0"/>
          <w:color w:val="000000"/>
          <w:lang w:val="ca-ES"/>
        </w:rPr>
        <w:t xml:space="preserve"> el que es refereix a l’àmbit </w:t>
      </w:r>
      <w:r w:rsidRPr="0061157C">
        <w:rPr>
          <w:b w:val="0"/>
          <w:color w:val="000000"/>
          <w:lang w:val="ca-ES"/>
        </w:rPr>
        <w:t>educatiu, i fins i tot podríem apuntar que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condiciona de tal manera la vida acadèmica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aula (la metodologia) que </w:t>
      </w:r>
      <w:r w:rsidR="00F4336C" w:rsidRPr="0061157C">
        <w:rPr>
          <w:b w:val="0"/>
          <w:color w:val="000000"/>
          <w:lang w:val="ca-ES"/>
        </w:rPr>
        <w:t xml:space="preserve">estudiar-la esdevé </w:t>
      </w:r>
      <w:r w:rsidRPr="0061157C">
        <w:rPr>
          <w:b w:val="0"/>
          <w:color w:val="000000"/>
          <w:lang w:val="ca-ES"/>
        </w:rPr>
        <w:t xml:space="preserve">imprescindible per </w:t>
      </w:r>
      <w:r w:rsidR="00F4336C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poder aprofundir en tot allò que </w:t>
      </w:r>
      <w:r w:rsidR="00F4336C" w:rsidRPr="0061157C">
        <w:rPr>
          <w:b w:val="0"/>
          <w:color w:val="000000"/>
          <w:lang w:val="ca-ES"/>
        </w:rPr>
        <w:t>ocorre</w:t>
      </w:r>
      <w:r w:rsidRPr="0061157C">
        <w:rPr>
          <w:b w:val="0"/>
          <w:color w:val="000000"/>
          <w:lang w:val="ca-ES"/>
        </w:rPr>
        <w:t xml:space="preserve">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escola i </w:t>
      </w:r>
      <w:r w:rsidR="00793E8C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</w:t>
      </w:r>
      <w:r w:rsidR="00C95D7A" w:rsidRPr="0061157C">
        <w:rPr>
          <w:b w:val="0"/>
          <w:color w:val="000000"/>
          <w:lang w:val="ca-ES"/>
        </w:rPr>
        <w:t xml:space="preserve">les </w:t>
      </w:r>
      <w:r w:rsidR="0022383D" w:rsidRPr="0061157C">
        <w:rPr>
          <w:b w:val="0"/>
          <w:color w:val="000000"/>
          <w:lang w:val="ca-ES"/>
        </w:rPr>
        <w:t>entranyes</w:t>
      </w:r>
      <w:r w:rsidR="00C95D7A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que </w:t>
      </w:r>
      <w:r w:rsidR="0022383D" w:rsidRPr="0061157C">
        <w:rPr>
          <w:b w:val="0"/>
          <w:color w:val="000000"/>
          <w:lang w:val="ca-ES"/>
        </w:rPr>
        <w:t xml:space="preserve">també </w:t>
      </w:r>
      <w:r w:rsidRPr="0061157C">
        <w:rPr>
          <w:b w:val="0"/>
          <w:color w:val="000000"/>
          <w:lang w:val="ca-ES"/>
        </w:rPr>
        <w:t xml:space="preserve">la formen. Tot </w:t>
      </w:r>
      <w:r w:rsidR="00C95D7A" w:rsidRPr="0061157C">
        <w:rPr>
          <w:b w:val="0"/>
          <w:color w:val="000000"/>
          <w:lang w:val="ca-ES"/>
        </w:rPr>
        <w:t xml:space="preserve">el que s’hi refereix </w:t>
      </w:r>
      <w:r w:rsidRPr="0061157C">
        <w:rPr>
          <w:b w:val="0"/>
          <w:color w:val="000000"/>
          <w:lang w:val="ca-ES"/>
        </w:rPr>
        <w:t xml:space="preserve">es </w:t>
      </w:r>
      <w:r w:rsidR="00C95D7A" w:rsidRPr="0061157C">
        <w:rPr>
          <w:b w:val="0"/>
          <w:color w:val="000000"/>
          <w:lang w:val="ca-ES"/>
        </w:rPr>
        <w:t>mou</w:t>
      </w:r>
      <w:r w:rsidRPr="0061157C">
        <w:rPr>
          <w:b w:val="0"/>
          <w:color w:val="000000"/>
          <w:lang w:val="ca-ES"/>
        </w:rPr>
        <w:t xml:space="preserve"> en un àmbit de controvèrsia, discussió, ambigüitat, posicionaments extrems, etc. sobre els quals és summament necessari investigar i reflexionar si es vol avançar i millorar la </w:t>
      </w:r>
      <w:r w:rsidR="00C95D7A" w:rsidRPr="0061157C">
        <w:rPr>
          <w:b w:val="0"/>
          <w:color w:val="000000"/>
          <w:lang w:val="ca-ES"/>
        </w:rPr>
        <w:t>mateixa</w:t>
      </w:r>
      <w:r w:rsidRPr="0061157C">
        <w:rPr>
          <w:b w:val="0"/>
          <w:color w:val="000000"/>
          <w:lang w:val="ca-ES"/>
        </w:rPr>
        <w:t xml:space="preserve"> organització.</w:t>
      </w:r>
    </w:p>
    <w:p w14:paraId="6050CD9F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16ED3909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6</w:t>
      </w:r>
      <w:r w:rsidR="00C95D7A"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condiciona poderosament els processos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alumnat i, per tant, cap innovació curricular </w:t>
      </w:r>
      <w:r w:rsidR="00C95D7A" w:rsidRPr="0061157C">
        <w:rPr>
          <w:b w:val="0"/>
          <w:color w:val="000000"/>
          <w:lang w:val="ca-ES"/>
        </w:rPr>
        <w:t>no pot ser</w:t>
      </w:r>
      <w:r w:rsidRPr="0061157C">
        <w:rPr>
          <w:b w:val="0"/>
          <w:color w:val="000000"/>
          <w:lang w:val="ca-ES"/>
        </w:rPr>
        <w:t xml:space="preserve"> efectiva si no va acompanyada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innovacions en la manera de concebre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avaluació. Per exemple, la </w:t>
      </w:r>
      <w:r w:rsidR="00C95D7A" w:rsidRPr="0061157C">
        <w:rPr>
          <w:b w:val="0"/>
          <w:color w:val="000000"/>
          <w:lang w:val="ca-ES"/>
        </w:rPr>
        <w:t>c</w:t>
      </w:r>
      <w:r w:rsidRPr="0061157C">
        <w:rPr>
          <w:b w:val="0"/>
          <w:color w:val="000000"/>
          <w:lang w:val="ca-ES"/>
        </w:rPr>
        <w:t>onvergència a l</w:t>
      </w:r>
      <w:r w:rsidR="00F231E7" w:rsidRPr="0061157C">
        <w:rPr>
          <w:b w:val="0"/>
          <w:color w:val="000000"/>
          <w:lang w:val="ca-ES"/>
        </w:rPr>
        <w:t>’</w:t>
      </w:r>
      <w:r w:rsidR="000729E6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spai </w:t>
      </w:r>
      <w:r w:rsidR="000729E6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uropeu d</w:t>
      </w:r>
      <w:r w:rsidR="00F231E7" w:rsidRPr="0061157C">
        <w:rPr>
          <w:b w:val="0"/>
          <w:color w:val="000000"/>
          <w:lang w:val="ca-ES"/>
        </w:rPr>
        <w:t>’</w:t>
      </w:r>
      <w:r w:rsidR="000729E6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ducació </w:t>
      </w:r>
      <w:r w:rsidR="000729E6" w:rsidRPr="0061157C">
        <w:rPr>
          <w:b w:val="0"/>
          <w:color w:val="000000"/>
          <w:lang w:val="ca-ES"/>
        </w:rPr>
        <w:t>s</w:t>
      </w:r>
      <w:r w:rsidRPr="0061157C">
        <w:rPr>
          <w:b w:val="0"/>
          <w:color w:val="000000"/>
          <w:lang w:val="ca-ES"/>
        </w:rPr>
        <w:t>uperior i l</w:t>
      </w:r>
      <w:r w:rsidR="00C95D7A" w:rsidRPr="0061157C">
        <w:rPr>
          <w:b w:val="0"/>
          <w:color w:val="000000"/>
          <w:lang w:val="ca-ES"/>
        </w:rPr>
        <w:t>’ús</w:t>
      </w:r>
      <w:r w:rsidRPr="0061157C">
        <w:rPr>
          <w:b w:val="0"/>
          <w:color w:val="000000"/>
          <w:lang w:val="ca-ES"/>
        </w:rPr>
        <w:t xml:space="preserve">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un nou sistema de crèdits ECTS implica una sèrie de canvis en la forma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entendre, organitzar i dur a terme la docència universitària, però el canvi no </w:t>
      </w:r>
      <w:r w:rsidR="00C95D7A" w:rsidRPr="0061157C">
        <w:rPr>
          <w:b w:val="0"/>
          <w:color w:val="000000"/>
          <w:lang w:val="ca-ES"/>
        </w:rPr>
        <w:t>pot ser</w:t>
      </w:r>
      <w:r w:rsidRPr="0061157C">
        <w:rPr>
          <w:b w:val="0"/>
          <w:color w:val="000000"/>
          <w:lang w:val="ca-ES"/>
        </w:rPr>
        <w:t xml:space="preserve"> efectiu si no canvia la forma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entendre i practicar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avaluació.</w:t>
      </w:r>
    </w:p>
    <w:p w14:paraId="25B1D3CE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32174EE4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7</w:t>
      </w:r>
      <w:r w:rsidR="00C95D7A"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 xml:space="preserve">A totes aquestes circumstàncies unim realitats com, per exemple, que la societat </w:t>
      </w:r>
      <w:r w:rsidR="005027CD" w:rsidRPr="0061157C">
        <w:rPr>
          <w:b w:val="0"/>
          <w:color w:val="000000"/>
          <w:lang w:val="ca-ES"/>
        </w:rPr>
        <w:t>se sent com més va més in</w:t>
      </w:r>
      <w:r w:rsidRPr="0061157C">
        <w:rPr>
          <w:b w:val="0"/>
          <w:color w:val="000000"/>
          <w:lang w:val="ca-ES"/>
        </w:rPr>
        <w:t>satisfeta amb el grau de preparació que reben els estudiants</w:t>
      </w:r>
      <w:r w:rsidR="005027CD" w:rsidRPr="0061157C">
        <w:rPr>
          <w:b w:val="0"/>
          <w:color w:val="000000"/>
          <w:lang w:val="ca-ES"/>
        </w:rPr>
        <w:t xml:space="preserve"> a</w:t>
      </w:r>
      <w:r w:rsidR="00F231E7" w:rsidRPr="0061157C">
        <w:rPr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793E8C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escol</w:t>
      </w:r>
      <w:r w:rsidR="00793E8C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, tant per a la vida ciutadana com per a la vida professional. És la crítica que hi ha, </w:t>
      </w:r>
      <w:r w:rsidR="005027CD" w:rsidRPr="0061157C">
        <w:rPr>
          <w:b w:val="0"/>
          <w:color w:val="000000"/>
          <w:lang w:val="ca-ES"/>
        </w:rPr>
        <w:t>sovint</w:t>
      </w:r>
      <w:r w:rsidRPr="0061157C">
        <w:rPr>
          <w:b w:val="0"/>
          <w:color w:val="000000"/>
          <w:lang w:val="ca-ES"/>
        </w:rPr>
        <w:t>, sobre el baix rendiment amb què els estudiants acaben les etapes educatives (per exemple,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Informe PISA). En aquest sentit, les avaluacions PISA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OCDE han irromput amb una força extraordinària en el panorama de les avaluacions internacionals i project</w:t>
      </w:r>
      <w:r w:rsidR="005027CD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n una gran influència en les avaluacions nacionals a causa de </w:t>
      </w:r>
      <w:r w:rsidR="000729E6" w:rsidRPr="0061157C">
        <w:rPr>
          <w:b w:val="0"/>
          <w:color w:val="000000"/>
          <w:lang w:val="ca-ES"/>
        </w:rPr>
        <w:t xml:space="preserve">la repercussió </w:t>
      </w:r>
      <w:r w:rsidRPr="0061157C">
        <w:rPr>
          <w:b w:val="0"/>
          <w:color w:val="000000"/>
          <w:lang w:val="ca-ES"/>
        </w:rPr>
        <w:t>social que han tingut, en bona mesura, fruit de la difusió que se n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ha fet en els mitjans de comunicació.</w:t>
      </w:r>
    </w:p>
    <w:p w14:paraId="433A5E7D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3147BD33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iCs/>
          <w:color w:val="000000"/>
          <w:lang w:val="ca-ES"/>
        </w:rPr>
      </w:pPr>
      <w:r w:rsidRPr="0061157C">
        <w:rPr>
          <w:b w:val="0"/>
          <w:bCs/>
          <w:color w:val="000000"/>
          <w:lang w:val="ca-ES"/>
        </w:rPr>
        <w:t>I com és obvi, en moments de crisi econòmica creixen les polítiques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avaluació. Tot </w:t>
      </w:r>
      <w:r w:rsidR="000729E6" w:rsidRPr="0061157C">
        <w:rPr>
          <w:b w:val="0"/>
          <w:bCs/>
          <w:color w:val="000000"/>
          <w:lang w:val="ca-ES"/>
        </w:rPr>
        <w:t>allò</w:t>
      </w:r>
      <w:r w:rsidRPr="0061157C">
        <w:rPr>
          <w:b w:val="0"/>
          <w:bCs/>
          <w:color w:val="000000"/>
          <w:lang w:val="ca-ES"/>
        </w:rPr>
        <w:t xml:space="preserve"> que no s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avalua es devalua. I a més, en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actualitat, segons Álvarez Méndez (2009) </w:t>
      </w:r>
      <w:r w:rsidR="00A567BF" w:rsidRPr="0061157C">
        <w:rPr>
          <w:b w:val="0"/>
          <w:bCs/>
          <w:iCs/>
          <w:color w:val="000000"/>
          <w:lang w:val="ca-ES"/>
        </w:rPr>
        <w:t>“</w:t>
      </w:r>
      <w:r w:rsidRPr="0061157C">
        <w:rPr>
          <w:b w:val="0"/>
          <w:bCs/>
          <w:iCs/>
          <w:color w:val="000000"/>
          <w:lang w:val="ca-ES"/>
        </w:rPr>
        <w:t>les polítiques d</w:t>
      </w:r>
      <w:r w:rsidR="00F231E7" w:rsidRPr="0061157C">
        <w:rPr>
          <w:b w:val="0"/>
          <w:bCs/>
          <w:iCs/>
          <w:color w:val="000000"/>
          <w:lang w:val="ca-ES"/>
        </w:rPr>
        <w:t>’</w:t>
      </w:r>
      <w:r w:rsidRPr="0061157C">
        <w:rPr>
          <w:b w:val="0"/>
          <w:bCs/>
          <w:iCs/>
          <w:color w:val="000000"/>
          <w:lang w:val="ca-ES"/>
        </w:rPr>
        <w:t xml:space="preserve">avaluació que </w:t>
      </w:r>
      <w:r w:rsidR="005027CD" w:rsidRPr="0061157C">
        <w:rPr>
          <w:b w:val="0"/>
          <w:bCs/>
          <w:iCs/>
          <w:color w:val="000000"/>
          <w:lang w:val="ca-ES"/>
        </w:rPr>
        <w:t>es van</w:t>
      </w:r>
      <w:r w:rsidRPr="0061157C">
        <w:rPr>
          <w:b w:val="0"/>
          <w:bCs/>
          <w:iCs/>
          <w:color w:val="000000"/>
          <w:lang w:val="ca-ES"/>
        </w:rPr>
        <w:t xml:space="preserve"> promovent van més enllà de la casuística de cada país i no n</w:t>
      </w:r>
      <w:r w:rsidR="005027CD" w:rsidRPr="0061157C">
        <w:rPr>
          <w:b w:val="0"/>
          <w:bCs/>
          <w:iCs/>
          <w:color w:val="000000"/>
          <w:lang w:val="ca-ES"/>
        </w:rPr>
        <w:t>a</w:t>
      </w:r>
      <w:r w:rsidRPr="0061157C">
        <w:rPr>
          <w:b w:val="0"/>
          <w:bCs/>
          <w:iCs/>
          <w:color w:val="000000"/>
          <w:lang w:val="ca-ES"/>
        </w:rPr>
        <w:t>ixen de l</w:t>
      </w:r>
      <w:r w:rsidR="00F231E7" w:rsidRPr="0061157C">
        <w:rPr>
          <w:b w:val="0"/>
          <w:bCs/>
          <w:iCs/>
          <w:color w:val="000000"/>
          <w:lang w:val="ca-ES"/>
        </w:rPr>
        <w:t>’</w:t>
      </w:r>
      <w:r w:rsidRPr="0061157C">
        <w:rPr>
          <w:b w:val="0"/>
          <w:bCs/>
          <w:iCs/>
          <w:color w:val="000000"/>
          <w:lang w:val="ca-ES"/>
        </w:rPr>
        <w:t>interès per millorar la pràctica docent ni el desenvolupament professional del professorat; tampoc semblen interessa</w:t>
      </w:r>
      <w:r w:rsidR="000729E6" w:rsidRPr="0061157C">
        <w:rPr>
          <w:b w:val="0"/>
          <w:bCs/>
          <w:iCs/>
          <w:color w:val="000000"/>
          <w:lang w:val="ca-ES"/>
        </w:rPr>
        <w:t>de</w:t>
      </w:r>
      <w:r w:rsidRPr="0061157C">
        <w:rPr>
          <w:b w:val="0"/>
          <w:bCs/>
          <w:iCs/>
          <w:color w:val="000000"/>
          <w:lang w:val="ca-ES"/>
        </w:rPr>
        <w:t xml:space="preserve">s a millorar la qualitat del </w:t>
      </w:r>
      <w:r w:rsidR="00785C14" w:rsidRPr="0061157C">
        <w:rPr>
          <w:b w:val="0"/>
          <w:bCs/>
          <w:iCs/>
          <w:color w:val="000000"/>
          <w:lang w:val="ca-ES"/>
        </w:rPr>
        <w:t>mateix</w:t>
      </w:r>
      <w:r w:rsidRPr="0061157C">
        <w:rPr>
          <w:b w:val="0"/>
          <w:bCs/>
          <w:iCs/>
          <w:color w:val="000000"/>
          <w:lang w:val="ca-ES"/>
        </w:rPr>
        <w:t xml:space="preserve"> sistema educatiu. La preocupació subjacent es dirigeix a l</w:t>
      </w:r>
      <w:r w:rsidR="00F231E7" w:rsidRPr="0061157C">
        <w:rPr>
          <w:b w:val="0"/>
          <w:bCs/>
          <w:iCs/>
          <w:color w:val="000000"/>
          <w:lang w:val="ca-ES"/>
        </w:rPr>
        <w:t>’</w:t>
      </w:r>
      <w:r w:rsidRPr="0061157C">
        <w:rPr>
          <w:b w:val="0"/>
          <w:bCs/>
          <w:iCs/>
          <w:color w:val="000000"/>
          <w:lang w:val="ca-ES"/>
        </w:rPr>
        <w:t>augment de la rendibilitat i l</w:t>
      </w:r>
      <w:r w:rsidR="005027CD" w:rsidRPr="0061157C">
        <w:rPr>
          <w:b w:val="0"/>
          <w:bCs/>
          <w:iCs/>
          <w:color w:val="000000"/>
          <w:lang w:val="ca-ES"/>
        </w:rPr>
        <w:t>’</w:t>
      </w:r>
      <w:r w:rsidRPr="0061157C">
        <w:rPr>
          <w:b w:val="0"/>
          <w:bCs/>
          <w:iCs/>
          <w:color w:val="000000"/>
          <w:lang w:val="ca-ES"/>
        </w:rPr>
        <w:t>eficàcia</w:t>
      </w:r>
      <w:r w:rsidR="000729E6" w:rsidRPr="0061157C">
        <w:rPr>
          <w:b w:val="0"/>
          <w:bCs/>
          <w:iCs/>
          <w:color w:val="000000"/>
          <w:lang w:val="ca-ES"/>
        </w:rPr>
        <w:t>”</w:t>
      </w:r>
      <w:r w:rsidRPr="0061157C">
        <w:rPr>
          <w:b w:val="0"/>
          <w:bCs/>
          <w:iCs/>
          <w:color w:val="000000"/>
          <w:lang w:val="ca-ES"/>
        </w:rPr>
        <w:t>.</w:t>
      </w:r>
      <w:r w:rsidR="00F231E7" w:rsidRPr="0061157C">
        <w:rPr>
          <w:b w:val="0"/>
          <w:bCs/>
          <w:iCs/>
          <w:color w:val="000000"/>
          <w:lang w:val="ca-ES"/>
        </w:rPr>
        <w:t xml:space="preserve"> </w:t>
      </w:r>
    </w:p>
    <w:p w14:paraId="28321490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</w:p>
    <w:p w14:paraId="244B9348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iCs/>
          <w:color w:val="000000"/>
          <w:lang w:val="ca-ES"/>
        </w:rPr>
      </w:pPr>
      <w:r w:rsidRPr="0061157C">
        <w:rPr>
          <w:b w:val="0"/>
          <w:bCs/>
          <w:color w:val="000000"/>
          <w:lang w:val="ca-ES"/>
        </w:rPr>
        <w:t>És per això que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avaluació</w:t>
      </w:r>
      <w:r w:rsidR="00785C14" w:rsidRPr="0061157C">
        <w:rPr>
          <w:b w:val="0"/>
          <w:bCs/>
          <w:color w:val="000000"/>
          <w:lang w:val="ca-ES"/>
        </w:rPr>
        <w:t>,</w:t>
      </w:r>
      <w:r w:rsidRPr="0061157C">
        <w:rPr>
          <w:b w:val="0"/>
          <w:bCs/>
          <w:color w:val="000000"/>
          <w:lang w:val="ca-ES"/>
        </w:rPr>
        <w:t xml:space="preserve"> juntament amb la qualitat</w:t>
      </w:r>
      <w:r w:rsidR="00785C14" w:rsidRPr="0061157C">
        <w:rPr>
          <w:b w:val="0"/>
          <w:bCs/>
          <w:color w:val="000000"/>
          <w:lang w:val="ca-ES"/>
        </w:rPr>
        <w:t>,</w:t>
      </w:r>
      <w:r w:rsidRPr="0061157C">
        <w:rPr>
          <w:b w:val="0"/>
          <w:bCs/>
          <w:color w:val="000000"/>
          <w:lang w:val="ca-ES"/>
        </w:rPr>
        <w:t xml:space="preserve"> s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ha convertit els darrers anys en un dels temes estrella de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educació. En aquest sentit, és important ressaltar la idea del professor Teixidor (2009) quan assenyala que </w:t>
      </w:r>
      <w:r w:rsidR="00A567BF" w:rsidRPr="0061157C">
        <w:rPr>
          <w:b w:val="0"/>
          <w:bCs/>
          <w:iCs/>
          <w:color w:val="000000"/>
          <w:lang w:val="ca-ES"/>
        </w:rPr>
        <w:t>“</w:t>
      </w:r>
      <w:r w:rsidRPr="0061157C">
        <w:rPr>
          <w:b w:val="0"/>
          <w:bCs/>
          <w:iCs/>
          <w:color w:val="000000"/>
          <w:lang w:val="ca-ES"/>
        </w:rPr>
        <w:t>la fi</w:t>
      </w:r>
      <w:r w:rsidR="00785C14" w:rsidRPr="0061157C">
        <w:rPr>
          <w:b w:val="0"/>
          <w:bCs/>
          <w:iCs/>
          <w:color w:val="000000"/>
          <w:lang w:val="ca-ES"/>
        </w:rPr>
        <w:t>nalitat</w:t>
      </w:r>
      <w:r w:rsidRPr="0061157C">
        <w:rPr>
          <w:b w:val="0"/>
          <w:bCs/>
          <w:iCs/>
          <w:color w:val="000000"/>
          <w:lang w:val="ca-ES"/>
        </w:rPr>
        <w:t xml:space="preserve"> de tota avaluació és contribuir a la millora de la qualitat. Quan avui es pensa en </w:t>
      </w:r>
      <w:r w:rsidRPr="0061157C">
        <w:rPr>
          <w:b w:val="0"/>
          <w:bCs/>
          <w:i/>
          <w:iCs/>
          <w:color w:val="000000"/>
          <w:lang w:val="ca-ES"/>
        </w:rPr>
        <w:t>qualitat educativa</w:t>
      </w:r>
      <w:r w:rsidRPr="0061157C">
        <w:rPr>
          <w:b w:val="0"/>
          <w:bCs/>
          <w:iCs/>
          <w:color w:val="000000"/>
          <w:lang w:val="ca-ES"/>
        </w:rPr>
        <w:t xml:space="preserve">, la preocupació ja no és només quants alumnes reben educació i en quina proporció, sinó </w:t>
      </w:r>
      <w:r w:rsidR="000729E6" w:rsidRPr="0061157C">
        <w:rPr>
          <w:b w:val="0"/>
          <w:bCs/>
          <w:iCs/>
          <w:color w:val="000000"/>
          <w:lang w:val="ca-ES"/>
        </w:rPr>
        <w:t xml:space="preserve">que </w:t>
      </w:r>
      <w:r w:rsidRPr="0061157C">
        <w:rPr>
          <w:b w:val="0"/>
          <w:bCs/>
          <w:iCs/>
          <w:color w:val="000000"/>
          <w:lang w:val="ca-ES"/>
        </w:rPr>
        <w:t>els qui aprenen, què aprenen i en quines condicions aprenen</w:t>
      </w:r>
      <w:r w:rsidR="00A567BF" w:rsidRPr="0061157C">
        <w:rPr>
          <w:b w:val="0"/>
          <w:bCs/>
          <w:iCs/>
          <w:color w:val="000000"/>
          <w:lang w:val="ca-ES"/>
        </w:rPr>
        <w:t>”</w:t>
      </w:r>
      <w:r w:rsidRPr="0061157C">
        <w:rPr>
          <w:b w:val="0"/>
          <w:bCs/>
          <w:iCs/>
          <w:color w:val="000000"/>
          <w:lang w:val="ca-ES"/>
        </w:rPr>
        <w:t xml:space="preserve"> (pàg. 27).</w:t>
      </w:r>
    </w:p>
    <w:p w14:paraId="025E0920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iCs/>
          <w:color w:val="000000"/>
          <w:lang w:val="ca-ES"/>
        </w:rPr>
      </w:pPr>
    </w:p>
    <w:p w14:paraId="6C90CD8A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iCs/>
          <w:color w:val="000000"/>
          <w:lang w:val="ca-ES"/>
        </w:rPr>
      </w:pPr>
    </w:p>
    <w:p w14:paraId="0A2A1AD4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color w:val="000000"/>
          <w:lang w:val="ca-ES"/>
        </w:rPr>
      </w:pPr>
      <w:r w:rsidRPr="0061157C">
        <w:rPr>
          <w:color w:val="000000"/>
          <w:lang w:val="ca-ES"/>
        </w:rPr>
        <w:t>3</w:t>
      </w:r>
      <w:r w:rsidR="00785C14" w:rsidRPr="0061157C">
        <w:rPr>
          <w:color w:val="000000"/>
          <w:lang w:val="ca-ES"/>
        </w:rPr>
        <w:t xml:space="preserve">. </w:t>
      </w:r>
      <w:r w:rsidRPr="0061157C">
        <w:rPr>
          <w:color w:val="000000"/>
          <w:lang w:val="ca-ES"/>
        </w:rPr>
        <w:t>Cap a una avaluació autèntica de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 xml:space="preserve">aprenentatge en </w:t>
      </w:r>
      <w:r w:rsidR="00B46624" w:rsidRPr="0061157C">
        <w:rPr>
          <w:color w:val="000000"/>
          <w:lang w:val="ca-ES"/>
        </w:rPr>
        <w:t>educació física</w:t>
      </w:r>
    </w:p>
    <w:p w14:paraId="0C53EC98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color w:val="000000"/>
          <w:lang w:val="ca-ES"/>
        </w:rPr>
      </w:pPr>
    </w:p>
    <w:p w14:paraId="0AA831D4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  <w:r w:rsidRPr="0061157C">
        <w:rPr>
          <w:b w:val="0"/>
          <w:bCs/>
          <w:color w:val="000000"/>
          <w:lang w:val="ca-ES"/>
        </w:rPr>
        <w:t>Segons López-Pastor (2013), el concepte d</w:t>
      </w:r>
      <w:r w:rsidR="00F231E7" w:rsidRPr="0061157C">
        <w:rPr>
          <w:b w:val="0"/>
          <w:bCs/>
          <w:color w:val="000000"/>
          <w:lang w:val="ca-ES"/>
        </w:rPr>
        <w:t>’</w:t>
      </w:r>
      <w:r w:rsidR="00D76596" w:rsidRPr="0061157C">
        <w:rPr>
          <w:b w:val="0"/>
          <w:bCs/>
          <w:color w:val="000000"/>
          <w:lang w:val="ca-ES"/>
        </w:rPr>
        <w:t>a</w:t>
      </w:r>
      <w:r w:rsidRPr="0061157C">
        <w:rPr>
          <w:b w:val="0"/>
          <w:bCs/>
          <w:color w:val="000000"/>
          <w:lang w:val="ca-ES"/>
        </w:rPr>
        <w:t xml:space="preserve">valuació autèntica, per sort, </w:t>
      </w:r>
      <w:r w:rsidR="00656504" w:rsidRPr="0061157C">
        <w:rPr>
          <w:b w:val="0"/>
          <w:bCs/>
          <w:color w:val="000000"/>
          <w:lang w:val="ca-ES"/>
        </w:rPr>
        <w:t xml:space="preserve">s’usa </w:t>
      </w:r>
      <w:r w:rsidRPr="0061157C">
        <w:rPr>
          <w:b w:val="0"/>
          <w:bCs/>
          <w:color w:val="000000"/>
          <w:lang w:val="ca-ES"/>
        </w:rPr>
        <w:t xml:space="preserve">amb més freqüència en </w:t>
      </w:r>
      <w:r w:rsidR="00656504" w:rsidRPr="0061157C">
        <w:rPr>
          <w:b w:val="0"/>
          <w:bCs/>
          <w:color w:val="000000"/>
          <w:lang w:val="ca-ES"/>
        </w:rPr>
        <w:t>e</w:t>
      </w:r>
      <w:r w:rsidRPr="0061157C">
        <w:rPr>
          <w:b w:val="0"/>
          <w:bCs/>
          <w:color w:val="000000"/>
          <w:lang w:val="ca-ES"/>
        </w:rPr>
        <w:t xml:space="preserve">ducació </w:t>
      </w:r>
      <w:r w:rsidR="00656504" w:rsidRPr="0061157C">
        <w:rPr>
          <w:b w:val="0"/>
          <w:bCs/>
          <w:color w:val="000000"/>
          <w:lang w:val="ca-ES"/>
        </w:rPr>
        <w:t>f</w:t>
      </w:r>
      <w:r w:rsidRPr="0061157C">
        <w:rPr>
          <w:b w:val="0"/>
          <w:bCs/>
          <w:color w:val="000000"/>
          <w:lang w:val="ca-ES"/>
        </w:rPr>
        <w:t>ísica. Aquest concepte fa referència a tècniques, instruments i activitats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avaluació caracteritzades per situacions i continguts reals de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aprenentatge. Oposant-se a les situacions </w:t>
      </w:r>
      <w:r w:rsidR="00793E8C" w:rsidRPr="0061157C">
        <w:rPr>
          <w:b w:val="0"/>
          <w:bCs/>
          <w:color w:val="000000"/>
          <w:lang w:val="ca-ES"/>
        </w:rPr>
        <w:t>ocasionals</w:t>
      </w:r>
      <w:r w:rsidRPr="0061157C">
        <w:rPr>
          <w:b w:val="0"/>
          <w:bCs/>
          <w:color w:val="000000"/>
          <w:lang w:val="ca-ES"/>
        </w:rPr>
        <w:t xml:space="preserve"> i artificials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avaluació allunyades de la pràctica real. En concret, Desrosiers, Genet-Volet i Godbout (1997) consideren que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avaluació autèntica compleix tres </w:t>
      </w:r>
      <w:r w:rsidR="00907A6B" w:rsidRPr="0061157C">
        <w:rPr>
          <w:b w:val="0"/>
          <w:bCs/>
          <w:color w:val="000000"/>
          <w:lang w:val="ca-ES"/>
        </w:rPr>
        <w:t>requisits</w:t>
      </w:r>
      <w:r w:rsidRPr="0061157C">
        <w:rPr>
          <w:b w:val="0"/>
          <w:bCs/>
          <w:color w:val="000000"/>
          <w:lang w:val="ca-ES"/>
        </w:rPr>
        <w:t xml:space="preserve">: </w:t>
      </w:r>
      <w:r w:rsidRPr="0061157C">
        <w:rPr>
          <w:b w:val="0"/>
          <w:bCs/>
          <w:i/>
          <w:color w:val="000000"/>
          <w:lang w:val="ca-ES"/>
        </w:rPr>
        <w:t>a</w:t>
      </w:r>
      <w:r w:rsidRPr="0061157C">
        <w:rPr>
          <w:b w:val="0"/>
          <w:bCs/>
          <w:color w:val="000000"/>
          <w:lang w:val="ca-ES"/>
        </w:rPr>
        <w:t>) està integrada en el procés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ensenyament i aprenentatge, </w:t>
      </w:r>
      <w:r w:rsidRPr="0061157C">
        <w:rPr>
          <w:b w:val="0"/>
          <w:bCs/>
          <w:i/>
          <w:color w:val="000000"/>
          <w:lang w:val="ca-ES"/>
        </w:rPr>
        <w:t>b</w:t>
      </w:r>
      <w:r w:rsidRPr="0061157C">
        <w:rPr>
          <w:b w:val="0"/>
          <w:bCs/>
          <w:color w:val="000000"/>
          <w:lang w:val="ca-ES"/>
        </w:rPr>
        <w:t>) comparteix el procés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avaluació amb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alumnat i </w:t>
      </w:r>
      <w:r w:rsidRPr="0061157C">
        <w:rPr>
          <w:b w:val="0"/>
          <w:bCs/>
          <w:i/>
          <w:color w:val="000000"/>
          <w:lang w:val="ca-ES"/>
        </w:rPr>
        <w:t>c</w:t>
      </w:r>
      <w:r w:rsidRPr="0061157C">
        <w:rPr>
          <w:b w:val="0"/>
          <w:bCs/>
          <w:color w:val="000000"/>
          <w:lang w:val="ca-ES"/>
        </w:rPr>
        <w:t>) dona més importància a una avaluació amb una clara orientació formativa.</w:t>
      </w:r>
    </w:p>
    <w:p w14:paraId="718C44BD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</w:p>
    <w:p w14:paraId="2D3605BD" w14:textId="77777777" w:rsidR="001355B9" w:rsidRPr="0061157C" w:rsidRDefault="00907A6B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  <w:r w:rsidRPr="0061157C">
        <w:rPr>
          <w:b w:val="0"/>
          <w:bCs/>
          <w:color w:val="000000"/>
          <w:lang w:val="ca-ES"/>
        </w:rPr>
        <w:t>Optar</w:t>
      </w:r>
      <w:r w:rsidR="001355B9" w:rsidRPr="0061157C">
        <w:rPr>
          <w:b w:val="0"/>
          <w:bCs/>
          <w:color w:val="000000"/>
          <w:lang w:val="ca-ES"/>
        </w:rPr>
        <w:t xml:space="preserve"> per l</w:t>
      </w:r>
      <w:r w:rsidR="00F231E7" w:rsidRPr="0061157C">
        <w:rPr>
          <w:b w:val="0"/>
          <w:bCs/>
          <w:color w:val="000000"/>
          <w:lang w:val="ca-ES"/>
        </w:rPr>
        <w:t>’</w:t>
      </w:r>
      <w:r w:rsidR="001355B9" w:rsidRPr="0061157C">
        <w:rPr>
          <w:b w:val="0"/>
          <w:bCs/>
          <w:color w:val="000000"/>
          <w:lang w:val="ca-ES"/>
        </w:rPr>
        <w:t xml:space="preserve">avaluació com a mitjà per </w:t>
      </w:r>
      <w:r w:rsidRPr="0061157C">
        <w:rPr>
          <w:b w:val="0"/>
          <w:bCs/>
          <w:color w:val="000000"/>
          <w:lang w:val="ca-ES"/>
        </w:rPr>
        <w:t xml:space="preserve">a </w:t>
      </w:r>
      <w:r w:rsidR="001355B9" w:rsidRPr="0061157C">
        <w:rPr>
          <w:b w:val="0"/>
          <w:bCs/>
          <w:color w:val="000000"/>
          <w:lang w:val="ca-ES"/>
        </w:rPr>
        <w:t>ajudar que l</w:t>
      </w:r>
      <w:r w:rsidR="00F231E7" w:rsidRPr="0061157C">
        <w:rPr>
          <w:b w:val="0"/>
          <w:bCs/>
          <w:color w:val="000000"/>
          <w:lang w:val="ca-ES"/>
        </w:rPr>
        <w:t>’</w:t>
      </w:r>
      <w:r w:rsidR="001355B9" w:rsidRPr="0061157C">
        <w:rPr>
          <w:b w:val="0"/>
          <w:bCs/>
          <w:color w:val="000000"/>
          <w:lang w:val="ca-ES"/>
        </w:rPr>
        <w:t>alumnat apreng</w:t>
      </w:r>
      <w:r w:rsidRPr="0061157C">
        <w:rPr>
          <w:b w:val="0"/>
          <w:bCs/>
          <w:color w:val="000000"/>
          <w:lang w:val="ca-ES"/>
        </w:rPr>
        <w:t>a</w:t>
      </w:r>
      <w:r w:rsidR="001355B9" w:rsidRPr="0061157C">
        <w:rPr>
          <w:b w:val="0"/>
          <w:bCs/>
          <w:color w:val="000000"/>
          <w:lang w:val="ca-ES"/>
        </w:rPr>
        <w:t xml:space="preserve"> més i millor </w:t>
      </w:r>
      <w:r w:rsidRPr="0061157C">
        <w:rPr>
          <w:b w:val="0"/>
          <w:bCs/>
          <w:color w:val="000000"/>
          <w:lang w:val="ca-ES"/>
        </w:rPr>
        <w:t>significa</w:t>
      </w:r>
      <w:r w:rsidR="001355B9" w:rsidRPr="0061157C">
        <w:rPr>
          <w:b w:val="0"/>
          <w:bCs/>
          <w:color w:val="000000"/>
          <w:lang w:val="ca-ES"/>
        </w:rPr>
        <w:t xml:space="preserve"> inserir-la en el procés d</w:t>
      </w:r>
      <w:r w:rsidR="00F231E7" w:rsidRPr="0061157C">
        <w:rPr>
          <w:b w:val="0"/>
          <w:bCs/>
          <w:color w:val="000000"/>
          <w:lang w:val="ca-ES"/>
        </w:rPr>
        <w:t>’</w:t>
      </w:r>
      <w:r w:rsidR="001355B9" w:rsidRPr="0061157C">
        <w:rPr>
          <w:b w:val="0"/>
          <w:bCs/>
          <w:color w:val="000000"/>
          <w:lang w:val="ca-ES"/>
        </w:rPr>
        <w:t xml:space="preserve">ensenyament i aprenentatge, </w:t>
      </w:r>
      <w:r w:rsidR="00C85F0D" w:rsidRPr="0061157C">
        <w:rPr>
          <w:b w:val="0"/>
          <w:bCs/>
          <w:color w:val="000000"/>
          <w:lang w:val="ca-ES"/>
        </w:rPr>
        <w:t>prioritzar</w:t>
      </w:r>
      <w:r w:rsidR="001355B9" w:rsidRPr="0061157C">
        <w:rPr>
          <w:b w:val="0"/>
          <w:bCs/>
          <w:color w:val="000000"/>
          <w:lang w:val="ca-ES"/>
        </w:rPr>
        <w:t xml:space="preserve"> la funció de diagnòstic, de regulació i adaptació de la planificació del procés d</w:t>
      </w:r>
      <w:r w:rsidR="00F231E7" w:rsidRPr="0061157C">
        <w:rPr>
          <w:b w:val="0"/>
          <w:bCs/>
          <w:color w:val="000000"/>
          <w:lang w:val="ca-ES"/>
        </w:rPr>
        <w:t>’</w:t>
      </w:r>
      <w:r w:rsidR="001355B9" w:rsidRPr="0061157C">
        <w:rPr>
          <w:b w:val="0"/>
          <w:bCs/>
          <w:color w:val="000000"/>
          <w:lang w:val="ca-ES"/>
        </w:rPr>
        <w:t xml:space="preserve">ensenyament i aprenentatge a les necessitats i dificultats dels estudiants. Per tant, aprendre amb </w:t>
      </w:r>
      <w:r w:rsidRPr="0061157C">
        <w:rPr>
          <w:b w:val="0"/>
          <w:bCs/>
          <w:color w:val="000000"/>
          <w:lang w:val="ca-ES"/>
        </w:rPr>
        <w:t xml:space="preserve">l’avaluació </w:t>
      </w:r>
      <w:r w:rsidR="001355B9" w:rsidRPr="0061157C">
        <w:rPr>
          <w:b w:val="0"/>
          <w:bCs/>
          <w:color w:val="000000"/>
          <w:lang w:val="ca-ES"/>
        </w:rPr>
        <w:t>i de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avaluació comporta</w:t>
      </w:r>
      <w:r w:rsidR="001355B9" w:rsidRPr="0061157C">
        <w:rPr>
          <w:b w:val="0"/>
          <w:bCs/>
          <w:color w:val="000000"/>
          <w:lang w:val="ca-ES"/>
        </w:rPr>
        <w:t xml:space="preserve"> necessàriament entendre-la com </w:t>
      </w:r>
      <w:r w:rsidR="000729E6" w:rsidRPr="0061157C">
        <w:rPr>
          <w:b w:val="0"/>
          <w:bCs/>
          <w:color w:val="000000"/>
          <w:lang w:val="ca-ES"/>
        </w:rPr>
        <w:t>un</w:t>
      </w:r>
      <w:r w:rsidR="001355B9" w:rsidRPr="0061157C">
        <w:rPr>
          <w:b w:val="0"/>
          <w:bCs/>
          <w:color w:val="000000"/>
          <w:lang w:val="ca-ES"/>
        </w:rPr>
        <w:t xml:space="preserve"> instrument perquè l</w:t>
      </w:r>
      <w:r w:rsidR="00F231E7" w:rsidRPr="0061157C">
        <w:rPr>
          <w:b w:val="0"/>
          <w:bCs/>
          <w:color w:val="000000"/>
          <w:lang w:val="ca-ES"/>
        </w:rPr>
        <w:t>’</w:t>
      </w:r>
      <w:r w:rsidR="001355B9" w:rsidRPr="0061157C">
        <w:rPr>
          <w:b w:val="0"/>
          <w:bCs/>
          <w:color w:val="000000"/>
          <w:lang w:val="ca-ES"/>
        </w:rPr>
        <w:t>estudiant es form</w:t>
      </w:r>
      <w:r w:rsidRPr="0061157C">
        <w:rPr>
          <w:b w:val="0"/>
          <w:bCs/>
          <w:color w:val="000000"/>
          <w:lang w:val="ca-ES"/>
        </w:rPr>
        <w:t>e</w:t>
      </w:r>
      <w:r w:rsidR="001355B9" w:rsidRPr="0061157C">
        <w:rPr>
          <w:b w:val="0"/>
          <w:bCs/>
          <w:color w:val="000000"/>
          <w:lang w:val="ca-ES"/>
        </w:rPr>
        <w:t xml:space="preserve"> com a futur ciutadà integrat en una societat democràtica. Una avaluació que ajud</w:t>
      </w:r>
      <w:r w:rsidRPr="0061157C">
        <w:rPr>
          <w:b w:val="0"/>
          <w:bCs/>
          <w:color w:val="000000"/>
          <w:lang w:val="ca-ES"/>
        </w:rPr>
        <w:t>e</w:t>
      </w:r>
      <w:r w:rsidR="001355B9" w:rsidRPr="0061157C">
        <w:rPr>
          <w:b w:val="0"/>
          <w:bCs/>
          <w:color w:val="000000"/>
          <w:lang w:val="ca-ES"/>
        </w:rPr>
        <w:t xml:space="preserve"> a formar ments ben ordenades, capaces d</w:t>
      </w:r>
      <w:r w:rsidR="00F231E7" w:rsidRPr="0061157C">
        <w:rPr>
          <w:b w:val="0"/>
          <w:bCs/>
          <w:color w:val="000000"/>
          <w:lang w:val="ca-ES"/>
        </w:rPr>
        <w:t>’</w:t>
      </w:r>
      <w:r w:rsidR="001355B9" w:rsidRPr="0061157C">
        <w:rPr>
          <w:b w:val="0"/>
          <w:bCs/>
          <w:color w:val="000000"/>
          <w:lang w:val="ca-ES"/>
        </w:rPr>
        <w:t>adquirir coneixement amb sentit, rellevant, coherent i interdependent que permet</w:t>
      </w:r>
      <w:r w:rsidRPr="0061157C">
        <w:rPr>
          <w:b w:val="0"/>
          <w:bCs/>
          <w:color w:val="000000"/>
          <w:lang w:val="ca-ES"/>
        </w:rPr>
        <w:t>a</w:t>
      </w:r>
      <w:r w:rsidR="001355B9" w:rsidRPr="0061157C">
        <w:rPr>
          <w:b w:val="0"/>
          <w:bCs/>
          <w:color w:val="000000"/>
          <w:lang w:val="ca-ES"/>
        </w:rPr>
        <w:t xml:space="preserve"> </w:t>
      </w:r>
      <w:r w:rsidRPr="0061157C">
        <w:rPr>
          <w:b w:val="0"/>
          <w:bCs/>
          <w:color w:val="000000"/>
          <w:lang w:val="ca-ES"/>
        </w:rPr>
        <w:t xml:space="preserve">fer-se preguntes, </w:t>
      </w:r>
      <w:r w:rsidR="001355B9" w:rsidRPr="0061157C">
        <w:rPr>
          <w:b w:val="0"/>
          <w:bCs/>
          <w:color w:val="000000"/>
          <w:lang w:val="ca-ES"/>
        </w:rPr>
        <w:t xml:space="preserve">accedir a la veritat i </w:t>
      </w:r>
      <w:r w:rsidRPr="0061157C">
        <w:rPr>
          <w:b w:val="0"/>
          <w:bCs/>
          <w:color w:val="000000"/>
          <w:lang w:val="ca-ES"/>
        </w:rPr>
        <w:t>enfronta</w:t>
      </w:r>
      <w:r w:rsidR="000729E6" w:rsidRPr="0061157C">
        <w:rPr>
          <w:b w:val="0"/>
          <w:bCs/>
          <w:color w:val="000000"/>
          <w:lang w:val="ca-ES"/>
        </w:rPr>
        <w:t>r</w:t>
      </w:r>
      <w:r w:rsidRPr="0061157C">
        <w:rPr>
          <w:b w:val="0"/>
          <w:bCs/>
          <w:color w:val="000000"/>
          <w:lang w:val="ca-ES"/>
        </w:rPr>
        <w:t xml:space="preserve">-se a </w:t>
      </w:r>
      <w:r w:rsidR="001355B9" w:rsidRPr="0061157C">
        <w:rPr>
          <w:b w:val="0"/>
          <w:bCs/>
          <w:color w:val="000000"/>
          <w:lang w:val="ca-ES"/>
        </w:rPr>
        <w:t xml:space="preserve">les incerteses que </w:t>
      </w:r>
      <w:r w:rsidRPr="0061157C">
        <w:rPr>
          <w:b w:val="0"/>
          <w:bCs/>
          <w:color w:val="000000"/>
          <w:lang w:val="ca-ES"/>
        </w:rPr>
        <w:t>ofereix</w:t>
      </w:r>
      <w:r w:rsidR="001355B9" w:rsidRPr="0061157C">
        <w:rPr>
          <w:b w:val="0"/>
          <w:bCs/>
          <w:color w:val="000000"/>
          <w:lang w:val="ca-ES"/>
        </w:rPr>
        <w:t xml:space="preserve"> la societat del coneixement. Una avaluació que se situ</w:t>
      </w:r>
      <w:r w:rsidRPr="0061157C">
        <w:rPr>
          <w:b w:val="0"/>
          <w:bCs/>
          <w:color w:val="000000"/>
          <w:lang w:val="ca-ES"/>
        </w:rPr>
        <w:t>e</w:t>
      </w:r>
      <w:r w:rsidR="001355B9" w:rsidRPr="0061157C">
        <w:rPr>
          <w:b w:val="0"/>
          <w:bCs/>
          <w:color w:val="000000"/>
          <w:lang w:val="ca-ES"/>
        </w:rPr>
        <w:t xml:space="preserve"> al servei de l</w:t>
      </w:r>
      <w:r w:rsidR="00F231E7" w:rsidRPr="0061157C">
        <w:rPr>
          <w:b w:val="0"/>
          <w:bCs/>
          <w:color w:val="000000"/>
          <w:lang w:val="ca-ES"/>
        </w:rPr>
        <w:t>’</w:t>
      </w:r>
      <w:r w:rsidR="001355B9" w:rsidRPr="0061157C">
        <w:rPr>
          <w:b w:val="0"/>
          <w:bCs/>
          <w:color w:val="000000"/>
          <w:lang w:val="ca-ES"/>
        </w:rPr>
        <w:t>aprenentatge, atès que és la millor manera d</w:t>
      </w:r>
      <w:r w:rsidR="00F231E7" w:rsidRPr="0061157C">
        <w:rPr>
          <w:b w:val="0"/>
          <w:bCs/>
          <w:color w:val="000000"/>
          <w:lang w:val="ca-ES"/>
        </w:rPr>
        <w:t>’</w:t>
      </w:r>
      <w:r w:rsidR="001355B9" w:rsidRPr="0061157C">
        <w:rPr>
          <w:b w:val="0"/>
          <w:bCs/>
          <w:color w:val="000000"/>
          <w:lang w:val="ca-ES"/>
        </w:rPr>
        <w:t xml:space="preserve">ajudar els discents a aprendre i ser capaços de valorar el </w:t>
      </w:r>
      <w:r w:rsidRPr="0061157C">
        <w:rPr>
          <w:b w:val="0"/>
          <w:bCs/>
          <w:color w:val="000000"/>
          <w:lang w:val="ca-ES"/>
        </w:rPr>
        <w:t>seu</w:t>
      </w:r>
      <w:r w:rsidR="001355B9" w:rsidRPr="0061157C">
        <w:rPr>
          <w:b w:val="0"/>
          <w:bCs/>
          <w:color w:val="000000"/>
          <w:lang w:val="ca-ES"/>
        </w:rPr>
        <w:t xml:space="preserve"> progrés acadèmic i el </w:t>
      </w:r>
      <w:r w:rsidRPr="0061157C">
        <w:rPr>
          <w:b w:val="0"/>
          <w:bCs/>
          <w:color w:val="000000"/>
          <w:lang w:val="ca-ES"/>
        </w:rPr>
        <w:t>cultiu</w:t>
      </w:r>
      <w:r w:rsidR="001355B9" w:rsidRPr="0061157C">
        <w:rPr>
          <w:b w:val="0"/>
          <w:bCs/>
          <w:color w:val="000000"/>
          <w:lang w:val="ca-ES"/>
        </w:rPr>
        <w:t xml:space="preserve"> de les </w:t>
      </w:r>
      <w:r w:rsidR="00061AC8" w:rsidRPr="0061157C">
        <w:rPr>
          <w:b w:val="0"/>
          <w:bCs/>
          <w:color w:val="000000"/>
          <w:lang w:val="ca-ES"/>
        </w:rPr>
        <w:t>seues</w:t>
      </w:r>
      <w:r w:rsidR="001355B9" w:rsidRPr="0061157C">
        <w:rPr>
          <w:b w:val="0"/>
          <w:bCs/>
          <w:color w:val="000000"/>
          <w:lang w:val="ca-ES"/>
        </w:rPr>
        <w:t xml:space="preserve"> capacitats (Calatayud, 2009; 2008; 2007). És a dir, una avaluació que esdevé part integral del procés d</w:t>
      </w:r>
      <w:r w:rsidR="00F231E7" w:rsidRPr="0061157C">
        <w:rPr>
          <w:b w:val="0"/>
          <w:bCs/>
          <w:color w:val="000000"/>
          <w:lang w:val="ca-ES"/>
        </w:rPr>
        <w:t>’</w:t>
      </w:r>
      <w:r w:rsidR="001355B9" w:rsidRPr="0061157C">
        <w:rPr>
          <w:b w:val="0"/>
          <w:bCs/>
          <w:color w:val="000000"/>
          <w:lang w:val="ca-ES"/>
        </w:rPr>
        <w:t xml:space="preserve">ensenyament i aprenentatge i que ajuda a millorar </w:t>
      </w:r>
      <w:r w:rsidRPr="0061157C">
        <w:rPr>
          <w:b w:val="0"/>
          <w:bCs/>
          <w:color w:val="000000"/>
          <w:lang w:val="ca-ES"/>
        </w:rPr>
        <w:t>l’</w:t>
      </w:r>
      <w:r w:rsidR="001355B9" w:rsidRPr="0061157C">
        <w:rPr>
          <w:b w:val="0"/>
          <w:bCs/>
          <w:color w:val="000000"/>
          <w:lang w:val="ca-ES"/>
        </w:rPr>
        <w:t>aprenentatge tant de l</w:t>
      </w:r>
      <w:r w:rsidR="00F231E7" w:rsidRPr="0061157C">
        <w:rPr>
          <w:b w:val="0"/>
          <w:bCs/>
          <w:color w:val="000000"/>
          <w:lang w:val="ca-ES"/>
        </w:rPr>
        <w:t>’</w:t>
      </w:r>
      <w:r w:rsidR="001355B9" w:rsidRPr="0061157C">
        <w:rPr>
          <w:b w:val="0"/>
          <w:bCs/>
          <w:color w:val="000000"/>
          <w:lang w:val="ca-ES"/>
        </w:rPr>
        <w:t xml:space="preserve">alumnat com del professor, en la mesura que </w:t>
      </w:r>
      <w:r w:rsidRPr="0061157C">
        <w:rPr>
          <w:b w:val="0"/>
          <w:bCs/>
          <w:color w:val="000000"/>
          <w:lang w:val="ca-ES"/>
        </w:rPr>
        <w:t>els</w:t>
      </w:r>
      <w:r w:rsidR="001355B9" w:rsidRPr="0061157C">
        <w:rPr>
          <w:b w:val="0"/>
          <w:bCs/>
          <w:color w:val="000000"/>
          <w:lang w:val="ca-ES"/>
        </w:rPr>
        <w:t xml:space="preserve"> possibilita reflexionar sobre la pràctica docent.</w:t>
      </w:r>
    </w:p>
    <w:p w14:paraId="0C86FFE6" w14:textId="77777777" w:rsidR="00951198" w:rsidRPr="0061157C" w:rsidRDefault="00951198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</w:p>
    <w:p w14:paraId="3213E509" w14:textId="77777777" w:rsidR="001355B9" w:rsidRPr="0061157C" w:rsidRDefault="000729E6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bCs/>
          <w:color w:val="000000"/>
          <w:lang w:val="ca-ES"/>
        </w:rPr>
        <w:t>S’arriba, per</w:t>
      </w:r>
      <w:r w:rsidR="001355B9" w:rsidRPr="0061157C">
        <w:rPr>
          <w:b w:val="0"/>
          <w:bCs/>
          <w:color w:val="000000"/>
          <w:lang w:val="ca-ES"/>
        </w:rPr>
        <w:t xml:space="preserve"> tant,</w:t>
      </w:r>
      <w:r w:rsidR="001355B9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a </w:t>
      </w:r>
      <w:r w:rsidR="001355B9" w:rsidRPr="0061157C">
        <w:rPr>
          <w:b w:val="0"/>
          <w:color w:val="000000"/>
          <w:lang w:val="ca-ES"/>
        </w:rPr>
        <w:t>una concepció de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avaluació com un procés sistemàtic de recollida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informació per tal de determinar el mèrit i el valor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un objecte i permetre la presa de decisions per a la millora. En aquesta concepció hi ha </w:t>
      </w:r>
      <w:r w:rsidR="00E947C8" w:rsidRPr="0061157C">
        <w:rPr>
          <w:b w:val="0"/>
          <w:color w:val="000000"/>
          <w:lang w:val="ca-ES"/>
        </w:rPr>
        <w:t>quatre</w:t>
      </w:r>
      <w:r w:rsidR="001355B9" w:rsidRPr="0061157C">
        <w:rPr>
          <w:b w:val="0"/>
          <w:color w:val="000000"/>
          <w:lang w:val="ca-ES"/>
        </w:rPr>
        <w:t xml:space="preserve"> components que mereixen destacar-se: en primer lloc,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avaluació és un procés i no una activitat aïllada, per </w:t>
      </w:r>
      <w:r w:rsidRPr="0061157C">
        <w:rPr>
          <w:b w:val="0"/>
          <w:color w:val="000000"/>
          <w:lang w:val="ca-ES"/>
        </w:rPr>
        <w:t xml:space="preserve">tant, </w:t>
      </w:r>
      <w:r w:rsidR="001355B9" w:rsidRPr="0061157C">
        <w:rPr>
          <w:b w:val="0"/>
          <w:color w:val="000000"/>
          <w:lang w:val="ca-ES"/>
        </w:rPr>
        <w:t>succeeix en di</w:t>
      </w:r>
      <w:r w:rsidR="00E947C8" w:rsidRPr="0061157C">
        <w:rPr>
          <w:b w:val="0"/>
          <w:color w:val="000000"/>
          <w:lang w:val="ca-ES"/>
        </w:rPr>
        <w:t>versos</w:t>
      </w:r>
      <w:r w:rsidR="001355B9" w:rsidRPr="0061157C">
        <w:rPr>
          <w:b w:val="0"/>
          <w:color w:val="000000"/>
          <w:lang w:val="ca-ES"/>
        </w:rPr>
        <w:t xml:space="preserve"> moments</w:t>
      </w:r>
      <w:r w:rsidR="00E947C8" w:rsidRPr="0061157C">
        <w:rPr>
          <w:b w:val="0"/>
          <w:color w:val="000000"/>
          <w:lang w:val="ca-ES"/>
        </w:rPr>
        <w:t xml:space="preserve"> i</w:t>
      </w:r>
      <w:r w:rsidR="001355B9" w:rsidRPr="0061157C">
        <w:rPr>
          <w:b w:val="0"/>
          <w:color w:val="000000"/>
          <w:lang w:val="ca-ES"/>
        </w:rPr>
        <w:t xml:space="preserve"> de forma contínua; en segon lloc,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avaluació no és un fi en si mateixa, sinó que té per objectiu la millora del procés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aprenentatge</w:t>
      </w:r>
      <w:r w:rsidRPr="0061157C">
        <w:rPr>
          <w:b w:val="0"/>
          <w:color w:val="000000"/>
          <w:lang w:val="ca-ES"/>
        </w:rPr>
        <w:t>;</w:t>
      </w:r>
      <w:r w:rsidR="001355B9" w:rsidRPr="0061157C">
        <w:rPr>
          <w:b w:val="0"/>
          <w:color w:val="000000"/>
          <w:lang w:val="ca-ES"/>
        </w:rPr>
        <w:t xml:space="preserve"> en tercer lloc, la finalitat que es persegu</w:t>
      </w:r>
      <w:r w:rsidR="00E947C8" w:rsidRPr="0061157C">
        <w:rPr>
          <w:b w:val="0"/>
          <w:color w:val="000000"/>
          <w:lang w:val="ca-ES"/>
        </w:rPr>
        <w:t>isca</w:t>
      </w:r>
      <w:r w:rsidR="001355B9" w:rsidRPr="0061157C">
        <w:rPr>
          <w:b w:val="0"/>
          <w:color w:val="000000"/>
          <w:lang w:val="ca-ES"/>
        </w:rPr>
        <w:t xml:space="preserve"> amb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avaluació condiciona el tipus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informació rellevant en cada cas; en quart lloc, la informació </w:t>
      </w:r>
      <w:r w:rsidR="00E947C8" w:rsidRPr="0061157C">
        <w:rPr>
          <w:b w:val="0"/>
          <w:color w:val="000000"/>
          <w:lang w:val="ca-ES"/>
        </w:rPr>
        <w:t>obtinguda</w:t>
      </w:r>
      <w:r w:rsidR="001355B9" w:rsidRPr="0061157C">
        <w:rPr>
          <w:b w:val="0"/>
          <w:color w:val="000000"/>
          <w:lang w:val="ca-ES"/>
        </w:rPr>
        <w:t xml:space="preserve"> en el procés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avaluació s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ha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interpretar i traduir en judicis de valor per </w:t>
      </w:r>
      <w:r w:rsidR="00E947C8" w:rsidRPr="0061157C">
        <w:rPr>
          <w:b w:val="0"/>
          <w:color w:val="000000"/>
          <w:lang w:val="ca-ES"/>
        </w:rPr>
        <w:t xml:space="preserve">a </w:t>
      </w:r>
      <w:r w:rsidR="001355B9" w:rsidRPr="0061157C">
        <w:rPr>
          <w:b w:val="0"/>
          <w:color w:val="000000"/>
          <w:lang w:val="ca-ES"/>
        </w:rPr>
        <w:t xml:space="preserve">poder </w:t>
      </w:r>
      <w:r w:rsidR="00E947C8" w:rsidRPr="0061157C">
        <w:rPr>
          <w:b w:val="0"/>
          <w:color w:val="000000"/>
          <w:lang w:val="ca-ES"/>
        </w:rPr>
        <w:t xml:space="preserve">aprofitar-la en </w:t>
      </w:r>
      <w:r w:rsidR="001355B9" w:rsidRPr="0061157C">
        <w:rPr>
          <w:b w:val="0"/>
          <w:color w:val="000000"/>
          <w:lang w:val="ca-ES"/>
        </w:rPr>
        <w:t xml:space="preserve">la presa de decisions i </w:t>
      </w:r>
      <w:r w:rsidR="00E947C8" w:rsidRPr="0061157C">
        <w:rPr>
          <w:b w:val="0"/>
          <w:color w:val="000000"/>
          <w:lang w:val="ca-ES"/>
        </w:rPr>
        <w:t>fer</w:t>
      </w:r>
      <w:r w:rsidR="001355B9" w:rsidRPr="0061157C">
        <w:rPr>
          <w:b w:val="0"/>
          <w:color w:val="000000"/>
          <w:lang w:val="ca-ES"/>
        </w:rPr>
        <w:t xml:space="preserve"> propostes de millora. </w:t>
      </w:r>
      <w:r w:rsidR="00E947C8" w:rsidRPr="0061157C">
        <w:rPr>
          <w:b w:val="0"/>
          <w:color w:val="000000"/>
          <w:lang w:val="ca-ES"/>
        </w:rPr>
        <w:t xml:space="preserve">Les implicacions avaluadores són </w:t>
      </w:r>
      <w:r w:rsidR="001355B9" w:rsidRPr="0061157C">
        <w:rPr>
          <w:b w:val="0"/>
          <w:color w:val="000000"/>
          <w:lang w:val="ca-ES"/>
        </w:rPr>
        <w:t>les següents (Calatayud, 2007)</w:t>
      </w:r>
      <w:r w:rsidR="00793E8C" w:rsidRPr="0061157C">
        <w:rPr>
          <w:b w:val="0"/>
          <w:color w:val="000000"/>
          <w:lang w:val="ca-ES"/>
        </w:rPr>
        <w:t>:</w:t>
      </w:r>
    </w:p>
    <w:tbl>
      <w:tblPr>
        <w:tblpPr w:leftFromText="141" w:rightFromText="141" w:vertAnchor="text" w:horzAnchor="margin" w:tblpY="499"/>
        <w:tblW w:w="8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2"/>
      </w:tblGrid>
      <w:tr w:rsidR="00951198" w:rsidRPr="0061157C" w14:paraId="2911CED7" w14:textId="77777777" w:rsidTr="000739A3">
        <w:trPr>
          <w:trHeight w:val="265"/>
        </w:trPr>
        <w:tc>
          <w:tcPr>
            <w:tcW w:w="8382" w:type="dxa"/>
            <w:shd w:val="clear" w:color="auto" w:fill="auto"/>
          </w:tcPr>
          <w:p w14:paraId="404652E0" w14:textId="77777777" w:rsidR="00951198" w:rsidRPr="0061157C" w:rsidRDefault="00951198" w:rsidP="000739A3">
            <w:pPr>
              <w:pStyle w:val="AMORITO"/>
              <w:spacing w:line="276" w:lineRule="auto"/>
              <w:ind w:left="-284" w:firstLine="284"/>
              <w:rPr>
                <w:b w:val="0"/>
                <w:color w:val="000000"/>
                <w:sz w:val="22"/>
                <w:szCs w:val="22"/>
                <w:lang w:val="ca-ES"/>
              </w:rPr>
            </w:pPr>
          </w:p>
          <w:p w14:paraId="64E63596" w14:textId="77777777" w:rsidR="00951198" w:rsidRPr="0061157C" w:rsidRDefault="00951198" w:rsidP="000739A3">
            <w:pPr>
              <w:spacing w:line="276" w:lineRule="auto"/>
              <w:ind w:firstLine="284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 Recollir i analitzar informació sobre els processos educatius.</w:t>
            </w:r>
          </w:p>
          <w:p w14:paraId="6EA2B001" w14:textId="77777777" w:rsidR="00951198" w:rsidRPr="0061157C" w:rsidRDefault="00951198" w:rsidP="000739A3">
            <w:pPr>
              <w:spacing w:line="276" w:lineRule="auto"/>
              <w:ind w:firstLine="284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>* Entendre i interpretar el procés d’ensenyament i aprenentatge per a arribar a la formulació de judicis de valor.</w:t>
            </w:r>
          </w:p>
          <w:p w14:paraId="72470182" w14:textId="77777777" w:rsidR="00951198" w:rsidRPr="0061157C" w:rsidRDefault="00951198" w:rsidP="000739A3">
            <w:pPr>
              <w:spacing w:line="276" w:lineRule="auto"/>
              <w:ind w:firstLine="284"/>
              <w:rPr>
                <w:color w:val="000000"/>
                <w:lang w:val="ca-ES"/>
              </w:rPr>
            </w:pPr>
            <w:r w:rsidRPr="0061157C">
              <w:rPr>
                <w:color w:val="000000"/>
                <w:lang w:val="ca-ES"/>
              </w:rPr>
              <w:t xml:space="preserve">*Adopció de mesures que possibiliten un debat crític de renovació del procés avaluador (transformar per </w:t>
            </w:r>
            <w:r w:rsidR="0054003E" w:rsidRPr="0061157C">
              <w:rPr>
                <w:color w:val="000000"/>
                <w:lang w:val="ca-ES"/>
              </w:rPr>
              <w:t xml:space="preserve">a </w:t>
            </w:r>
            <w:r w:rsidRPr="0061157C">
              <w:rPr>
                <w:color w:val="000000"/>
                <w:lang w:val="ca-ES"/>
              </w:rPr>
              <w:t>millorar).</w:t>
            </w:r>
          </w:p>
        </w:tc>
      </w:tr>
    </w:tbl>
    <w:p w14:paraId="2B38D643" w14:textId="77777777" w:rsidR="00951198" w:rsidRPr="0061157C" w:rsidRDefault="00951198" w:rsidP="00951198">
      <w:pPr>
        <w:pStyle w:val="AMORITO"/>
        <w:spacing w:line="276" w:lineRule="auto"/>
        <w:ind w:left="0" w:firstLine="0"/>
        <w:rPr>
          <w:b w:val="0"/>
          <w:bCs/>
          <w:color w:val="000000"/>
          <w:lang w:val="ca-ES"/>
        </w:rPr>
      </w:pPr>
    </w:p>
    <w:p w14:paraId="3E809F1B" w14:textId="77777777" w:rsidR="007C518E" w:rsidRPr="0061157C" w:rsidRDefault="007C518E" w:rsidP="00982A77">
      <w:pPr>
        <w:pStyle w:val="AMORITO"/>
        <w:spacing w:line="276" w:lineRule="auto"/>
        <w:ind w:left="0" w:firstLine="0"/>
        <w:rPr>
          <w:b w:val="0"/>
          <w:color w:val="000000"/>
          <w:lang w:val="ca-ES"/>
        </w:rPr>
      </w:pPr>
    </w:p>
    <w:p w14:paraId="6764B5AF" w14:textId="77777777" w:rsidR="001355B9" w:rsidRPr="0061157C" w:rsidRDefault="00E947C8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Per tant, </w:t>
      </w:r>
      <w:r w:rsidR="001355B9" w:rsidRPr="0061157C">
        <w:rPr>
          <w:b w:val="0"/>
          <w:color w:val="000000"/>
          <w:lang w:val="ca-ES"/>
        </w:rPr>
        <w:t>es tracta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una avaluació </w:t>
      </w:r>
      <w:r w:rsidRPr="0061157C">
        <w:rPr>
          <w:b w:val="0"/>
          <w:color w:val="000000"/>
          <w:lang w:val="ca-ES"/>
        </w:rPr>
        <w:t>inclosa</w:t>
      </w:r>
      <w:r w:rsidR="001355B9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en</w:t>
      </w:r>
      <w:r w:rsidR="001355B9" w:rsidRPr="0061157C">
        <w:rPr>
          <w:b w:val="0"/>
          <w:color w:val="000000"/>
          <w:lang w:val="ca-ES"/>
        </w:rPr>
        <w:t xml:space="preserve"> el procés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ensenyament i aprenentatge i no separada </w:t>
      </w:r>
      <w:r w:rsidRPr="0061157C">
        <w:rPr>
          <w:b w:val="0"/>
          <w:color w:val="000000"/>
          <w:lang w:val="ca-ES"/>
        </w:rPr>
        <w:t>ni</w:t>
      </w:r>
      <w:r w:rsidR="001355B9" w:rsidRPr="0061157C">
        <w:rPr>
          <w:b w:val="0"/>
          <w:color w:val="000000"/>
          <w:lang w:val="ca-ES"/>
        </w:rPr>
        <w:t xml:space="preserve"> desconnectada</w:t>
      </w:r>
      <w:r w:rsidRPr="0061157C">
        <w:rPr>
          <w:b w:val="0"/>
          <w:color w:val="000000"/>
          <w:lang w:val="ca-ES"/>
        </w:rPr>
        <w:t xml:space="preserve"> d’aquest procés</w:t>
      </w:r>
      <w:r w:rsidR="001355B9" w:rsidRPr="0061157C">
        <w:rPr>
          <w:b w:val="0"/>
          <w:color w:val="000000"/>
          <w:lang w:val="ca-ES"/>
        </w:rPr>
        <w:t>. Plantejament que s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oposa al que concep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avaluació com una pràctica que s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efectua al final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un període més o menys p</w:t>
      </w:r>
      <w:r w:rsidRPr="0061157C">
        <w:rPr>
          <w:b w:val="0"/>
          <w:color w:val="000000"/>
          <w:lang w:val="ca-ES"/>
        </w:rPr>
        <w:t>rolongat</w:t>
      </w:r>
      <w:r w:rsidR="001355B9" w:rsidRPr="0061157C">
        <w:rPr>
          <w:b w:val="0"/>
          <w:color w:val="000000"/>
          <w:lang w:val="ca-ES"/>
        </w:rPr>
        <w:t xml:space="preserve">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ensenyament, o al terme de la realització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alguna unitat temàtica mitjançant un acte formal explícit de comprovació, com </w:t>
      </w:r>
      <w:r w:rsidRPr="0061157C">
        <w:rPr>
          <w:b w:val="0"/>
          <w:color w:val="000000"/>
          <w:lang w:val="ca-ES"/>
        </w:rPr>
        <w:t>ara</w:t>
      </w:r>
      <w:r w:rsidR="001355B9" w:rsidRPr="0061157C">
        <w:rPr>
          <w:b w:val="0"/>
          <w:color w:val="000000"/>
          <w:lang w:val="ca-ES"/>
        </w:rPr>
        <w:t xml:space="preserve"> passar un test. S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intenta que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avaluació no </w:t>
      </w:r>
      <w:r w:rsidRPr="0061157C">
        <w:rPr>
          <w:b w:val="0"/>
          <w:color w:val="000000"/>
          <w:lang w:val="ca-ES"/>
        </w:rPr>
        <w:t>siga només</w:t>
      </w:r>
      <w:r w:rsidR="001355B9" w:rsidRPr="0061157C">
        <w:rPr>
          <w:b w:val="0"/>
          <w:color w:val="000000"/>
          <w:lang w:val="ca-ES"/>
        </w:rPr>
        <w:t xml:space="preserve"> un acte que condu</w:t>
      </w:r>
      <w:r w:rsidRPr="0061157C">
        <w:rPr>
          <w:b w:val="0"/>
          <w:color w:val="000000"/>
          <w:lang w:val="ca-ES"/>
        </w:rPr>
        <w:t>ïsca</w:t>
      </w:r>
      <w:r w:rsidR="001355B9" w:rsidRPr="0061157C">
        <w:rPr>
          <w:b w:val="0"/>
          <w:color w:val="000000"/>
          <w:lang w:val="ca-ES"/>
        </w:rPr>
        <w:t xml:space="preserve"> a posar una nota</w:t>
      </w:r>
      <w:r w:rsidRPr="0061157C">
        <w:rPr>
          <w:b w:val="0"/>
          <w:color w:val="000000"/>
          <w:lang w:val="ca-ES"/>
        </w:rPr>
        <w:t>,</w:t>
      </w:r>
      <w:r w:rsidR="001355B9" w:rsidRPr="0061157C">
        <w:rPr>
          <w:b w:val="0"/>
          <w:color w:val="000000"/>
          <w:lang w:val="ca-ES"/>
        </w:rPr>
        <w:t xml:space="preserve"> sinó que</w:t>
      </w:r>
      <w:r w:rsidRPr="0061157C">
        <w:rPr>
          <w:b w:val="0"/>
          <w:color w:val="000000"/>
          <w:lang w:val="ca-ES"/>
        </w:rPr>
        <w:t>,</w:t>
      </w:r>
      <w:r w:rsidR="001355B9" w:rsidRPr="0061157C">
        <w:rPr>
          <w:b w:val="0"/>
          <w:color w:val="000000"/>
          <w:lang w:val="ca-ES"/>
        </w:rPr>
        <w:t xml:space="preserve"> sobretot, s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enteng</w:t>
      </w:r>
      <w:r w:rsidR="00951198" w:rsidRPr="0061157C">
        <w:rPr>
          <w:b w:val="0"/>
          <w:color w:val="000000"/>
          <w:lang w:val="ca-ES"/>
        </w:rPr>
        <w:t>a</w:t>
      </w:r>
      <w:r w:rsidR="001355B9" w:rsidRPr="0061157C">
        <w:rPr>
          <w:b w:val="0"/>
          <w:color w:val="000000"/>
          <w:lang w:val="ca-ES"/>
        </w:rPr>
        <w:t xml:space="preserve"> com un procés de comprensió, de diàleg, de motivació cap a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aprenentatge tant del professor com dels estudiants. Una avaluació, a fi de comptes, com assenyala Fernández Pérez (1986)</w:t>
      </w:r>
      <w:r w:rsidRPr="0061157C">
        <w:rPr>
          <w:b w:val="0"/>
          <w:color w:val="000000"/>
          <w:lang w:val="ca-ES"/>
        </w:rPr>
        <w:t>,</w:t>
      </w:r>
      <w:r w:rsidR="001355B9" w:rsidRPr="0061157C">
        <w:rPr>
          <w:b w:val="0"/>
          <w:color w:val="000000"/>
          <w:lang w:val="ca-ES"/>
        </w:rPr>
        <w:t xml:space="preserve"> que eduqu</w:t>
      </w:r>
      <w:r w:rsidRPr="0061157C">
        <w:rPr>
          <w:b w:val="0"/>
          <w:color w:val="000000"/>
          <w:lang w:val="ca-ES"/>
        </w:rPr>
        <w:t>e</w:t>
      </w:r>
      <w:r w:rsidR="001355B9" w:rsidRPr="0061157C">
        <w:rPr>
          <w:b w:val="0"/>
          <w:color w:val="000000"/>
          <w:lang w:val="ca-ES"/>
        </w:rPr>
        <w:t>, que ens enseny</w:t>
      </w:r>
      <w:r w:rsidRPr="0061157C">
        <w:rPr>
          <w:b w:val="0"/>
          <w:color w:val="000000"/>
          <w:lang w:val="ca-ES"/>
        </w:rPr>
        <w:t>e</w:t>
      </w:r>
      <w:r w:rsidR="001355B9" w:rsidRPr="0061157C">
        <w:rPr>
          <w:b w:val="0"/>
          <w:color w:val="000000"/>
          <w:lang w:val="ca-ES"/>
        </w:rPr>
        <w:t xml:space="preserve"> </w:t>
      </w:r>
      <w:r w:rsidR="00A567BF" w:rsidRPr="0061157C">
        <w:rPr>
          <w:b w:val="0"/>
          <w:color w:val="000000"/>
          <w:lang w:val="ca-ES"/>
        </w:rPr>
        <w:t>“</w:t>
      </w:r>
      <w:r w:rsidR="001355B9" w:rsidRPr="0061157C">
        <w:rPr>
          <w:b w:val="0"/>
          <w:color w:val="000000"/>
          <w:lang w:val="ca-ES"/>
        </w:rPr>
        <w:t>què és degut a què</w:t>
      </w:r>
      <w:r w:rsidR="00A567BF" w:rsidRPr="0061157C">
        <w:rPr>
          <w:b w:val="0"/>
          <w:color w:val="000000"/>
          <w:lang w:val="ca-ES"/>
        </w:rPr>
        <w:t>”</w:t>
      </w:r>
      <w:r w:rsidR="001355B9" w:rsidRPr="0061157C">
        <w:rPr>
          <w:b w:val="0"/>
          <w:color w:val="000000"/>
          <w:lang w:val="ca-ES"/>
        </w:rPr>
        <w:t>, una avaluació formativa i no únicament sumativa. Una avaluació que forma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estudiant i forma també el docent.</w:t>
      </w:r>
    </w:p>
    <w:p w14:paraId="1D9AE37A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5A157E2F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En definitiva,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per la qual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opta és un procés que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incardina </w:t>
      </w:r>
      <w:r w:rsidR="00380D2F" w:rsidRPr="0061157C">
        <w:rPr>
          <w:b w:val="0"/>
          <w:color w:val="000000"/>
          <w:lang w:val="ca-ES"/>
        </w:rPr>
        <w:t xml:space="preserve">en el mateix </w:t>
      </w:r>
      <w:r w:rsidRPr="0061157C">
        <w:rPr>
          <w:b w:val="0"/>
          <w:color w:val="000000"/>
          <w:lang w:val="ca-ES"/>
        </w:rPr>
        <w:t>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i que ha de tenir un caràcter continu que incid</w:t>
      </w:r>
      <w:r w:rsidR="00380D2F" w:rsidRPr="0061157C">
        <w:rPr>
          <w:b w:val="0"/>
          <w:color w:val="000000"/>
          <w:lang w:val="ca-ES"/>
        </w:rPr>
        <w:t>isca</w:t>
      </w:r>
      <w:r w:rsidRPr="0061157C">
        <w:rPr>
          <w:b w:val="0"/>
          <w:color w:val="000000"/>
          <w:lang w:val="ca-ES"/>
        </w:rPr>
        <w:t xml:space="preserve">, bàsicament, </w:t>
      </w:r>
      <w:r w:rsidR="00380D2F" w:rsidRPr="0061157C">
        <w:rPr>
          <w:b w:val="0"/>
          <w:color w:val="000000"/>
          <w:lang w:val="ca-ES"/>
        </w:rPr>
        <w:t>en el fet que es pot avaluar</w:t>
      </w:r>
      <w:r w:rsidRPr="0061157C">
        <w:rPr>
          <w:b w:val="0"/>
          <w:color w:val="000000"/>
          <w:lang w:val="ca-ES"/>
        </w:rPr>
        <w:t xml:space="preserve">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una altra manera. Avaluació autèntica que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ha de basar en dues clares accepcions que tenen a veure amb:</w:t>
      </w:r>
    </w:p>
    <w:p w14:paraId="0596BA21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026F2A6E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El pas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dels aprenentatges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per als aprenentatges 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a aprenentatge.</w:t>
      </w:r>
    </w:p>
    <w:p w14:paraId="7DBB7867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1C06FB56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El pas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una cultura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examen a una cultura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avaluació, </w:t>
      </w:r>
      <w:r w:rsidR="00380D2F" w:rsidRPr="0061157C">
        <w:rPr>
          <w:b w:val="0"/>
          <w:color w:val="000000"/>
          <w:lang w:val="ca-ES"/>
        </w:rPr>
        <w:t xml:space="preserve">i s’entén </w:t>
      </w:r>
      <w:r w:rsidRPr="0061157C">
        <w:rPr>
          <w:b w:val="0"/>
          <w:color w:val="000000"/>
          <w:lang w:val="ca-ES"/>
        </w:rPr>
        <w:t>per tal una avaluació formativa dirigida a millorar 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alumnat.</w:t>
      </w:r>
    </w:p>
    <w:p w14:paraId="52E4DCA5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30F18DF1" w14:textId="77777777" w:rsidR="001355B9" w:rsidRPr="0061157C" w:rsidRDefault="00E0029B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Sobretot</w:t>
      </w:r>
      <w:r w:rsidR="00380D2F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</w:t>
      </w:r>
      <w:r w:rsidR="001355B9"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avaluació autèntica </w:t>
      </w:r>
      <w:r w:rsidRPr="0061157C">
        <w:rPr>
          <w:b w:val="0"/>
          <w:color w:val="000000"/>
          <w:lang w:val="ca-ES"/>
        </w:rPr>
        <w:t xml:space="preserve">fa </w:t>
      </w:r>
      <w:r w:rsidR="001355B9" w:rsidRPr="0061157C">
        <w:rPr>
          <w:b w:val="0"/>
          <w:color w:val="000000"/>
          <w:lang w:val="ca-ES"/>
        </w:rPr>
        <w:t xml:space="preserve">referència a les tècniques i </w:t>
      </w:r>
      <w:r w:rsidR="00380D2F" w:rsidRPr="0061157C">
        <w:rPr>
          <w:b w:val="0"/>
          <w:color w:val="000000"/>
          <w:lang w:val="ca-ES"/>
        </w:rPr>
        <w:t xml:space="preserve">els </w:t>
      </w:r>
      <w:r w:rsidR="001355B9" w:rsidRPr="0061157C">
        <w:rPr>
          <w:b w:val="0"/>
          <w:color w:val="000000"/>
          <w:lang w:val="ca-ES"/>
        </w:rPr>
        <w:t>instruments clarament aplicables en situacions, activitats i continguts reals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aprenentatge</w:t>
      </w:r>
      <w:r w:rsidR="00380D2F" w:rsidRPr="0061157C">
        <w:rPr>
          <w:b w:val="0"/>
          <w:color w:val="000000"/>
          <w:lang w:val="ca-ES"/>
        </w:rPr>
        <w:t>;</w:t>
      </w:r>
      <w:r w:rsidR="001355B9" w:rsidRPr="0061157C">
        <w:rPr>
          <w:b w:val="0"/>
          <w:color w:val="000000"/>
          <w:lang w:val="ca-ES"/>
        </w:rPr>
        <w:t xml:space="preserve"> </w:t>
      </w:r>
      <w:r w:rsidR="00380D2F" w:rsidRPr="0061157C">
        <w:rPr>
          <w:b w:val="0"/>
          <w:color w:val="000000"/>
          <w:lang w:val="ca-ES"/>
        </w:rPr>
        <w:t>comporta</w:t>
      </w:r>
      <w:r w:rsidR="001355B9" w:rsidRPr="0061157C">
        <w:rPr>
          <w:b w:val="0"/>
          <w:bCs/>
          <w:color w:val="000000"/>
          <w:lang w:val="ca-ES"/>
        </w:rPr>
        <w:t xml:space="preserve"> un model d</w:t>
      </w:r>
      <w:r w:rsidR="00F231E7" w:rsidRPr="0061157C">
        <w:rPr>
          <w:b w:val="0"/>
          <w:bCs/>
          <w:color w:val="000000"/>
          <w:lang w:val="ca-ES"/>
        </w:rPr>
        <w:t>’</w:t>
      </w:r>
      <w:r w:rsidR="001355B9" w:rsidRPr="0061157C">
        <w:rPr>
          <w:b w:val="0"/>
          <w:bCs/>
          <w:color w:val="000000"/>
          <w:lang w:val="ca-ES"/>
        </w:rPr>
        <w:t xml:space="preserve">avaluació ideal per </w:t>
      </w:r>
      <w:r w:rsidR="00380D2F" w:rsidRPr="0061157C">
        <w:rPr>
          <w:b w:val="0"/>
          <w:bCs/>
          <w:color w:val="000000"/>
          <w:lang w:val="ca-ES"/>
        </w:rPr>
        <w:t xml:space="preserve">a </w:t>
      </w:r>
      <w:r w:rsidR="001355B9" w:rsidRPr="0061157C">
        <w:rPr>
          <w:b w:val="0"/>
          <w:bCs/>
          <w:color w:val="000000"/>
          <w:lang w:val="ca-ES"/>
        </w:rPr>
        <w:t xml:space="preserve">avaluar les competències en </w:t>
      </w:r>
      <w:r w:rsidR="00380D2F" w:rsidRPr="0061157C">
        <w:rPr>
          <w:b w:val="0"/>
          <w:bCs/>
          <w:color w:val="000000"/>
          <w:lang w:val="ca-ES"/>
        </w:rPr>
        <w:t>e</w:t>
      </w:r>
      <w:r w:rsidR="001355B9" w:rsidRPr="0061157C">
        <w:rPr>
          <w:b w:val="0"/>
          <w:bCs/>
          <w:color w:val="000000"/>
          <w:lang w:val="ca-ES"/>
        </w:rPr>
        <w:t xml:space="preserve">ducació </w:t>
      </w:r>
      <w:r w:rsidR="00380D2F" w:rsidRPr="0061157C">
        <w:rPr>
          <w:b w:val="0"/>
          <w:bCs/>
          <w:color w:val="000000"/>
          <w:lang w:val="ca-ES"/>
        </w:rPr>
        <w:t>f</w:t>
      </w:r>
      <w:r w:rsidR="001355B9" w:rsidRPr="0061157C">
        <w:rPr>
          <w:b w:val="0"/>
          <w:bCs/>
          <w:color w:val="000000"/>
          <w:lang w:val="ca-ES"/>
        </w:rPr>
        <w:t>ísica. Les competències es defineixen com el conjunt de capacitats (coneixements, actituds, habilitats i destreses) assolides mitjançant processos d</w:t>
      </w:r>
      <w:r w:rsidR="00F231E7" w:rsidRPr="0061157C">
        <w:rPr>
          <w:b w:val="0"/>
          <w:bCs/>
          <w:color w:val="000000"/>
          <w:lang w:val="ca-ES"/>
        </w:rPr>
        <w:t>’</w:t>
      </w:r>
      <w:r w:rsidR="001355B9" w:rsidRPr="0061157C">
        <w:rPr>
          <w:b w:val="0"/>
          <w:bCs/>
          <w:color w:val="000000"/>
          <w:lang w:val="ca-ES"/>
        </w:rPr>
        <w:t xml:space="preserve">aprenentatge i que es manifesten en la </w:t>
      </w:r>
      <w:r w:rsidR="00380D2F" w:rsidRPr="0061157C">
        <w:rPr>
          <w:b w:val="0"/>
          <w:bCs/>
          <w:color w:val="000000"/>
          <w:lang w:val="ca-ES"/>
        </w:rPr>
        <w:t>manera</w:t>
      </w:r>
      <w:r w:rsidR="001355B9" w:rsidRPr="0061157C">
        <w:rPr>
          <w:b w:val="0"/>
          <w:bCs/>
          <w:color w:val="000000"/>
          <w:lang w:val="ca-ES"/>
        </w:rPr>
        <w:t xml:space="preserve"> de resoldre problemes en diverses situacions. En aquest sentit, avaluar competències significa avaluar la capacitat de resoldre problemes de la vida quotidiana. Per tant, no s</w:t>
      </w:r>
      <w:r w:rsidR="00F231E7" w:rsidRPr="0061157C">
        <w:rPr>
          <w:b w:val="0"/>
          <w:bCs/>
          <w:color w:val="000000"/>
          <w:lang w:val="ca-ES"/>
        </w:rPr>
        <w:t>’</w:t>
      </w:r>
      <w:r w:rsidR="001355B9" w:rsidRPr="0061157C">
        <w:rPr>
          <w:b w:val="0"/>
          <w:bCs/>
          <w:color w:val="000000"/>
          <w:lang w:val="ca-ES"/>
        </w:rPr>
        <w:t>avalua el coneixement de continguts purs i durs</w:t>
      </w:r>
      <w:r w:rsidR="00380D2F" w:rsidRPr="0061157C">
        <w:rPr>
          <w:b w:val="0"/>
          <w:bCs/>
          <w:color w:val="000000"/>
          <w:lang w:val="ca-ES"/>
        </w:rPr>
        <w:t>,</w:t>
      </w:r>
      <w:r w:rsidR="001355B9" w:rsidRPr="0061157C">
        <w:rPr>
          <w:b w:val="0"/>
          <w:bCs/>
          <w:color w:val="000000"/>
          <w:lang w:val="ca-ES"/>
        </w:rPr>
        <w:t xml:space="preserve"> sinó l</w:t>
      </w:r>
      <w:r w:rsidR="00F231E7" w:rsidRPr="0061157C">
        <w:rPr>
          <w:b w:val="0"/>
          <w:bCs/>
          <w:color w:val="000000"/>
          <w:lang w:val="ca-ES"/>
        </w:rPr>
        <w:t>’</w:t>
      </w:r>
      <w:r w:rsidR="001355B9" w:rsidRPr="0061157C">
        <w:rPr>
          <w:b w:val="0"/>
          <w:bCs/>
          <w:color w:val="000000"/>
          <w:lang w:val="ca-ES"/>
        </w:rPr>
        <w:t>habilitat de l</w:t>
      </w:r>
      <w:r w:rsidR="00380D2F" w:rsidRPr="0061157C">
        <w:rPr>
          <w:b w:val="0"/>
          <w:bCs/>
          <w:color w:val="000000"/>
          <w:lang w:val="ca-ES"/>
        </w:rPr>
        <w:t>’</w:t>
      </w:r>
      <w:r w:rsidR="001355B9" w:rsidRPr="0061157C">
        <w:rPr>
          <w:b w:val="0"/>
          <w:bCs/>
          <w:color w:val="000000"/>
          <w:lang w:val="ca-ES"/>
        </w:rPr>
        <w:t xml:space="preserve">estudiant per </w:t>
      </w:r>
      <w:r w:rsidR="00380D2F" w:rsidRPr="0061157C">
        <w:rPr>
          <w:b w:val="0"/>
          <w:bCs/>
          <w:color w:val="000000"/>
          <w:lang w:val="ca-ES"/>
        </w:rPr>
        <w:t xml:space="preserve">a </w:t>
      </w:r>
      <w:r w:rsidR="001355B9" w:rsidRPr="0061157C">
        <w:rPr>
          <w:b w:val="0"/>
          <w:bCs/>
          <w:color w:val="000000"/>
          <w:lang w:val="ca-ES"/>
        </w:rPr>
        <w:t>localitzar aquests coneixements i manejar-los.</w:t>
      </w:r>
      <w:r w:rsidR="00380D2F" w:rsidRPr="0061157C">
        <w:rPr>
          <w:b w:val="0"/>
          <w:bCs/>
          <w:color w:val="000000"/>
          <w:lang w:val="ca-ES"/>
        </w:rPr>
        <w:t xml:space="preserve"> E</w:t>
      </w:r>
      <w:r w:rsidR="001355B9" w:rsidRPr="0061157C">
        <w:rPr>
          <w:b w:val="0"/>
          <w:bCs/>
          <w:color w:val="000000"/>
          <w:lang w:val="ca-ES"/>
        </w:rPr>
        <w:t xml:space="preserve">ntre les idees clau </w:t>
      </w:r>
      <w:r w:rsidR="00951198" w:rsidRPr="0061157C">
        <w:rPr>
          <w:b w:val="0"/>
          <w:bCs/>
          <w:color w:val="000000"/>
          <w:lang w:val="ca-ES"/>
        </w:rPr>
        <w:t xml:space="preserve">a què podem arribar </w:t>
      </w:r>
      <w:r w:rsidR="001355B9" w:rsidRPr="0061157C">
        <w:rPr>
          <w:b w:val="0"/>
          <w:bCs/>
          <w:color w:val="000000"/>
          <w:lang w:val="ca-ES"/>
        </w:rPr>
        <w:t>respecte a les competències destaque</w:t>
      </w:r>
      <w:r w:rsidR="00951198" w:rsidRPr="0061157C">
        <w:rPr>
          <w:b w:val="0"/>
          <w:bCs/>
          <w:color w:val="000000"/>
          <w:lang w:val="ca-ES"/>
        </w:rPr>
        <w:t>n</w:t>
      </w:r>
      <w:r w:rsidR="001355B9" w:rsidRPr="0061157C">
        <w:rPr>
          <w:b w:val="0"/>
          <w:bCs/>
          <w:color w:val="000000"/>
          <w:lang w:val="ca-ES"/>
        </w:rPr>
        <w:t xml:space="preserve"> les següents:</w:t>
      </w:r>
    </w:p>
    <w:p w14:paraId="3DDF34E3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</w:p>
    <w:p w14:paraId="36FCB63E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  <w:r w:rsidRPr="0061157C">
        <w:rPr>
          <w:b w:val="0"/>
          <w:bCs/>
          <w:i/>
          <w:color w:val="000000"/>
          <w:lang w:val="ca-ES"/>
        </w:rPr>
        <w:t>a</w:t>
      </w:r>
      <w:r w:rsidR="00380D2F" w:rsidRPr="0061157C">
        <w:rPr>
          <w:b w:val="0"/>
          <w:bCs/>
          <w:color w:val="000000"/>
          <w:lang w:val="ca-ES"/>
        </w:rPr>
        <w:t xml:space="preserve">) </w:t>
      </w:r>
      <w:r w:rsidRPr="0061157C">
        <w:rPr>
          <w:b w:val="0"/>
          <w:bCs/>
          <w:color w:val="000000"/>
          <w:lang w:val="ca-ES"/>
        </w:rPr>
        <w:t>Són una forma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aconseguir que el coneixement s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u</w:t>
      </w:r>
      <w:r w:rsidR="00380D2F" w:rsidRPr="0061157C">
        <w:rPr>
          <w:b w:val="0"/>
          <w:bCs/>
          <w:color w:val="000000"/>
          <w:lang w:val="ca-ES"/>
        </w:rPr>
        <w:t>se</w:t>
      </w:r>
      <w:r w:rsidRPr="0061157C">
        <w:rPr>
          <w:b w:val="0"/>
          <w:bCs/>
          <w:color w:val="000000"/>
          <w:lang w:val="ca-ES"/>
        </w:rPr>
        <w:t xml:space="preserve"> d</w:t>
      </w:r>
      <w:r w:rsidR="00380D2F" w:rsidRPr="0061157C">
        <w:rPr>
          <w:b w:val="0"/>
          <w:bCs/>
          <w:color w:val="000000"/>
          <w:lang w:val="ca-ES"/>
        </w:rPr>
        <w:t>e</w:t>
      </w:r>
      <w:r w:rsidRPr="0061157C">
        <w:rPr>
          <w:b w:val="0"/>
          <w:bCs/>
          <w:color w:val="000000"/>
          <w:lang w:val="ca-ES"/>
        </w:rPr>
        <w:t xml:space="preserve"> forma eficaç: </w:t>
      </w:r>
      <w:r w:rsidR="00380D2F" w:rsidRPr="0061157C">
        <w:rPr>
          <w:b w:val="0"/>
          <w:bCs/>
          <w:color w:val="000000"/>
          <w:lang w:val="ca-ES"/>
        </w:rPr>
        <w:t>n</w:t>
      </w:r>
      <w:r w:rsidRPr="0061157C">
        <w:rPr>
          <w:b w:val="0"/>
          <w:bCs/>
          <w:color w:val="000000"/>
          <w:lang w:val="ca-ES"/>
        </w:rPr>
        <w:t>o són un nou coneixement, són coneixement en acció.</w:t>
      </w:r>
    </w:p>
    <w:p w14:paraId="17E830D5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  <w:r w:rsidRPr="0061157C">
        <w:rPr>
          <w:b w:val="0"/>
          <w:bCs/>
          <w:i/>
          <w:color w:val="000000"/>
          <w:lang w:val="ca-ES"/>
        </w:rPr>
        <w:t>b</w:t>
      </w:r>
      <w:r w:rsidR="00380D2F" w:rsidRPr="0061157C">
        <w:rPr>
          <w:b w:val="0"/>
          <w:bCs/>
          <w:color w:val="000000"/>
          <w:lang w:val="ca-ES"/>
        </w:rPr>
        <w:t xml:space="preserve">) </w:t>
      </w:r>
      <w:r w:rsidRPr="0061157C">
        <w:rPr>
          <w:b w:val="0"/>
          <w:bCs/>
          <w:color w:val="000000"/>
          <w:lang w:val="ca-ES"/>
        </w:rPr>
        <w:t xml:space="preserve">Les competències no </w:t>
      </w:r>
      <w:r w:rsidR="00380D2F" w:rsidRPr="0061157C">
        <w:rPr>
          <w:b w:val="0"/>
          <w:bCs/>
          <w:color w:val="000000"/>
          <w:lang w:val="ca-ES"/>
        </w:rPr>
        <w:t xml:space="preserve">cal que es contradiguen </w:t>
      </w:r>
      <w:r w:rsidRPr="0061157C">
        <w:rPr>
          <w:b w:val="0"/>
          <w:bCs/>
          <w:color w:val="000000"/>
          <w:lang w:val="ca-ES"/>
        </w:rPr>
        <w:t>amb la idea de coneixement</w:t>
      </w:r>
      <w:r w:rsidR="00380D2F" w:rsidRPr="0061157C">
        <w:rPr>
          <w:b w:val="0"/>
          <w:bCs/>
          <w:color w:val="000000"/>
          <w:lang w:val="ca-ES"/>
        </w:rPr>
        <w:t>,</w:t>
      </w:r>
      <w:r w:rsidRPr="0061157C">
        <w:rPr>
          <w:b w:val="0"/>
          <w:bCs/>
          <w:color w:val="000000"/>
          <w:lang w:val="ca-ES"/>
        </w:rPr>
        <w:t xml:space="preserve"> sinó que </w:t>
      </w:r>
      <w:r w:rsidR="00380D2F" w:rsidRPr="0061157C">
        <w:rPr>
          <w:b w:val="0"/>
          <w:bCs/>
          <w:color w:val="000000"/>
          <w:lang w:val="ca-ES"/>
        </w:rPr>
        <w:t>són</w:t>
      </w:r>
      <w:r w:rsidRPr="0061157C">
        <w:rPr>
          <w:b w:val="0"/>
          <w:bCs/>
          <w:color w:val="000000"/>
          <w:lang w:val="ca-ES"/>
        </w:rPr>
        <w:t xml:space="preserve"> un extra </w:t>
      </w:r>
      <w:r w:rsidR="00380D2F" w:rsidRPr="0061157C">
        <w:rPr>
          <w:b w:val="0"/>
          <w:bCs/>
          <w:color w:val="000000"/>
          <w:lang w:val="ca-ES"/>
        </w:rPr>
        <w:t xml:space="preserve">perquè ofereixen </w:t>
      </w:r>
      <w:r w:rsidRPr="0061157C">
        <w:rPr>
          <w:b w:val="0"/>
          <w:bCs/>
          <w:color w:val="000000"/>
          <w:lang w:val="ca-ES"/>
        </w:rPr>
        <w:t>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oportunitat a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estudiant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aplicar </w:t>
      </w:r>
      <w:r w:rsidR="00380D2F" w:rsidRPr="0061157C">
        <w:rPr>
          <w:b w:val="0"/>
          <w:bCs/>
          <w:color w:val="000000"/>
          <w:lang w:val="ca-ES"/>
        </w:rPr>
        <w:t xml:space="preserve">allò que ha </w:t>
      </w:r>
      <w:r w:rsidRPr="0061157C">
        <w:rPr>
          <w:b w:val="0"/>
          <w:bCs/>
          <w:color w:val="000000"/>
          <w:lang w:val="ca-ES"/>
        </w:rPr>
        <w:t>après a di</w:t>
      </w:r>
      <w:r w:rsidR="00380D2F" w:rsidRPr="0061157C">
        <w:rPr>
          <w:b w:val="0"/>
          <w:bCs/>
          <w:color w:val="000000"/>
          <w:lang w:val="ca-ES"/>
        </w:rPr>
        <w:t>versos</w:t>
      </w:r>
      <w:r w:rsidRPr="0061157C">
        <w:rPr>
          <w:b w:val="0"/>
          <w:bCs/>
          <w:color w:val="000000"/>
          <w:lang w:val="ca-ES"/>
        </w:rPr>
        <w:t xml:space="preserve"> contextos.</w:t>
      </w:r>
    </w:p>
    <w:p w14:paraId="41A619B8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</w:p>
    <w:p w14:paraId="1C35867B" w14:textId="77777777" w:rsidR="001355B9" w:rsidRPr="0061157C" w:rsidRDefault="00380D2F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  <w:r w:rsidRPr="0061157C">
        <w:rPr>
          <w:b w:val="0"/>
          <w:bCs/>
          <w:color w:val="000000"/>
          <w:lang w:val="ca-ES"/>
        </w:rPr>
        <w:t>E</w:t>
      </w:r>
      <w:r w:rsidR="001355B9" w:rsidRPr="0061157C">
        <w:rPr>
          <w:b w:val="0"/>
          <w:bCs/>
          <w:color w:val="000000"/>
          <w:lang w:val="ca-ES"/>
        </w:rPr>
        <w:t>ntre els principis que orienten l</w:t>
      </w:r>
      <w:r w:rsidR="00F231E7" w:rsidRPr="0061157C">
        <w:rPr>
          <w:b w:val="0"/>
          <w:bCs/>
          <w:color w:val="000000"/>
          <w:lang w:val="ca-ES"/>
        </w:rPr>
        <w:t>’</w:t>
      </w:r>
      <w:r w:rsidR="001355B9" w:rsidRPr="0061157C">
        <w:rPr>
          <w:b w:val="0"/>
          <w:bCs/>
          <w:color w:val="000000"/>
          <w:lang w:val="ca-ES"/>
        </w:rPr>
        <w:t>avaluació per competències destaquen els següents:</w:t>
      </w:r>
    </w:p>
    <w:p w14:paraId="4C74DFF8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</w:p>
    <w:p w14:paraId="3AC10B47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  <w:r w:rsidRPr="0061157C">
        <w:rPr>
          <w:b w:val="0"/>
          <w:bCs/>
          <w:color w:val="000000"/>
          <w:lang w:val="ca-ES"/>
        </w:rPr>
        <w:t>1</w:t>
      </w:r>
      <w:r w:rsidR="00380D2F" w:rsidRPr="0061157C">
        <w:rPr>
          <w:b w:val="0"/>
          <w:bCs/>
          <w:color w:val="000000"/>
          <w:lang w:val="ca-ES"/>
        </w:rPr>
        <w:t xml:space="preserve">. </w:t>
      </w:r>
      <w:r w:rsidRPr="0061157C">
        <w:rPr>
          <w:b w:val="0"/>
          <w:bCs/>
          <w:color w:val="000000"/>
          <w:lang w:val="ca-ES"/>
        </w:rPr>
        <w:t>Avaluar competències sempre implica avaluar l</w:t>
      </w:r>
      <w:r w:rsidR="00380D2F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aplicació </w:t>
      </w:r>
      <w:r w:rsidR="00380D2F" w:rsidRPr="0061157C">
        <w:rPr>
          <w:b w:val="0"/>
          <w:bCs/>
          <w:color w:val="000000"/>
          <w:lang w:val="ca-ES"/>
        </w:rPr>
        <w:t xml:space="preserve">d’aquestes competències </w:t>
      </w:r>
      <w:r w:rsidRPr="0061157C">
        <w:rPr>
          <w:b w:val="0"/>
          <w:bCs/>
          <w:color w:val="000000"/>
          <w:lang w:val="ca-ES"/>
        </w:rPr>
        <w:t xml:space="preserve">en situacions reals i en contextos també reals. Per tant, els mitjans per </w:t>
      </w:r>
      <w:r w:rsidR="00380D2F" w:rsidRPr="0061157C">
        <w:rPr>
          <w:b w:val="0"/>
          <w:bCs/>
          <w:color w:val="000000"/>
          <w:lang w:val="ca-ES"/>
        </w:rPr>
        <w:t xml:space="preserve">a </w:t>
      </w:r>
      <w:r w:rsidRPr="0061157C">
        <w:rPr>
          <w:b w:val="0"/>
          <w:bCs/>
          <w:color w:val="000000"/>
          <w:lang w:val="ca-ES"/>
        </w:rPr>
        <w:t>avaluar competències a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aula sempre són aproximacions a aquesta realitat.</w:t>
      </w:r>
    </w:p>
    <w:p w14:paraId="1ADA88FF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</w:p>
    <w:p w14:paraId="4CC66F2F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  <w:r w:rsidRPr="0061157C">
        <w:rPr>
          <w:b w:val="0"/>
          <w:bCs/>
          <w:color w:val="000000"/>
          <w:lang w:val="ca-ES"/>
        </w:rPr>
        <w:t>2</w:t>
      </w:r>
      <w:r w:rsidR="00380D2F" w:rsidRPr="0061157C">
        <w:rPr>
          <w:b w:val="0"/>
          <w:bCs/>
          <w:color w:val="000000"/>
          <w:lang w:val="ca-ES"/>
        </w:rPr>
        <w:t xml:space="preserve">. </w:t>
      </w:r>
      <w:r w:rsidRPr="0061157C">
        <w:rPr>
          <w:b w:val="0"/>
          <w:bCs/>
          <w:color w:val="000000"/>
          <w:lang w:val="ca-ES"/>
        </w:rPr>
        <w:t xml:space="preserve">Per </w:t>
      </w:r>
      <w:r w:rsidR="00380D2F" w:rsidRPr="0061157C">
        <w:rPr>
          <w:b w:val="0"/>
          <w:bCs/>
          <w:color w:val="000000"/>
          <w:lang w:val="ca-ES"/>
        </w:rPr>
        <w:t xml:space="preserve">a </w:t>
      </w:r>
      <w:r w:rsidRPr="0061157C">
        <w:rPr>
          <w:b w:val="0"/>
          <w:bCs/>
          <w:color w:val="000000"/>
          <w:lang w:val="ca-ES"/>
        </w:rPr>
        <w:t xml:space="preserve">poder avaluar competències cal tenir dades fiables sobre </w:t>
      </w:r>
      <w:r w:rsidR="00E0029B" w:rsidRPr="0061157C">
        <w:rPr>
          <w:b w:val="0"/>
          <w:bCs/>
          <w:color w:val="000000"/>
          <w:lang w:val="ca-ES"/>
        </w:rPr>
        <w:t>el ritme</w:t>
      </w:r>
      <w:r w:rsidRPr="0061157C">
        <w:rPr>
          <w:b w:val="0"/>
          <w:bCs/>
          <w:color w:val="000000"/>
          <w:lang w:val="ca-ES"/>
        </w:rPr>
        <w:t xml:space="preserve">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aprenentatge de cada estudiant </w:t>
      </w:r>
      <w:r w:rsidR="00380D2F" w:rsidRPr="0061157C">
        <w:rPr>
          <w:b w:val="0"/>
          <w:bCs/>
          <w:color w:val="000000"/>
          <w:lang w:val="ca-ES"/>
        </w:rPr>
        <w:t>en</w:t>
      </w:r>
      <w:r w:rsidRPr="0061157C">
        <w:rPr>
          <w:b w:val="0"/>
          <w:bCs/>
          <w:color w:val="000000"/>
          <w:lang w:val="ca-ES"/>
        </w:rPr>
        <w:t xml:space="preserve"> relació </w:t>
      </w:r>
      <w:r w:rsidR="00380D2F" w:rsidRPr="0061157C">
        <w:rPr>
          <w:b w:val="0"/>
          <w:bCs/>
          <w:color w:val="000000"/>
          <w:lang w:val="ca-ES"/>
        </w:rPr>
        <w:t>amb</w:t>
      </w:r>
      <w:r w:rsidRPr="0061157C">
        <w:rPr>
          <w:b w:val="0"/>
          <w:bCs/>
          <w:color w:val="000000"/>
          <w:lang w:val="ca-ES"/>
        </w:rPr>
        <w:t xml:space="preserve"> la competència en qüestió. Això requereix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ús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instruments i mitjans variats</w:t>
      </w:r>
      <w:r w:rsidR="00380D2F" w:rsidRPr="0061157C">
        <w:rPr>
          <w:b w:val="0"/>
          <w:bCs/>
          <w:color w:val="000000"/>
          <w:lang w:val="ca-ES"/>
        </w:rPr>
        <w:t xml:space="preserve"> segons </w:t>
      </w:r>
      <w:r w:rsidRPr="0061157C">
        <w:rPr>
          <w:b w:val="0"/>
          <w:bCs/>
          <w:color w:val="000000"/>
          <w:lang w:val="ca-ES"/>
        </w:rPr>
        <w:t>les característiques específiques de cada competència i els contextos on aquesta s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ha de dur a terme.</w:t>
      </w:r>
    </w:p>
    <w:p w14:paraId="73A44207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</w:p>
    <w:p w14:paraId="7F85EC38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  <w:r w:rsidRPr="0061157C">
        <w:rPr>
          <w:b w:val="0"/>
          <w:bCs/>
          <w:color w:val="000000"/>
          <w:lang w:val="ca-ES"/>
        </w:rPr>
        <w:t>3</w:t>
      </w:r>
      <w:r w:rsidR="00380D2F" w:rsidRPr="0061157C">
        <w:rPr>
          <w:b w:val="0"/>
          <w:bCs/>
          <w:color w:val="000000"/>
          <w:lang w:val="ca-ES"/>
        </w:rPr>
        <w:t xml:space="preserve">. </w:t>
      </w:r>
      <w:r w:rsidRPr="0061157C">
        <w:rPr>
          <w:b w:val="0"/>
          <w:bCs/>
          <w:color w:val="000000"/>
          <w:lang w:val="ca-ES"/>
        </w:rPr>
        <w:t xml:space="preserve">El mitjà per </w:t>
      </w:r>
      <w:r w:rsidR="00951198" w:rsidRPr="0061157C">
        <w:rPr>
          <w:b w:val="0"/>
          <w:bCs/>
          <w:color w:val="000000"/>
          <w:lang w:val="ca-ES"/>
        </w:rPr>
        <w:t xml:space="preserve">a </w:t>
      </w:r>
      <w:r w:rsidR="00380D2F" w:rsidRPr="0061157C">
        <w:rPr>
          <w:b w:val="0"/>
          <w:bCs/>
          <w:color w:val="000000"/>
          <w:lang w:val="ca-ES"/>
        </w:rPr>
        <w:t>saber</w:t>
      </w:r>
      <w:r w:rsidRPr="0061157C">
        <w:rPr>
          <w:b w:val="0"/>
          <w:bCs/>
          <w:color w:val="000000"/>
          <w:lang w:val="ca-ES"/>
        </w:rPr>
        <w:t xml:space="preserve"> el grau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una competència </w:t>
      </w:r>
      <w:r w:rsidR="00380D2F" w:rsidRPr="0061157C">
        <w:rPr>
          <w:b w:val="0"/>
          <w:bCs/>
          <w:color w:val="000000"/>
          <w:lang w:val="ca-ES"/>
        </w:rPr>
        <w:t>és</w:t>
      </w:r>
      <w:r w:rsidRPr="0061157C">
        <w:rPr>
          <w:b w:val="0"/>
          <w:bCs/>
          <w:color w:val="000000"/>
          <w:lang w:val="ca-ES"/>
        </w:rPr>
        <w:t xml:space="preserve"> la intervenció de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alumne davant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una </w:t>
      </w:r>
      <w:r w:rsidR="00380D2F" w:rsidRPr="0061157C">
        <w:rPr>
          <w:b w:val="0"/>
          <w:bCs/>
          <w:color w:val="000000"/>
          <w:lang w:val="ca-ES"/>
        </w:rPr>
        <w:t>s</w:t>
      </w:r>
      <w:r w:rsidRPr="0061157C">
        <w:rPr>
          <w:b w:val="0"/>
          <w:bCs/>
          <w:color w:val="000000"/>
          <w:lang w:val="ca-ES"/>
        </w:rPr>
        <w:t>ituació-</w:t>
      </w:r>
      <w:r w:rsidR="00380D2F" w:rsidRPr="0061157C">
        <w:rPr>
          <w:b w:val="0"/>
          <w:bCs/>
          <w:color w:val="000000"/>
          <w:lang w:val="ca-ES"/>
        </w:rPr>
        <w:t>p</w:t>
      </w:r>
      <w:r w:rsidRPr="0061157C">
        <w:rPr>
          <w:b w:val="0"/>
          <w:bCs/>
          <w:color w:val="000000"/>
          <w:lang w:val="ca-ES"/>
        </w:rPr>
        <w:t>roblema que sig</w:t>
      </w:r>
      <w:r w:rsidR="00380D2F" w:rsidRPr="0061157C">
        <w:rPr>
          <w:b w:val="0"/>
          <w:bCs/>
          <w:color w:val="000000"/>
          <w:lang w:val="ca-ES"/>
        </w:rPr>
        <w:t>a</w:t>
      </w:r>
      <w:r w:rsidRPr="0061157C">
        <w:rPr>
          <w:b w:val="0"/>
          <w:bCs/>
          <w:color w:val="000000"/>
          <w:lang w:val="ca-ES"/>
        </w:rPr>
        <w:t xml:space="preserve"> reflex, </w:t>
      </w:r>
      <w:r w:rsidR="00380D2F" w:rsidRPr="0061157C">
        <w:rPr>
          <w:b w:val="0"/>
          <w:bCs/>
          <w:color w:val="000000"/>
          <w:lang w:val="ca-ES"/>
        </w:rPr>
        <w:t xml:space="preserve">tan aproximat com siga </w:t>
      </w:r>
      <w:r w:rsidRPr="0061157C">
        <w:rPr>
          <w:b w:val="0"/>
          <w:bCs/>
          <w:color w:val="000000"/>
          <w:lang w:val="ca-ES"/>
        </w:rPr>
        <w:t xml:space="preserve">possible, de les situacions reals en què es </w:t>
      </w:r>
      <w:r w:rsidR="00380D2F" w:rsidRPr="0061157C">
        <w:rPr>
          <w:b w:val="0"/>
          <w:bCs/>
          <w:color w:val="000000"/>
          <w:lang w:val="ca-ES"/>
        </w:rPr>
        <w:t>vol</w:t>
      </w:r>
      <w:r w:rsidRPr="0061157C">
        <w:rPr>
          <w:b w:val="0"/>
          <w:bCs/>
          <w:color w:val="000000"/>
          <w:lang w:val="ca-ES"/>
        </w:rPr>
        <w:t xml:space="preserve"> que sig</w:t>
      </w:r>
      <w:r w:rsidR="00380D2F" w:rsidRPr="0061157C">
        <w:rPr>
          <w:b w:val="0"/>
          <w:bCs/>
          <w:color w:val="000000"/>
          <w:lang w:val="ca-ES"/>
        </w:rPr>
        <w:t>a</w:t>
      </w:r>
      <w:r w:rsidRPr="0061157C">
        <w:rPr>
          <w:b w:val="0"/>
          <w:bCs/>
          <w:color w:val="000000"/>
          <w:lang w:val="ca-ES"/>
        </w:rPr>
        <w:t xml:space="preserve"> competent.</w:t>
      </w:r>
    </w:p>
    <w:p w14:paraId="4FC40CEA" w14:textId="77777777" w:rsidR="001355B9" w:rsidRPr="0061157C" w:rsidRDefault="001355B9" w:rsidP="00982A77">
      <w:pPr>
        <w:pStyle w:val="HELVETICA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</w:p>
    <w:p w14:paraId="2F304E7E" w14:textId="77777777" w:rsidR="001355B9" w:rsidRPr="0061157C" w:rsidRDefault="001355B9" w:rsidP="00982A77">
      <w:pPr>
        <w:pStyle w:val="HELVETICA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En definitiva, avaluar significa ser conscient de la realitat per </w:t>
      </w:r>
      <w:r w:rsidR="00380D2F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a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transformar-la en una millora comuna. Avaluació que, indubtablement, recolza en aquests </w:t>
      </w:r>
      <w:r w:rsidR="00380D2F" w:rsidRPr="0061157C">
        <w:rPr>
          <w:rFonts w:ascii="Times New Roman" w:hAnsi="Times New Roman" w:cs="Times New Roman"/>
          <w:color w:val="000000"/>
          <w:szCs w:val="24"/>
          <w:lang w:val="ca-ES"/>
        </w:rPr>
        <w:t>quatre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pilars:</w:t>
      </w:r>
    </w:p>
    <w:p w14:paraId="6B3FF74F" w14:textId="77777777" w:rsidR="001355B9" w:rsidRPr="0061157C" w:rsidRDefault="001355B9" w:rsidP="00982A77">
      <w:pPr>
        <w:pStyle w:val="HELVETICA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</w:p>
    <w:p w14:paraId="0FFF931B" w14:textId="77777777" w:rsidR="001355B9" w:rsidRPr="0061157C" w:rsidRDefault="001355B9" w:rsidP="00982A77">
      <w:pPr>
        <w:pStyle w:val="HELVETICA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-</w:t>
      </w:r>
      <w:r w:rsidR="00380D2F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</w:t>
      </w:r>
      <w:r w:rsidR="00951198" w:rsidRPr="0061157C">
        <w:rPr>
          <w:rFonts w:ascii="Times New Roman" w:hAnsi="Times New Roman" w:cs="Times New Roman"/>
          <w:color w:val="000000"/>
          <w:szCs w:val="24"/>
          <w:lang w:val="ca-ES"/>
        </w:rPr>
        <w:t>A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valuació formativa/ processual.</w:t>
      </w:r>
    </w:p>
    <w:p w14:paraId="5ABB1A98" w14:textId="77777777" w:rsidR="001355B9" w:rsidRPr="0061157C" w:rsidRDefault="001355B9" w:rsidP="00982A77">
      <w:pPr>
        <w:pStyle w:val="HELVETICA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-</w:t>
      </w:r>
      <w:r w:rsidR="00380D2F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Avaluar no és sinònim de qualificar.</w:t>
      </w:r>
    </w:p>
    <w:p w14:paraId="56F8245D" w14:textId="77777777" w:rsidR="001355B9" w:rsidRPr="0061157C" w:rsidRDefault="001355B9" w:rsidP="00982A77">
      <w:pPr>
        <w:pStyle w:val="HELVETICA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-</w:t>
      </w:r>
      <w:r w:rsidR="00380D2F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Avaluar no és demostrar, sinó perfeccionar i orientar.</w:t>
      </w:r>
    </w:p>
    <w:p w14:paraId="0897FA40" w14:textId="77777777" w:rsidR="001355B9" w:rsidRPr="0061157C" w:rsidRDefault="001355B9" w:rsidP="00982A77">
      <w:pPr>
        <w:pStyle w:val="HELVETICA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-</w:t>
      </w:r>
      <w:r w:rsidR="00380D2F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S</w:t>
      </w:r>
      <w:r w:rsidR="00F231E7" w:rsidRPr="0061157C">
        <w:rPr>
          <w:rFonts w:ascii="Times New Roman" w:hAnsi="Times New Roman" w:cs="Times New Roman"/>
          <w:color w:val="000000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avalua per </w:t>
      </w:r>
      <w:r w:rsidR="00380D2F" w:rsidRPr="0061157C">
        <w:rPr>
          <w:rFonts w:ascii="Times New Roman" w:hAnsi="Times New Roman" w:cs="Times New Roman"/>
          <w:color w:val="000000"/>
          <w:szCs w:val="24"/>
          <w:lang w:val="ca-ES"/>
        </w:rPr>
        <w:t>a entendre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, reflexionar i, en definitiva, per </w:t>
      </w:r>
      <w:r w:rsidR="00380D2F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a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canviar i millorar.</w:t>
      </w:r>
    </w:p>
    <w:p w14:paraId="49682365" w14:textId="77777777" w:rsidR="001355B9" w:rsidRPr="0061157C" w:rsidRDefault="001355B9" w:rsidP="00982A77">
      <w:pPr>
        <w:pStyle w:val="HELVETICA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</w:p>
    <w:p w14:paraId="3B22B1BC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 Per tant, o</w:t>
      </w:r>
      <w:r w:rsidR="00380D2F" w:rsidRPr="0061157C">
        <w:rPr>
          <w:b w:val="0"/>
          <w:color w:val="000000"/>
          <w:lang w:val="ca-ES"/>
        </w:rPr>
        <w:t>p</w:t>
      </w:r>
      <w:r w:rsidRPr="0061157C">
        <w:rPr>
          <w:b w:val="0"/>
          <w:color w:val="000000"/>
          <w:lang w:val="ca-ES"/>
        </w:rPr>
        <w:t>tar per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autèntica en </w:t>
      </w:r>
      <w:r w:rsidR="00380D2F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ducació </w:t>
      </w:r>
      <w:r w:rsidR="00380D2F" w:rsidRPr="0061157C">
        <w:rPr>
          <w:b w:val="0"/>
          <w:color w:val="000000"/>
          <w:lang w:val="ca-ES"/>
        </w:rPr>
        <w:t>f</w:t>
      </w:r>
      <w:r w:rsidRPr="0061157C">
        <w:rPr>
          <w:b w:val="0"/>
          <w:color w:val="000000"/>
          <w:lang w:val="ca-ES"/>
        </w:rPr>
        <w:t xml:space="preserve">ísica </w:t>
      </w:r>
      <w:r w:rsidR="00380D2F" w:rsidRPr="0061157C">
        <w:rPr>
          <w:b w:val="0"/>
          <w:color w:val="000000"/>
          <w:lang w:val="ca-ES"/>
        </w:rPr>
        <w:t>comporta</w:t>
      </w:r>
      <w:r w:rsidRPr="0061157C">
        <w:rPr>
          <w:b w:val="0"/>
          <w:color w:val="000000"/>
          <w:lang w:val="ca-ES"/>
        </w:rPr>
        <w:t xml:space="preserve"> necessàriament valorar tant el procés com el resultat d</w:t>
      </w:r>
      <w:r w:rsidR="00793E8C" w:rsidRPr="0061157C">
        <w:rPr>
          <w:b w:val="0"/>
          <w:color w:val="000000"/>
          <w:lang w:val="ca-ES"/>
        </w:rPr>
        <w:t>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i proporcionar la possibilitat de compartir la responsabilitat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amb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alumnat. </w:t>
      </w:r>
      <w:r w:rsidR="00BF25C0" w:rsidRPr="0061157C">
        <w:rPr>
          <w:b w:val="0"/>
          <w:color w:val="000000"/>
          <w:lang w:val="ca-ES"/>
        </w:rPr>
        <w:t>P</w:t>
      </w:r>
      <w:r w:rsidRPr="0061157C">
        <w:rPr>
          <w:b w:val="0"/>
          <w:color w:val="000000"/>
          <w:lang w:val="ca-ES"/>
        </w:rPr>
        <w:t>er a Zhu (1997) i Richard i Godbout (2000)</w:t>
      </w:r>
      <w:r w:rsidR="00F9682D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</w:t>
      </w:r>
      <w:r w:rsidR="00BF25C0" w:rsidRPr="0061157C">
        <w:rPr>
          <w:b w:val="0"/>
          <w:color w:val="000000"/>
          <w:lang w:val="ca-ES"/>
        </w:rPr>
        <w:t xml:space="preserve">aquesta avaluació, més enllà de simple instrument de control i qualificació, és </w:t>
      </w:r>
      <w:r w:rsidRPr="0061157C">
        <w:rPr>
          <w:b w:val="0"/>
          <w:color w:val="000000"/>
          <w:lang w:val="ca-ES"/>
        </w:rPr>
        <w:t xml:space="preserve">essencial per </w:t>
      </w:r>
      <w:r w:rsidR="00BF25C0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millorar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alumnat</w:t>
      </w:r>
      <w:r w:rsidR="00BF25C0" w:rsidRPr="0061157C">
        <w:rPr>
          <w:b w:val="0"/>
          <w:color w:val="000000"/>
          <w:lang w:val="ca-ES"/>
        </w:rPr>
        <w:t>.</w:t>
      </w:r>
    </w:p>
    <w:p w14:paraId="3D093D2F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color w:val="000000"/>
          <w:lang w:val="ca-ES"/>
        </w:rPr>
      </w:pPr>
    </w:p>
    <w:p w14:paraId="267CFD48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  <w:r w:rsidRPr="0061157C">
        <w:rPr>
          <w:color w:val="000000"/>
          <w:lang w:val="ca-ES"/>
        </w:rPr>
        <w:t>4</w:t>
      </w:r>
      <w:r w:rsidR="00BF25C0" w:rsidRPr="0061157C">
        <w:rPr>
          <w:color w:val="000000"/>
          <w:lang w:val="ca-ES"/>
        </w:rPr>
        <w:t xml:space="preserve">. </w:t>
      </w:r>
      <w:r w:rsidRPr="0061157C">
        <w:rPr>
          <w:color w:val="000000"/>
          <w:lang w:val="ca-ES"/>
        </w:rPr>
        <w:t>Supòsits en</w:t>
      </w:r>
      <w:r w:rsidR="00BF25C0" w:rsidRPr="0061157C">
        <w:rPr>
          <w:color w:val="000000"/>
          <w:lang w:val="ca-ES"/>
        </w:rPr>
        <w:t xml:space="preserve"> què</w:t>
      </w:r>
      <w:r w:rsidRPr="0061157C">
        <w:rPr>
          <w:color w:val="000000"/>
          <w:lang w:val="ca-ES"/>
        </w:rPr>
        <w:t xml:space="preserve"> se sustenta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avaluació autèntica</w:t>
      </w:r>
    </w:p>
    <w:p w14:paraId="240D7864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  <w:r w:rsidRPr="0061157C">
        <w:rPr>
          <w:b w:val="0"/>
          <w:bCs/>
          <w:color w:val="000000"/>
          <w:lang w:val="ca-ES"/>
        </w:rPr>
        <w:t>Si hagu</w:t>
      </w:r>
      <w:r w:rsidR="00BF25C0" w:rsidRPr="0061157C">
        <w:rPr>
          <w:b w:val="0"/>
          <w:bCs/>
          <w:color w:val="000000"/>
          <w:lang w:val="ca-ES"/>
        </w:rPr>
        <w:t>era</w:t>
      </w:r>
      <w:r w:rsidRPr="0061157C">
        <w:rPr>
          <w:b w:val="0"/>
          <w:bCs/>
          <w:color w:val="000000"/>
          <w:lang w:val="ca-ES"/>
        </w:rPr>
        <w:t xml:space="preserve"> de destacar els pilars importants que han de vertebrar les pràctiques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avaluació autèntica destacaria bàsicament els següents:</w:t>
      </w:r>
    </w:p>
    <w:p w14:paraId="33D067E0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</w:p>
    <w:p w14:paraId="5D2DC428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  <w:r w:rsidRPr="0061157C">
        <w:rPr>
          <w:b w:val="0"/>
          <w:bCs/>
          <w:color w:val="000000"/>
          <w:lang w:val="ca-ES"/>
        </w:rPr>
        <w:t>* Es tracta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una avaluació que forma, forma l</w:t>
      </w:r>
      <w:r w:rsidR="00935F7F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estudiant i forma el docent com a professional de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educació. La idea és ben clara, com assenyala Álvarez Méndez (2012): si jo com a docent no aprenc de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avaluació que practi</w:t>
      </w:r>
      <w:r w:rsidR="00935F7F" w:rsidRPr="0061157C">
        <w:rPr>
          <w:b w:val="0"/>
          <w:bCs/>
          <w:color w:val="000000"/>
          <w:lang w:val="ca-ES"/>
        </w:rPr>
        <w:t>que</w:t>
      </w:r>
      <w:r w:rsidRPr="0061157C">
        <w:rPr>
          <w:b w:val="0"/>
          <w:bCs/>
          <w:color w:val="000000"/>
          <w:lang w:val="ca-ES"/>
        </w:rPr>
        <w:t xml:space="preserve"> ni </w:t>
      </w:r>
      <w:r w:rsidR="00935F7F" w:rsidRPr="0061157C">
        <w:rPr>
          <w:b w:val="0"/>
          <w:bCs/>
          <w:color w:val="000000"/>
          <w:lang w:val="ca-ES"/>
        </w:rPr>
        <w:t xml:space="preserve">tampoc </w:t>
      </w:r>
      <w:r w:rsidRPr="0061157C">
        <w:rPr>
          <w:b w:val="0"/>
          <w:bCs/>
          <w:color w:val="000000"/>
          <w:lang w:val="ca-ES"/>
        </w:rPr>
        <w:t>els alumnes</w:t>
      </w:r>
      <w:r w:rsidR="00935F7F" w:rsidRPr="0061157C">
        <w:rPr>
          <w:b w:val="0"/>
          <w:bCs/>
          <w:color w:val="000000"/>
          <w:lang w:val="ca-ES"/>
        </w:rPr>
        <w:t>,</w:t>
      </w:r>
      <w:r w:rsidRPr="0061157C">
        <w:rPr>
          <w:b w:val="0"/>
          <w:bCs/>
          <w:color w:val="000000"/>
          <w:lang w:val="ca-ES"/>
        </w:rPr>
        <w:t xml:space="preserve"> això és un indicador fiable que en puc prescindir</w:t>
      </w:r>
      <w:r w:rsidR="00954648" w:rsidRPr="0061157C">
        <w:rPr>
          <w:b w:val="0"/>
          <w:bCs/>
          <w:color w:val="000000"/>
          <w:lang w:val="ca-ES"/>
        </w:rPr>
        <w:t xml:space="preserve"> perquè </w:t>
      </w:r>
      <w:r w:rsidRPr="0061157C">
        <w:rPr>
          <w:b w:val="0"/>
          <w:bCs/>
          <w:color w:val="000000"/>
          <w:lang w:val="ca-ES"/>
        </w:rPr>
        <w:t>no serveix a les finalitats educatives i formatives a les quals prioritàriament ha de servir. Per això,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avaluació que es </w:t>
      </w:r>
      <w:r w:rsidR="00935F7F" w:rsidRPr="0061157C">
        <w:rPr>
          <w:b w:val="0"/>
          <w:bCs/>
          <w:color w:val="000000"/>
          <w:lang w:val="ca-ES"/>
        </w:rPr>
        <w:t>faça</w:t>
      </w:r>
      <w:r w:rsidRPr="0061157C">
        <w:rPr>
          <w:b w:val="0"/>
          <w:bCs/>
          <w:color w:val="000000"/>
          <w:lang w:val="ca-ES"/>
        </w:rPr>
        <w:t xml:space="preserve"> ha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estar sempre al servei de qui aprèn i, a més, s</w:t>
      </w:r>
      <w:r w:rsidR="00935F7F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ha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aprendre </w:t>
      </w:r>
      <w:r w:rsidR="00935F7F" w:rsidRPr="0061157C">
        <w:rPr>
          <w:b w:val="0"/>
          <w:bCs/>
          <w:color w:val="000000"/>
          <w:lang w:val="ca-ES"/>
        </w:rPr>
        <w:t xml:space="preserve">de l’avaluació </w:t>
      </w:r>
      <w:r w:rsidRPr="0061157C">
        <w:rPr>
          <w:b w:val="0"/>
          <w:bCs/>
          <w:color w:val="000000"/>
          <w:lang w:val="ca-ES"/>
        </w:rPr>
        <w:t xml:space="preserve">i ajudar a millorar </w:t>
      </w:r>
      <w:r w:rsidR="00935F7F" w:rsidRPr="0061157C">
        <w:rPr>
          <w:b w:val="0"/>
          <w:bCs/>
          <w:color w:val="000000"/>
          <w:lang w:val="ca-ES"/>
        </w:rPr>
        <w:t>allò que s’</w:t>
      </w:r>
      <w:r w:rsidRPr="0061157C">
        <w:rPr>
          <w:b w:val="0"/>
          <w:bCs/>
          <w:color w:val="000000"/>
          <w:lang w:val="ca-ES"/>
        </w:rPr>
        <w:t>avalua. Per tant, si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avaluació no és font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aprenentatge</w:t>
      </w:r>
      <w:r w:rsidR="00935F7F" w:rsidRPr="0061157C">
        <w:rPr>
          <w:b w:val="0"/>
          <w:bCs/>
          <w:color w:val="000000"/>
          <w:lang w:val="ca-ES"/>
        </w:rPr>
        <w:t>,</w:t>
      </w:r>
      <w:r w:rsidRPr="0061157C">
        <w:rPr>
          <w:b w:val="0"/>
          <w:bCs/>
          <w:color w:val="000000"/>
          <w:lang w:val="ca-ES"/>
        </w:rPr>
        <w:t xml:space="preserve"> queda reduïda a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aplicació de tècniques</w:t>
      </w:r>
      <w:r w:rsidR="00FC50F0" w:rsidRPr="0061157C">
        <w:rPr>
          <w:b w:val="0"/>
          <w:bCs/>
          <w:color w:val="000000"/>
          <w:lang w:val="ca-ES"/>
        </w:rPr>
        <w:t xml:space="preserve"> i es redueixen o s’oculten </w:t>
      </w:r>
      <w:r w:rsidRPr="0061157C">
        <w:rPr>
          <w:b w:val="0"/>
          <w:bCs/>
          <w:color w:val="000000"/>
          <w:lang w:val="ca-ES"/>
        </w:rPr>
        <w:t xml:space="preserve">processos complexos que </w:t>
      </w:r>
      <w:r w:rsidR="00F9682D" w:rsidRPr="0061157C">
        <w:rPr>
          <w:b w:val="0"/>
          <w:bCs/>
          <w:color w:val="000000"/>
          <w:lang w:val="ca-ES"/>
        </w:rPr>
        <w:t xml:space="preserve">ocorren </w:t>
      </w:r>
      <w:r w:rsidRPr="0061157C">
        <w:rPr>
          <w:b w:val="0"/>
          <w:bCs/>
          <w:color w:val="000000"/>
          <w:lang w:val="ca-ES"/>
        </w:rPr>
        <w:t>en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ensenyament i en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aprenentatge. </w:t>
      </w:r>
    </w:p>
    <w:p w14:paraId="3FCB0CD2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</w:p>
    <w:p w14:paraId="6BB7A968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i/>
          <w:iCs/>
          <w:color w:val="000000"/>
          <w:lang w:val="ca-ES"/>
        </w:rPr>
      </w:pPr>
      <w:r w:rsidRPr="0061157C">
        <w:rPr>
          <w:b w:val="0"/>
          <w:bCs/>
          <w:i/>
          <w:iCs/>
          <w:color w:val="000000"/>
          <w:lang w:val="ca-ES"/>
        </w:rPr>
        <w:t>Altres pilars importants que sustenten l</w:t>
      </w:r>
      <w:r w:rsidR="00F231E7" w:rsidRPr="0061157C">
        <w:rPr>
          <w:b w:val="0"/>
          <w:bCs/>
          <w:i/>
          <w:iCs/>
          <w:color w:val="000000"/>
          <w:lang w:val="ca-ES"/>
        </w:rPr>
        <w:t>’</w:t>
      </w:r>
      <w:r w:rsidRPr="0061157C">
        <w:rPr>
          <w:b w:val="0"/>
          <w:bCs/>
          <w:i/>
          <w:iCs/>
          <w:color w:val="000000"/>
          <w:lang w:val="ca-ES"/>
        </w:rPr>
        <w:t xml:space="preserve">avaluació autèntica són els següents: </w:t>
      </w:r>
    </w:p>
    <w:p w14:paraId="7FEAE1CE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70E592BF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Està integrada en 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ensenyament i aprenentatge.</w:t>
      </w:r>
    </w:p>
    <w:p w14:paraId="323B8D6B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31AD083B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És formativa i per això ha de ser contínua. La finalitat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aquesta avaluació és millorar els processos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ensenyament i aprenentatge quan encara </w:t>
      </w:r>
      <w:r w:rsidR="00F9682D" w:rsidRPr="0061157C">
        <w:rPr>
          <w:b w:val="0"/>
          <w:color w:val="000000"/>
          <w:lang w:val="ca-ES"/>
        </w:rPr>
        <w:t>hi ha temps de fer-ho</w:t>
      </w:r>
      <w:r w:rsidRPr="0061157C">
        <w:rPr>
          <w:b w:val="0"/>
          <w:color w:val="000000"/>
          <w:lang w:val="ca-ES"/>
        </w:rPr>
        <w:t>. Per a Boud (1995)</w:t>
      </w:r>
      <w:r w:rsidR="00FC50F0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la finalitat es resumeix bàsicament a optimitzar 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ensenyament i </w:t>
      </w:r>
      <w:r w:rsidR="00F9682D" w:rsidRPr="0061157C">
        <w:rPr>
          <w:b w:val="0"/>
          <w:color w:val="000000"/>
          <w:lang w:val="ca-ES"/>
        </w:rPr>
        <w:t>d’</w:t>
      </w:r>
      <w:r w:rsidRPr="0061157C">
        <w:rPr>
          <w:b w:val="0"/>
          <w:color w:val="000000"/>
          <w:lang w:val="ca-ES"/>
        </w:rPr>
        <w:t xml:space="preserve">aprenentatge </w:t>
      </w:r>
      <w:r w:rsidR="00FC50F0" w:rsidRPr="0061157C">
        <w:rPr>
          <w:b w:val="0"/>
          <w:color w:val="000000"/>
          <w:lang w:val="ca-ES"/>
        </w:rPr>
        <w:t xml:space="preserve">amb </w:t>
      </w:r>
      <w:r w:rsidRPr="0061157C">
        <w:rPr>
          <w:b w:val="0"/>
          <w:color w:val="000000"/>
          <w:lang w:val="ca-ES"/>
        </w:rPr>
        <w:t xml:space="preserve">una perspectiva humanitzadora i no com a </w:t>
      </w:r>
      <w:r w:rsidR="00F9682D" w:rsidRPr="0061157C">
        <w:rPr>
          <w:b w:val="0"/>
          <w:color w:val="000000"/>
          <w:lang w:val="ca-ES"/>
        </w:rPr>
        <w:t>simple</w:t>
      </w:r>
      <w:r w:rsidRPr="0061157C">
        <w:rPr>
          <w:b w:val="0"/>
          <w:color w:val="000000"/>
          <w:lang w:val="ca-ES"/>
        </w:rPr>
        <w:t xml:space="preserve"> fi qualificador.</w:t>
      </w:r>
    </w:p>
    <w:p w14:paraId="5621886A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5F7B2133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És significativa, diversificada, diagnòstica, qualitativa, </w:t>
      </w:r>
      <w:r w:rsidR="00E0029B" w:rsidRPr="0061157C">
        <w:rPr>
          <w:b w:val="0"/>
          <w:color w:val="000000"/>
          <w:lang w:val="ca-ES"/>
        </w:rPr>
        <w:t>ideogràfica</w:t>
      </w:r>
      <w:r w:rsidRPr="0061157C">
        <w:rPr>
          <w:b w:val="0"/>
          <w:color w:val="000000"/>
          <w:lang w:val="ca-ES"/>
        </w:rPr>
        <w:t xml:space="preserve"> i transferible.</w:t>
      </w:r>
    </w:p>
    <w:p w14:paraId="11B58170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7B336C57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És contextualitzada, </w:t>
      </w:r>
      <w:r w:rsidR="00FC50F0" w:rsidRPr="0061157C">
        <w:rPr>
          <w:b w:val="0"/>
          <w:color w:val="000000"/>
          <w:lang w:val="ca-ES"/>
        </w:rPr>
        <w:t xml:space="preserve">cosa que </w:t>
      </w:r>
      <w:r w:rsidRPr="0061157C">
        <w:rPr>
          <w:b w:val="0"/>
          <w:color w:val="000000"/>
          <w:lang w:val="ca-ES"/>
        </w:rPr>
        <w:t>implica avaluar aprenentatges que sigu</w:t>
      </w:r>
      <w:r w:rsidR="00FC50F0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n rellevants i pr</w:t>
      </w:r>
      <w:r w:rsidR="00FC50F0" w:rsidRPr="0061157C">
        <w:rPr>
          <w:b w:val="0"/>
          <w:color w:val="000000"/>
          <w:lang w:val="ca-ES"/>
        </w:rPr>
        <w:t>òxims</w:t>
      </w:r>
      <w:r w:rsidRPr="0061157C">
        <w:rPr>
          <w:b w:val="0"/>
          <w:color w:val="000000"/>
          <w:lang w:val="ca-ES"/>
        </w:rPr>
        <w:t xml:space="preserve"> a la realitat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estudiant.</w:t>
      </w:r>
    </w:p>
    <w:p w14:paraId="7ED050D2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18B97503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És holística o integral. Avaluació de conceptes, procediments, actituds</w:t>
      </w:r>
      <w:r w:rsidR="00F9682D" w:rsidRPr="0061157C">
        <w:rPr>
          <w:b w:val="0"/>
          <w:color w:val="000000"/>
          <w:lang w:val="ca-ES"/>
        </w:rPr>
        <w:t xml:space="preserve"> i</w:t>
      </w:r>
      <w:r w:rsidRPr="0061157C">
        <w:rPr>
          <w:b w:val="0"/>
          <w:color w:val="000000"/>
          <w:lang w:val="ca-ES"/>
        </w:rPr>
        <w:t xml:space="preserve"> competències.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autèntica en educació física </w:t>
      </w:r>
      <w:r w:rsidR="00F9682D" w:rsidRPr="0061157C">
        <w:rPr>
          <w:b w:val="0"/>
          <w:color w:val="000000"/>
          <w:lang w:val="ca-ES"/>
        </w:rPr>
        <w:t>se centra en</w:t>
      </w:r>
      <w:r w:rsidRPr="0061157C">
        <w:rPr>
          <w:b w:val="0"/>
          <w:color w:val="000000"/>
          <w:lang w:val="ca-ES"/>
        </w:rPr>
        <w:t xml:space="preserve"> </w:t>
      </w:r>
      <w:r w:rsidR="00FC50F0" w:rsidRPr="0061157C">
        <w:rPr>
          <w:b w:val="0"/>
          <w:color w:val="000000"/>
          <w:lang w:val="ca-ES"/>
        </w:rPr>
        <w:t xml:space="preserve">el fet que </w:t>
      </w:r>
      <w:r w:rsidRPr="0061157C">
        <w:rPr>
          <w:b w:val="0"/>
          <w:color w:val="000000"/>
          <w:lang w:val="ca-ES"/>
        </w:rPr>
        <w:t>també cal avaluar actituds, valors, a més del saber fer i del que realment sap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estudiant.</w:t>
      </w:r>
    </w:p>
    <w:p w14:paraId="1DCABD26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05C7121B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És</w:t>
      </w:r>
      <w:r w:rsidR="00FC50F0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dins del possible</w:t>
      </w:r>
      <w:r w:rsidR="00FC50F0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ètica, basada en compromisos explícits que asseguren la cooperació 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acceptació de les persones implicades. En aquest sentit, els criteris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han de ser públics, explicitats i negociats amb els estudiants.</w:t>
      </w:r>
    </w:p>
    <w:p w14:paraId="410E4B3C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5C6903D4" w14:textId="77777777" w:rsidR="00FC50F0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FC50F0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És coherent amb els continguts, </w:t>
      </w:r>
      <w:r w:rsidR="00FC50F0" w:rsidRPr="0061157C">
        <w:rPr>
          <w:b w:val="0"/>
          <w:color w:val="000000"/>
          <w:lang w:val="ca-ES"/>
        </w:rPr>
        <w:t xml:space="preserve">amb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ensenyament i </w:t>
      </w:r>
      <w:r w:rsidR="00FC50F0" w:rsidRPr="0061157C">
        <w:rPr>
          <w:b w:val="0"/>
          <w:color w:val="000000"/>
          <w:lang w:val="ca-ES"/>
        </w:rPr>
        <w:t xml:space="preserve">amb </w:t>
      </w:r>
      <w:r w:rsidRPr="0061157C">
        <w:rPr>
          <w:b w:val="0"/>
          <w:color w:val="000000"/>
          <w:lang w:val="ca-ES"/>
        </w:rPr>
        <w:t xml:space="preserve">les activitats </w:t>
      </w:r>
      <w:r w:rsidR="00FC50F0" w:rsidRPr="0061157C">
        <w:rPr>
          <w:b w:val="0"/>
          <w:color w:val="000000"/>
          <w:lang w:val="ca-ES"/>
        </w:rPr>
        <w:t>fetes</w:t>
      </w:r>
      <w:r w:rsidRPr="0061157C">
        <w:rPr>
          <w:b w:val="0"/>
          <w:color w:val="000000"/>
          <w:lang w:val="ca-ES"/>
        </w:rPr>
        <w:t xml:space="preserve"> a classe</w:t>
      </w:r>
      <w:r w:rsidR="00FC50F0" w:rsidRPr="0061157C">
        <w:rPr>
          <w:b w:val="0"/>
          <w:color w:val="000000"/>
          <w:lang w:val="ca-ES"/>
        </w:rPr>
        <w:t>.</w:t>
      </w:r>
    </w:p>
    <w:p w14:paraId="43C4BD59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 </w:t>
      </w:r>
    </w:p>
    <w:p w14:paraId="6DA0D74C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</w:t>
      </w:r>
      <w:r w:rsidR="00FC50F0" w:rsidRPr="0061157C">
        <w:rPr>
          <w:b w:val="0"/>
          <w:color w:val="000000"/>
          <w:lang w:val="ca-ES"/>
        </w:rPr>
        <w:t xml:space="preserve">Té </w:t>
      </w:r>
      <w:r w:rsidRPr="0061157C">
        <w:rPr>
          <w:b w:val="0"/>
          <w:color w:val="000000"/>
          <w:lang w:val="ca-ES"/>
        </w:rPr>
        <w:t>di</w:t>
      </w:r>
      <w:r w:rsidR="00F9682D" w:rsidRPr="0061157C">
        <w:rPr>
          <w:b w:val="0"/>
          <w:color w:val="000000"/>
          <w:lang w:val="ca-ES"/>
        </w:rPr>
        <w:t>versos</w:t>
      </w:r>
      <w:r w:rsidRPr="0061157C">
        <w:rPr>
          <w:b w:val="0"/>
          <w:color w:val="000000"/>
          <w:lang w:val="ca-ES"/>
        </w:rPr>
        <w:t xml:space="preserve"> nivells de dificultat per </w:t>
      </w:r>
      <w:r w:rsidR="00FC50F0" w:rsidRPr="0061157C">
        <w:rPr>
          <w:b w:val="0"/>
          <w:color w:val="000000"/>
          <w:lang w:val="ca-ES"/>
        </w:rPr>
        <w:t xml:space="preserve">a </w:t>
      </w:r>
      <w:r w:rsidR="00F9682D" w:rsidRPr="0061157C">
        <w:rPr>
          <w:b w:val="0"/>
          <w:color w:val="000000"/>
          <w:lang w:val="ca-ES"/>
        </w:rPr>
        <w:t>satisfer</w:t>
      </w:r>
      <w:r w:rsidRPr="0061157C">
        <w:rPr>
          <w:b w:val="0"/>
          <w:color w:val="000000"/>
          <w:lang w:val="ca-ES"/>
        </w:rPr>
        <w:t xml:space="preserve"> la diversitat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estils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aprenentatge, etc.</w:t>
      </w:r>
    </w:p>
    <w:p w14:paraId="4E7061E4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4868353B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No és exclusivament comprovativa.</w:t>
      </w:r>
    </w:p>
    <w:p w14:paraId="60CEE442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7C17B148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* No </w:t>
      </w:r>
      <w:r w:rsidR="00FC50F0" w:rsidRPr="0061157C">
        <w:rPr>
          <w:b w:val="0"/>
          <w:color w:val="000000"/>
          <w:lang w:val="ca-ES"/>
        </w:rPr>
        <w:t>s’usa</w:t>
      </w:r>
      <w:r w:rsidRPr="0061157C">
        <w:rPr>
          <w:b w:val="0"/>
          <w:color w:val="000000"/>
          <w:lang w:val="ca-ES"/>
        </w:rPr>
        <w:t xml:space="preserve"> com a instrument coercitiu o punitiu.</w:t>
      </w:r>
    </w:p>
    <w:p w14:paraId="33F91A48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76721132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No és sinònim de qualificar, mesurar, etc.</w:t>
      </w:r>
    </w:p>
    <w:p w14:paraId="110AB197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624B9C3C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És una avaluació compartida entesa en dos sentits, relatius a:</w:t>
      </w:r>
    </w:p>
    <w:p w14:paraId="09B59459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1608D90D" w14:textId="77777777" w:rsidR="001355B9" w:rsidRPr="0061157C" w:rsidRDefault="00FC50F0" w:rsidP="00982A77">
      <w:pPr>
        <w:pStyle w:val="AMORITO"/>
        <w:tabs>
          <w:tab w:val="left" w:pos="851"/>
        </w:tabs>
        <w:spacing w:line="276" w:lineRule="auto"/>
        <w:ind w:left="851" w:hanging="284"/>
        <w:rPr>
          <w:b w:val="0"/>
          <w:color w:val="000000"/>
          <w:lang w:val="ca-ES"/>
        </w:rPr>
      </w:pPr>
      <w:r w:rsidRPr="0061157C">
        <w:rPr>
          <w:b w:val="0"/>
          <w:i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) </w:t>
      </w:r>
      <w:r w:rsidRPr="0061157C">
        <w:rPr>
          <w:b w:val="0"/>
          <w:color w:val="000000"/>
          <w:lang w:val="ca-ES"/>
        </w:rPr>
        <w:tab/>
      </w:r>
      <w:r w:rsidR="001355B9" w:rsidRPr="0061157C">
        <w:rPr>
          <w:b w:val="0"/>
          <w:color w:val="000000"/>
          <w:lang w:val="ca-ES"/>
        </w:rPr>
        <w:t xml:space="preserve">Els processos dialògics que manté el docent amb </w:t>
      </w:r>
      <w:r w:rsidRPr="0061157C">
        <w:rPr>
          <w:b w:val="0"/>
          <w:color w:val="000000"/>
          <w:lang w:val="ca-ES"/>
        </w:rPr>
        <w:t>l’</w:t>
      </w:r>
      <w:r w:rsidR="001355B9" w:rsidRPr="0061157C">
        <w:rPr>
          <w:b w:val="0"/>
          <w:color w:val="000000"/>
          <w:lang w:val="ca-ES"/>
        </w:rPr>
        <w:t>alumnat sobre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avaluació dels aprenentatges i els processos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ensenyament i aprenentatge.</w:t>
      </w:r>
    </w:p>
    <w:p w14:paraId="6C7B7C78" w14:textId="77777777" w:rsidR="001355B9" w:rsidRPr="0061157C" w:rsidRDefault="001355B9" w:rsidP="00982A77">
      <w:pPr>
        <w:pStyle w:val="AMORITO"/>
        <w:tabs>
          <w:tab w:val="left" w:pos="851"/>
        </w:tabs>
        <w:spacing w:line="276" w:lineRule="auto"/>
        <w:ind w:left="851" w:hanging="284"/>
        <w:rPr>
          <w:b w:val="0"/>
          <w:color w:val="000000"/>
          <w:lang w:val="ca-ES"/>
        </w:rPr>
      </w:pPr>
    </w:p>
    <w:p w14:paraId="58630300" w14:textId="77777777" w:rsidR="001355B9" w:rsidRPr="0061157C" w:rsidRDefault="00FC50F0" w:rsidP="00982A77">
      <w:pPr>
        <w:pStyle w:val="AMORITO"/>
        <w:tabs>
          <w:tab w:val="left" w:pos="851"/>
        </w:tabs>
        <w:spacing w:line="276" w:lineRule="auto"/>
        <w:ind w:left="851" w:hanging="284"/>
        <w:rPr>
          <w:b w:val="0"/>
          <w:color w:val="000000"/>
          <w:lang w:val="ca-ES"/>
        </w:rPr>
      </w:pPr>
      <w:r w:rsidRPr="0061157C">
        <w:rPr>
          <w:b w:val="0"/>
          <w:i/>
          <w:color w:val="000000"/>
          <w:lang w:val="ca-ES"/>
        </w:rPr>
        <w:t>b</w:t>
      </w:r>
      <w:r w:rsidRPr="0061157C">
        <w:rPr>
          <w:b w:val="0"/>
          <w:color w:val="000000"/>
          <w:lang w:val="ca-ES"/>
        </w:rPr>
        <w:t xml:space="preserve">) </w:t>
      </w:r>
      <w:r w:rsidRPr="0061157C">
        <w:rPr>
          <w:b w:val="0"/>
          <w:color w:val="000000"/>
          <w:lang w:val="ca-ES"/>
        </w:rPr>
        <w:tab/>
      </w:r>
      <w:r w:rsidR="001355B9" w:rsidRPr="0061157C">
        <w:rPr>
          <w:b w:val="0"/>
          <w:color w:val="000000"/>
          <w:lang w:val="ca-ES"/>
        </w:rPr>
        <w:t>La posada en comú i coordinació entre el professorat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un centre sobre els sistemes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avaluació que </w:t>
      </w:r>
      <w:r w:rsidR="00F9682D" w:rsidRPr="0061157C">
        <w:rPr>
          <w:b w:val="0"/>
          <w:color w:val="000000"/>
          <w:lang w:val="ca-ES"/>
        </w:rPr>
        <w:t>s’apliquen</w:t>
      </w:r>
      <w:r w:rsidR="001355B9" w:rsidRPr="0061157C">
        <w:rPr>
          <w:b w:val="0"/>
          <w:color w:val="000000"/>
          <w:lang w:val="ca-ES"/>
        </w:rPr>
        <w:t xml:space="preserve"> en les </w:t>
      </w:r>
      <w:r w:rsidR="00061AC8" w:rsidRPr="0061157C">
        <w:rPr>
          <w:b w:val="0"/>
          <w:color w:val="000000"/>
          <w:lang w:val="ca-ES"/>
        </w:rPr>
        <w:t>seues</w:t>
      </w:r>
      <w:r w:rsidR="001355B9" w:rsidRPr="0061157C">
        <w:rPr>
          <w:b w:val="0"/>
          <w:color w:val="000000"/>
          <w:lang w:val="ca-ES"/>
        </w:rPr>
        <w:t xml:space="preserve"> matèries, etc.</w:t>
      </w:r>
    </w:p>
    <w:p w14:paraId="6976F721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</w:p>
    <w:p w14:paraId="13F3AEEB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 És una avaluació que implica una ruptura amb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enfocament heteroavalua</w:t>
      </w:r>
      <w:r w:rsidR="00FC50F0" w:rsidRPr="0061157C">
        <w:rPr>
          <w:b w:val="0"/>
          <w:color w:val="000000"/>
          <w:lang w:val="ca-ES"/>
        </w:rPr>
        <w:t>dor</w:t>
      </w:r>
      <w:r w:rsidRPr="0061157C">
        <w:rPr>
          <w:b w:val="0"/>
          <w:color w:val="000000"/>
          <w:lang w:val="ca-ES"/>
        </w:rPr>
        <w:t xml:space="preserve"> predominant</w:t>
      </w:r>
      <w:r w:rsidR="00FC50F0" w:rsidRPr="0061157C">
        <w:rPr>
          <w:b w:val="0"/>
          <w:color w:val="000000"/>
          <w:lang w:val="ca-ES"/>
        </w:rPr>
        <w:t xml:space="preserve"> i deixa </w:t>
      </w:r>
      <w:r w:rsidRPr="0061157C">
        <w:rPr>
          <w:b w:val="0"/>
          <w:color w:val="000000"/>
          <w:lang w:val="ca-ES"/>
        </w:rPr>
        <w:t>pas a procediments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autoavaluació i coavaluació. </w:t>
      </w:r>
    </w:p>
    <w:p w14:paraId="068A1F81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bCs/>
          <w:color w:val="000000"/>
          <w:lang w:val="ca-ES"/>
        </w:rPr>
      </w:pPr>
      <w:r w:rsidRPr="0061157C">
        <w:rPr>
          <w:b w:val="0"/>
          <w:bCs/>
          <w:color w:val="000000"/>
          <w:lang w:val="ca-ES"/>
        </w:rPr>
        <w:tab/>
      </w:r>
    </w:p>
    <w:p w14:paraId="7BE738D4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color w:val="000000"/>
          <w:lang w:val="ca-ES"/>
        </w:rPr>
      </w:pPr>
    </w:p>
    <w:p w14:paraId="707C1A38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color w:val="000000"/>
          <w:lang w:val="ca-ES"/>
        </w:rPr>
      </w:pPr>
      <w:r w:rsidRPr="0061157C">
        <w:rPr>
          <w:color w:val="000000"/>
          <w:lang w:val="ca-ES"/>
        </w:rPr>
        <w:t>5</w:t>
      </w:r>
      <w:r w:rsidR="00FC50F0" w:rsidRPr="0061157C">
        <w:rPr>
          <w:color w:val="000000"/>
          <w:lang w:val="ca-ES"/>
        </w:rPr>
        <w:t xml:space="preserve">. </w:t>
      </w:r>
      <w:r w:rsidRPr="0061157C">
        <w:rPr>
          <w:color w:val="000000"/>
          <w:lang w:val="ca-ES"/>
        </w:rPr>
        <w:t>Característiques que radiografien les pràctiques d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avaluació per a l</w:t>
      </w:r>
      <w:r w:rsidR="00F231E7" w:rsidRPr="0061157C">
        <w:rPr>
          <w:color w:val="000000"/>
          <w:lang w:val="ca-ES"/>
        </w:rPr>
        <w:t>’</w:t>
      </w:r>
      <w:r w:rsidRPr="0061157C">
        <w:rPr>
          <w:color w:val="000000"/>
          <w:lang w:val="ca-ES"/>
        </w:rPr>
        <w:t>aprenentatge</w:t>
      </w:r>
    </w:p>
    <w:p w14:paraId="6406C443" w14:textId="77777777" w:rsidR="00FC50F0" w:rsidRPr="0061157C" w:rsidRDefault="00FC50F0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</w:p>
    <w:p w14:paraId="72A42A29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  <w:r w:rsidRPr="0061157C">
        <w:rPr>
          <w:b w:val="0"/>
          <w:bCs/>
          <w:color w:val="000000"/>
          <w:lang w:val="ca-ES"/>
        </w:rPr>
        <w:t>Si hagué</w:t>
      </w:r>
      <w:r w:rsidR="00FC50F0" w:rsidRPr="0061157C">
        <w:rPr>
          <w:b w:val="0"/>
          <w:bCs/>
          <w:color w:val="000000"/>
          <w:lang w:val="ca-ES"/>
        </w:rPr>
        <w:t>rem</w:t>
      </w:r>
      <w:r w:rsidRPr="0061157C">
        <w:rPr>
          <w:b w:val="0"/>
          <w:bCs/>
          <w:color w:val="000000"/>
          <w:lang w:val="ca-ES"/>
        </w:rPr>
        <w:t xml:space="preserve"> de destacar alguns dels trets que caracteritzen les pràctiques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avaluació autèntica, serien </w:t>
      </w:r>
      <w:r w:rsidR="00FC50F0" w:rsidRPr="0061157C">
        <w:rPr>
          <w:b w:val="0"/>
          <w:bCs/>
          <w:color w:val="000000"/>
          <w:lang w:val="ca-ES"/>
        </w:rPr>
        <w:t>e</w:t>
      </w:r>
      <w:r w:rsidRPr="0061157C">
        <w:rPr>
          <w:b w:val="0"/>
          <w:bCs/>
          <w:color w:val="000000"/>
          <w:lang w:val="ca-ES"/>
        </w:rPr>
        <w:t>ls següents:</w:t>
      </w:r>
    </w:p>
    <w:p w14:paraId="1EF24F59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</w:p>
    <w:p w14:paraId="50DAC4E6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FC50F0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Una avaluació en </w:t>
      </w:r>
      <w:r w:rsidR="00FC50F0" w:rsidRPr="0061157C">
        <w:rPr>
          <w:b w:val="0"/>
          <w:color w:val="000000"/>
          <w:lang w:val="ca-ES"/>
        </w:rPr>
        <w:t xml:space="preserve">què </w:t>
      </w:r>
      <w:r w:rsidRPr="0061157C">
        <w:rPr>
          <w:b w:val="0"/>
          <w:color w:val="000000"/>
          <w:lang w:val="ca-ES"/>
        </w:rPr>
        <w:t>predomin</w:t>
      </w:r>
      <w:r w:rsidR="00FC50F0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informal enfront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formal.</w:t>
      </w:r>
    </w:p>
    <w:p w14:paraId="73C094E7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</w:p>
    <w:p w14:paraId="3E1D4A98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FC50F0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Les activitats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són una </w:t>
      </w:r>
      <w:r w:rsidR="00FC50F0" w:rsidRPr="0061157C">
        <w:rPr>
          <w:b w:val="0"/>
          <w:color w:val="000000"/>
          <w:lang w:val="ca-ES"/>
        </w:rPr>
        <w:t xml:space="preserve">altra </w:t>
      </w:r>
      <w:r w:rsidRPr="0061157C">
        <w:rPr>
          <w:b w:val="0"/>
          <w:color w:val="000000"/>
          <w:lang w:val="ca-ES"/>
        </w:rPr>
        <w:t>activitat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aprenentatge.</w:t>
      </w:r>
    </w:p>
    <w:p w14:paraId="04C3799F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</w:p>
    <w:p w14:paraId="5A1D786A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FC50F0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Una avaluació que </w:t>
      </w:r>
      <w:r w:rsidR="00FC50F0" w:rsidRPr="0061157C">
        <w:rPr>
          <w:b w:val="0"/>
          <w:color w:val="000000"/>
          <w:lang w:val="ca-ES"/>
        </w:rPr>
        <w:t>empra</w:t>
      </w:r>
      <w:r w:rsidRPr="0061157C">
        <w:rPr>
          <w:b w:val="0"/>
          <w:color w:val="000000"/>
          <w:lang w:val="ca-ES"/>
        </w:rPr>
        <w:t xml:space="preserve"> </w:t>
      </w:r>
      <w:r w:rsidR="00FC50F0" w:rsidRPr="0061157C">
        <w:rPr>
          <w:b w:val="0"/>
          <w:color w:val="000000"/>
          <w:lang w:val="ca-ES"/>
        </w:rPr>
        <w:t xml:space="preserve">diversos </w:t>
      </w:r>
      <w:r w:rsidRPr="0061157C">
        <w:rPr>
          <w:b w:val="0"/>
          <w:color w:val="000000"/>
          <w:lang w:val="ca-ES"/>
        </w:rPr>
        <w:t xml:space="preserve">instruments per </w:t>
      </w:r>
      <w:r w:rsidR="00FC50F0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avaluar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alumnat.</w:t>
      </w:r>
    </w:p>
    <w:p w14:paraId="37A1686E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</w:p>
    <w:p w14:paraId="46300958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FC50F0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Una avaluació que és respectuosa amb la persona.</w:t>
      </w:r>
    </w:p>
    <w:p w14:paraId="3BE35673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</w:p>
    <w:p w14:paraId="1B785FAF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FC50F0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Una avaluació que reconeix </w:t>
      </w:r>
      <w:r w:rsidR="00F9682D" w:rsidRPr="0061157C">
        <w:rPr>
          <w:b w:val="0"/>
          <w:color w:val="000000"/>
          <w:lang w:val="ca-ES"/>
        </w:rPr>
        <w:t>l’</w:t>
      </w:r>
      <w:r w:rsidRPr="0061157C">
        <w:rPr>
          <w:b w:val="0"/>
          <w:color w:val="000000"/>
          <w:lang w:val="ca-ES"/>
        </w:rPr>
        <w:t xml:space="preserve">esforç </w:t>
      </w:r>
      <w:r w:rsidR="00FC50F0" w:rsidRPr="0061157C">
        <w:rPr>
          <w:b w:val="0"/>
          <w:color w:val="000000"/>
          <w:lang w:val="ca-ES"/>
        </w:rPr>
        <w:t>d</w:t>
      </w:r>
      <w:r w:rsidRPr="0061157C">
        <w:rPr>
          <w:b w:val="0"/>
          <w:color w:val="000000"/>
          <w:lang w:val="ca-ES"/>
        </w:rPr>
        <w:t>els alumnes.</w:t>
      </w:r>
    </w:p>
    <w:p w14:paraId="73FB713F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</w:p>
    <w:p w14:paraId="10347254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FC50F0" w:rsidRPr="0061157C">
        <w:rPr>
          <w:b w:val="0"/>
          <w:color w:val="000000"/>
          <w:lang w:val="ca-ES"/>
        </w:rPr>
        <w:t xml:space="preserve"> Una a</w:t>
      </w:r>
      <w:r w:rsidRPr="0061157C">
        <w:rPr>
          <w:b w:val="0"/>
          <w:color w:val="000000"/>
          <w:lang w:val="ca-ES"/>
        </w:rPr>
        <w:t xml:space="preserve">valuació que </w:t>
      </w:r>
      <w:r w:rsidR="00F9682D" w:rsidRPr="0061157C">
        <w:rPr>
          <w:b w:val="0"/>
          <w:color w:val="000000"/>
          <w:lang w:val="ca-ES"/>
        </w:rPr>
        <w:t>proposa</w:t>
      </w:r>
      <w:r w:rsidRPr="0061157C">
        <w:rPr>
          <w:b w:val="0"/>
          <w:color w:val="000000"/>
          <w:lang w:val="ca-ES"/>
        </w:rPr>
        <w:t xml:space="preserve"> la necessitat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avaluar també </w:t>
      </w:r>
      <w:r w:rsidR="00FC50F0" w:rsidRPr="0061157C">
        <w:rPr>
          <w:b w:val="0"/>
          <w:color w:val="000000"/>
          <w:lang w:val="ca-ES"/>
        </w:rPr>
        <w:t xml:space="preserve">la part </w:t>
      </w:r>
      <w:r w:rsidRPr="0061157C">
        <w:rPr>
          <w:b w:val="0"/>
          <w:color w:val="000000"/>
          <w:lang w:val="ca-ES"/>
        </w:rPr>
        <w:t>positi</w:t>
      </w:r>
      <w:r w:rsidR="00FC50F0" w:rsidRPr="0061157C">
        <w:rPr>
          <w:b w:val="0"/>
          <w:color w:val="000000"/>
          <w:lang w:val="ca-ES"/>
        </w:rPr>
        <w:t>va</w:t>
      </w:r>
      <w:r w:rsidRPr="0061157C">
        <w:rPr>
          <w:b w:val="0"/>
          <w:color w:val="000000"/>
          <w:lang w:val="ca-ES"/>
        </w:rPr>
        <w:t xml:space="preserve"> </w:t>
      </w:r>
      <w:r w:rsidR="00793E8C" w:rsidRPr="0061157C">
        <w:rPr>
          <w:b w:val="0"/>
          <w:color w:val="000000"/>
          <w:lang w:val="ca-ES"/>
        </w:rPr>
        <w:t xml:space="preserve">del procés </w:t>
      </w:r>
      <w:r w:rsidRPr="0061157C">
        <w:rPr>
          <w:b w:val="0"/>
          <w:color w:val="000000"/>
          <w:lang w:val="ca-ES"/>
        </w:rPr>
        <w:t xml:space="preserve">i no </w:t>
      </w:r>
      <w:r w:rsidR="00FC50F0" w:rsidRPr="0061157C">
        <w:rPr>
          <w:b w:val="0"/>
          <w:color w:val="000000"/>
          <w:lang w:val="ca-ES"/>
        </w:rPr>
        <w:t>sols</w:t>
      </w:r>
      <w:r w:rsidRPr="0061157C">
        <w:rPr>
          <w:b w:val="0"/>
          <w:color w:val="000000"/>
          <w:lang w:val="ca-ES"/>
        </w:rPr>
        <w:t xml:space="preserve"> l</w:t>
      </w:r>
      <w:r w:rsidR="00FC50F0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negati</w:t>
      </w:r>
      <w:r w:rsidR="00FC50F0" w:rsidRPr="0061157C">
        <w:rPr>
          <w:b w:val="0"/>
          <w:color w:val="000000"/>
          <w:lang w:val="ca-ES"/>
        </w:rPr>
        <w:t>va</w:t>
      </w:r>
      <w:r w:rsidRPr="0061157C">
        <w:rPr>
          <w:b w:val="0"/>
          <w:color w:val="000000"/>
          <w:lang w:val="ca-ES"/>
        </w:rPr>
        <w:t>.</w:t>
      </w:r>
    </w:p>
    <w:p w14:paraId="4712BE7B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</w:p>
    <w:p w14:paraId="352256D7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FC50F0" w:rsidRPr="0061157C">
        <w:rPr>
          <w:b w:val="0"/>
          <w:color w:val="000000"/>
          <w:lang w:val="ca-ES"/>
        </w:rPr>
        <w:t xml:space="preserve"> Una a</w:t>
      </w:r>
      <w:r w:rsidRPr="0061157C">
        <w:rPr>
          <w:b w:val="0"/>
          <w:color w:val="000000"/>
          <w:lang w:val="ca-ES"/>
        </w:rPr>
        <w:t>valuació que incorpora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autoavaluació i la coavaluació.</w:t>
      </w:r>
    </w:p>
    <w:p w14:paraId="016A4E00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</w:p>
    <w:p w14:paraId="663F0BF2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FC50F0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El treball de l</w:t>
      </w:r>
      <w:r w:rsidR="00FC50F0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 com a principal font en els processos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aprenentatge.</w:t>
      </w:r>
    </w:p>
    <w:p w14:paraId="1BBA3ABA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</w:p>
    <w:p w14:paraId="526BC185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FC50F0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avaluen </w:t>
      </w:r>
      <w:r w:rsidR="00FC50F0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ls di</w:t>
      </w:r>
      <w:r w:rsidR="00FC50F0" w:rsidRPr="0061157C">
        <w:rPr>
          <w:b w:val="0"/>
          <w:color w:val="000000"/>
          <w:lang w:val="ca-ES"/>
        </w:rPr>
        <w:t>versos</w:t>
      </w:r>
      <w:r w:rsidRPr="0061157C">
        <w:rPr>
          <w:b w:val="0"/>
          <w:color w:val="000000"/>
          <w:lang w:val="ca-ES"/>
        </w:rPr>
        <w:t xml:space="preserve"> tipus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aprenentatge i </w:t>
      </w:r>
      <w:r w:rsidR="00F9682D" w:rsidRPr="0061157C">
        <w:rPr>
          <w:b w:val="0"/>
          <w:color w:val="000000"/>
          <w:lang w:val="ca-ES"/>
        </w:rPr>
        <w:t xml:space="preserve">les </w:t>
      </w:r>
      <w:r w:rsidRPr="0061157C">
        <w:rPr>
          <w:b w:val="0"/>
          <w:color w:val="000000"/>
          <w:lang w:val="ca-ES"/>
        </w:rPr>
        <w:t>competències que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han planificat, en </w:t>
      </w:r>
      <w:r w:rsidR="00FC50F0" w:rsidRPr="0061157C">
        <w:rPr>
          <w:b w:val="0"/>
          <w:color w:val="000000"/>
          <w:lang w:val="ca-ES"/>
        </w:rPr>
        <w:t xml:space="preserve">lloc d’avaluar </w:t>
      </w:r>
      <w:r w:rsidRPr="0061157C">
        <w:rPr>
          <w:b w:val="0"/>
          <w:color w:val="000000"/>
          <w:lang w:val="ca-ES"/>
        </w:rPr>
        <w:t>només els avaluables amb exàmens tradicionals.</w:t>
      </w:r>
    </w:p>
    <w:p w14:paraId="0AEBDDE4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</w:p>
    <w:p w14:paraId="15AC2DC0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FC50F0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Es tracta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una avaluació orientada a millorar els aprenentatges i els processos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ensenyament i aprenentatge i no </w:t>
      </w:r>
      <w:r w:rsidR="00FC50F0" w:rsidRPr="0061157C">
        <w:rPr>
          <w:b w:val="0"/>
          <w:color w:val="000000"/>
          <w:lang w:val="ca-ES"/>
        </w:rPr>
        <w:t>sols</w:t>
      </w:r>
      <w:r w:rsidRPr="0061157C">
        <w:rPr>
          <w:b w:val="0"/>
          <w:color w:val="000000"/>
          <w:lang w:val="ca-ES"/>
        </w:rPr>
        <w:t xml:space="preserve"> com a control final.</w:t>
      </w:r>
    </w:p>
    <w:p w14:paraId="0963E1E4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</w:p>
    <w:p w14:paraId="57DD91B6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FC50F0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deixa de ser un examen final del procés i es transforma en</w:t>
      </w:r>
      <w:r w:rsidR="00B32660" w:rsidRPr="0061157C">
        <w:rPr>
          <w:b w:val="0"/>
          <w:color w:val="000000"/>
          <w:lang w:val="ca-ES"/>
        </w:rPr>
        <w:t xml:space="preserve"> un estat mantingut d’atenció, facilitació i reorientació</w:t>
      </w:r>
      <w:r w:rsidRPr="0061157C">
        <w:rPr>
          <w:b w:val="0"/>
          <w:color w:val="000000"/>
          <w:lang w:val="ca-ES"/>
        </w:rPr>
        <w:t>.</w:t>
      </w:r>
    </w:p>
    <w:p w14:paraId="6A2BE18F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</w:p>
    <w:p w14:paraId="3079211D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B32660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Una avaluació en </w:t>
      </w:r>
      <w:r w:rsidR="00B32660" w:rsidRPr="0061157C">
        <w:rPr>
          <w:b w:val="0"/>
          <w:color w:val="000000"/>
          <w:lang w:val="ca-ES"/>
        </w:rPr>
        <w:t xml:space="preserve">què </w:t>
      </w:r>
      <w:r w:rsidRPr="0061157C">
        <w:rPr>
          <w:b w:val="0"/>
          <w:color w:val="000000"/>
          <w:lang w:val="ca-ES"/>
        </w:rPr>
        <w:t xml:space="preserve">el culpable del fracàs escolar no és </w:t>
      </w:r>
      <w:r w:rsidR="00B32660" w:rsidRPr="0061157C">
        <w:rPr>
          <w:b w:val="0"/>
          <w:color w:val="000000"/>
          <w:lang w:val="ca-ES"/>
        </w:rPr>
        <w:t>únicament</w:t>
      </w:r>
      <w:r w:rsidRPr="0061157C">
        <w:rPr>
          <w:b w:val="0"/>
          <w:color w:val="000000"/>
          <w:lang w:val="ca-ES"/>
        </w:rPr>
        <w:t xml:space="preserve">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alumne.</w:t>
      </w:r>
    </w:p>
    <w:p w14:paraId="31F81A2C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</w:p>
    <w:p w14:paraId="1610CC26" w14:textId="77777777" w:rsidR="001355B9" w:rsidRPr="0061157C" w:rsidRDefault="001355B9" w:rsidP="00982A77">
      <w:pPr>
        <w:pStyle w:val="AMORITO"/>
        <w:spacing w:line="276" w:lineRule="auto"/>
        <w:ind w:left="-284" w:right="99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B32660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assumeix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error com a font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aprenentatge.</w:t>
      </w:r>
    </w:p>
    <w:p w14:paraId="1D749032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color w:val="000000"/>
          <w:lang w:val="ca-ES"/>
        </w:rPr>
      </w:pPr>
    </w:p>
    <w:p w14:paraId="1BCC7F18" w14:textId="77777777" w:rsidR="00B32660" w:rsidRPr="0061157C" w:rsidRDefault="00B32660" w:rsidP="00982A77">
      <w:pPr>
        <w:pStyle w:val="HELVETICA"/>
        <w:spacing w:line="276" w:lineRule="auto"/>
        <w:ind w:left="-284" w:right="-81" w:firstLine="284"/>
        <w:rPr>
          <w:rFonts w:ascii="Times New Roman" w:hAnsi="Times New Roman" w:cs="Times New Roman"/>
          <w:b/>
          <w:color w:val="000000"/>
          <w:szCs w:val="24"/>
          <w:lang w:val="ca-ES"/>
        </w:rPr>
      </w:pPr>
    </w:p>
    <w:p w14:paraId="0F3486A6" w14:textId="77777777" w:rsidR="001355B9" w:rsidRPr="0061157C" w:rsidRDefault="001355B9" w:rsidP="00982A77">
      <w:pPr>
        <w:pStyle w:val="HELVETICA"/>
        <w:spacing w:line="276" w:lineRule="auto"/>
        <w:ind w:left="-284" w:right="-81" w:firstLine="284"/>
        <w:rPr>
          <w:rFonts w:ascii="Times New Roman" w:hAnsi="Times New Roman" w:cs="Times New Roman"/>
          <w:i/>
          <w:color w:val="000000"/>
          <w:szCs w:val="24"/>
          <w:lang w:val="ca-ES"/>
        </w:rPr>
      </w:pPr>
      <w:r w:rsidRPr="0061157C">
        <w:rPr>
          <w:rFonts w:ascii="Times New Roman" w:hAnsi="Times New Roman" w:cs="Times New Roman"/>
          <w:b/>
          <w:color w:val="000000"/>
          <w:szCs w:val="24"/>
          <w:lang w:val="ca-ES"/>
        </w:rPr>
        <w:t>Consideracions generals. A tall de conclusió</w:t>
      </w:r>
    </w:p>
    <w:p w14:paraId="6D1E5A5B" w14:textId="77777777" w:rsidR="001355B9" w:rsidRPr="0061157C" w:rsidRDefault="001355B9" w:rsidP="00982A77">
      <w:pPr>
        <w:pStyle w:val="HELVETICA"/>
        <w:spacing w:line="276" w:lineRule="auto"/>
        <w:ind w:left="-284" w:right="-81" w:firstLine="284"/>
        <w:rPr>
          <w:rFonts w:ascii="Times New Roman" w:hAnsi="Times New Roman" w:cs="Times New Roman"/>
          <w:i/>
          <w:color w:val="000000"/>
          <w:szCs w:val="24"/>
          <w:lang w:val="ca-ES"/>
        </w:rPr>
      </w:pPr>
    </w:p>
    <w:p w14:paraId="407D3CE9" w14:textId="77777777" w:rsidR="001355B9" w:rsidRPr="0061157C" w:rsidRDefault="001355B9" w:rsidP="00982A77">
      <w:pPr>
        <w:pStyle w:val="HELVETICA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Al llarg d</w:t>
      </w:r>
      <w:r w:rsidR="00F231E7" w:rsidRPr="0061157C">
        <w:rPr>
          <w:rFonts w:ascii="Times New Roman" w:hAnsi="Times New Roman" w:cs="Times New Roman"/>
          <w:color w:val="000000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aquest article </w:t>
      </w:r>
      <w:r w:rsidR="00B32660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hem volgut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oferir als professionals de l</w:t>
      </w:r>
      <w:r w:rsidR="00F231E7" w:rsidRPr="0061157C">
        <w:rPr>
          <w:rFonts w:ascii="Times New Roman" w:hAnsi="Times New Roman" w:cs="Times New Roman"/>
          <w:color w:val="000000"/>
          <w:szCs w:val="24"/>
          <w:lang w:val="ca-ES"/>
        </w:rPr>
        <w:t>’</w:t>
      </w:r>
      <w:r w:rsidR="00B32660" w:rsidRPr="0061157C">
        <w:rPr>
          <w:rFonts w:ascii="Times New Roman" w:hAnsi="Times New Roman" w:cs="Times New Roman"/>
          <w:color w:val="000000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ducació </w:t>
      </w:r>
      <w:r w:rsidR="00B32660" w:rsidRPr="0061157C">
        <w:rPr>
          <w:rFonts w:ascii="Times New Roman" w:hAnsi="Times New Roman" w:cs="Times New Roman"/>
          <w:color w:val="000000"/>
          <w:szCs w:val="24"/>
          <w:lang w:val="ca-ES"/>
        </w:rPr>
        <w:t>f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ísica l</w:t>
      </w:r>
      <w:r w:rsidR="00F231E7" w:rsidRPr="0061157C">
        <w:rPr>
          <w:rFonts w:ascii="Times New Roman" w:hAnsi="Times New Roman" w:cs="Times New Roman"/>
          <w:color w:val="000000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oportunitat de reflexionar sobre el valor positiu que en si mateix </w:t>
      </w:r>
      <w:r w:rsidR="00B32660" w:rsidRPr="0061157C">
        <w:rPr>
          <w:rFonts w:ascii="Times New Roman" w:hAnsi="Times New Roman" w:cs="Times New Roman"/>
          <w:color w:val="000000"/>
          <w:szCs w:val="24"/>
          <w:lang w:val="ca-ES"/>
        </w:rPr>
        <w:t>enclou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l</w:t>
      </w:r>
      <w:r w:rsidR="00F231E7" w:rsidRPr="0061157C">
        <w:rPr>
          <w:rFonts w:ascii="Times New Roman" w:hAnsi="Times New Roman" w:cs="Times New Roman"/>
          <w:color w:val="000000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avaluació autèntica com a instrument al servei de qui aprèn i del qual s</w:t>
      </w:r>
      <w:r w:rsidR="00F231E7" w:rsidRPr="0061157C">
        <w:rPr>
          <w:rFonts w:ascii="Times New Roman" w:hAnsi="Times New Roman" w:cs="Times New Roman"/>
          <w:color w:val="000000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aprèn, ja que, com assenyala López Pastor (2013), </w:t>
      </w:r>
      <w:r w:rsidR="00B32660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hi ha molts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estudis que critiquen l</w:t>
      </w:r>
      <w:r w:rsidR="00F231E7" w:rsidRPr="0061157C">
        <w:rPr>
          <w:rFonts w:ascii="Times New Roman" w:hAnsi="Times New Roman" w:cs="Times New Roman"/>
          <w:color w:val="000000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ús dels </w:t>
      </w:r>
      <w:r w:rsidR="00B32660" w:rsidRPr="0061157C">
        <w:rPr>
          <w:rFonts w:ascii="Times New Roman" w:hAnsi="Times New Roman" w:cs="Times New Roman"/>
          <w:color w:val="000000"/>
          <w:szCs w:val="24"/>
          <w:lang w:val="ca-ES"/>
        </w:rPr>
        <w:t>t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ests de </w:t>
      </w:r>
      <w:r w:rsidR="00B32660" w:rsidRPr="0061157C">
        <w:rPr>
          <w:rFonts w:ascii="Times New Roman" w:hAnsi="Times New Roman" w:cs="Times New Roman"/>
          <w:color w:val="000000"/>
          <w:szCs w:val="24"/>
          <w:lang w:val="ca-ES"/>
        </w:rPr>
        <w:t>c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ondició </w:t>
      </w:r>
      <w:r w:rsidR="00B32660" w:rsidRPr="0061157C">
        <w:rPr>
          <w:rFonts w:ascii="Times New Roman" w:hAnsi="Times New Roman" w:cs="Times New Roman"/>
          <w:color w:val="000000"/>
          <w:szCs w:val="24"/>
          <w:lang w:val="ca-ES"/>
        </w:rPr>
        <w:t>f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ísica com a manera tradicional d</w:t>
      </w:r>
      <w:r w:rsidR="00F231E7" w:rsidRPr="0061157C">
        <w:rPr>
          <w:rFonts w:ascii="Times New Roman" w:hAnsi="Times New Roman" w:cs="Times New Roman"/>
          <w:color w:val="000000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avaluació i qualificació en </w:t>
      </w:r>
      <w:r w:rsidR="00B32660" w:rsidRPr="0061157C">
        <w:rPr>
          <w:rFonts w:ascii="Times New Roman" w:hAnsi="Times New Roman" w:cs="Times New Roman"/>
          <w:color w:val="000000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ducació </w:t>
      </w:r>
      <w:r w:rsidR="00B32660" w:rsidRPr="0061157C">
        <w:rPr>
          <w:rFonts w:ascii="Times New Roman" w:hAnsi="Times New Roman" w:cs="Times New Roman"/>
          <w:color w:val="000000"/>
          <w:szCs w:val="24"/>
          <w:lang w:val="ca-ES"/>
        </w:rPr>
        <w:t>f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ísica.</w:t>
      </w:r>
    </w:p>
    <w:p w14:paraId="1F968732" w14:textId="77777777" w:rsidR="001355B9" w:rsidRPr="0061157C" w:rsidRDefault="001355B9" w:rsidP="00982A77">
      <w:pPr>
        <w:pStyle w:val="HELVETICA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</w:p>
    <w:p w14:paraId="6CCD46C1" w14:textId="77777777" w:rsidR="001355B9" w:rsidRPr="0061157C" w:rsidRDefault="001355B9" w:rsidP="00982A77">
      <w:pPr>
        <w:pStyle w:val="GABRI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color w:val="000000"/>
          <w:szCs w:val="24"/>
          <w:lang w:val="ca-ES"/>
        </w:rPr>
        <w:t>Des d</w:t>
      </w:r>
      <w:r w:rsidR="00F231E7" w:rsidRPr="0061157C">
        <w:rPr>
          <w:color w:val="000000"/>
          <w:szCs w:val="24"/>
          <w:lang w:val="ca-ES"/>
        </w:rPr>
        <w:t>’</w:t>
      </w:r>
      <w:r w:rsidRPr="0061157C">
        <w:rPr>
          <w:color w:val="000000"/>
          <w:szCs w:val="24"/>
          <w:lang w:val="ca-ES"/>
        </w:rPr>
        <w:t>aquestes pàgines anim</w:t>
      </w:r>
      <w:r w:rsidR="00B32660" w:rsidRPr="0061157C">
        <w:rPr>
          <w:color w:val="000000"/>
          <w:szCs w:val="24"/>
          <w:lang w:val="ca-ES"/>
        </w:rPr>
        <w:t>e</w:t>
      </w:r>
      <w:r w:rsidRPr="0061157C">
        <w:rPr>
          <w:color w:val="000000"/>
          <w:szCs w:val="24"/>
          <w:lang w:val="ca-ES"/>
        </w:rPr>
        <w:t xml:space="preserve"> el professorat d</w:t>
      </w:r>
      <w:r w:rsidR="00F231E7" w:rsidRPr="0061157C">
        <w:rPr>
          <w:color w:val="000000"/>
          <w:szCs w:val="24"/>
          <w:lang w:val="ca-ES"/>
        </w:rPr>
        <w:t>’</w:t>
      </w:r>
      <w:r w:rsidR="00B32660" w:rsidRPr="0061157C">
        <w:rPr>
          <w:color w:val="000000"/>
          <w:szCs w:val="24"/>
          <w:lang w:val="ca-ES"/>
        </w:rPr>
        <w:t>e</w:t>
      </w:r>
      <w:r w:rsidRPr="0061157C">
        <w:rPr>
          <w:color w:val="000000"/>
          <w:szCs w:val="24"/>
          <w:lang w:val="ca-ES"/>
        </w:rPr>
        <w:t xml:space="preserve">ducació </w:t>
      </w:r>
      <w:r w:rsidR="00B32660" w:rsidRPr="0061157C">
        <w:rPr>
          <w:color w:val="000000"/>
          <w:szCs w:val="24"/>
          <w:lang w:val="ca-ES"/>
        </w:rPr>
        <w:t>f</w:t>
      </w:r>
      <w:r w:rsidRPr="0061157C">
        <w:rPr>
          <w:color w:val="000000"/>
          <w:szCs w:val="24"/>
          <w:lang w:val="ca-ES"/>
        </w:rPr>
        <w:t>ísica a anar construint o consolida</w:t>
      </w:r>
      <w:r w:rsidR="00B32660" w:rsidRPr="0061157C">
        <w:rPr>
          <w:color w:val="000000"/>
          <w:szCs w:val="24"/>
          <w:lang w:val="ca-ES"/>
        </w:rPr>
        <w:t>nt</w:t>
      </w:r>
      <w:r w:rsidRPr="0061157C">
        <w:rPr>
          <w:color w:val="000000"/>
          <w:szCs w:val="24"/>
          <w:lang w:val="ca-ES"/>
        </w:rPr>
        <w:t>, segons sig</w:t>
      </w:r>
      <w:r w:rsidR="00B32660" w:rsidRPr="0061157C">
        <w:rPr>
          <w:color w:val="000000"/>
          <w:szCs w:val="24"/>
          <w:lang w:val="ca-ES"/>
        </w:rPr>
        <w:t xml:space="preserve">a </w:t>
      </w:r>
      <w:r w:rsidRPr="0061157C">
        <w:rPr>
          <w:color w:val="000000"/>
          <w:szCs w:val="24"/>
          <w:lang w:val="ca-ES"/>
        </w:rPr>
        <w:t>el cas, una cultura d</w:t>
      </w:r>
      <w:r w:rsidR="00F231E7" w:rsidRPr="0061157C">
        <w:rPr>
          <w:color w:val="000000"/>
          <w:szCs w:val="24"/>
          <w:lang w:val="ca-ES"/>
        </w:rPr>
        <w:t>’</w:t>
      </w:r>
      <w:r w:rsidRPr="0061157C">
        <w:rPr>
          <w:color w:val="000000"/>
          <w:szCs w:val="24"/>
          <w:lang w:val="ca-ES"/>
        </w:rPr>
        <w:t>avaluació autèntica que facilit</w:t>
      </w:r>
      <w:r w:rsidR="00B32660" w:rsidRPr="0061157C">
        <w:rPr>
          <w:color w:val="000000"/>
          <w:szCs w:val="24"/>
          <w:lang w:val="ca-ES"/>
        </w:rPr>
        <w:t>e</w:t>
      </w:r>
      <w:r w:rsidRPr="0061157C">
        <w:rPr>
          <w:color w:val="000000"/>
          <w:szCs w:val="24"/>
          <w:lang w:val="ca-ES"/>
        </w:rPr>
        <w:t xml:space="preserve"> els canvis necessaris per </w:t>
      </w:r>
      <w:r w:rsidR="00B32660" w:rsidRPr="0061157C">
        <w:rPr>
          <w:color w:val="000000"/>
          <w:szCs w:val="24"/>
          <w:lang w:val="ca-ES"/>
        </w:rPr>
        <w:t xml:space="preserve">a </w:t>
      </w:r>
      <w:r w:rsidRPr="0061157C">
        <w:rPr>
          <w:color w:val="000000"/>
          <w:szCs w:val="24"/>
          <w:lang w:val="ca-ES"/>
        </w:rPr>
        <w:t>passar:</w:t>
      </w:r>
    </w:p>
    <w:p w14:paraId="1A203FCB" w14:textId="77777777" w:rsidR="001355B9" w:rsidRPr="0061157C" w:rsidRDefault="001355B9" w:rsidP="00982A77">
      <w:pPr>
        <w:pStyle w:val="GABRI"/>
        <w:spacing w:line="276" w:lineRule="auto"/>
        <w:ind w:left="-284" w:right="-81" w:firstLine="284"/>
        <w:rPr>
          <w:rFonts w:ascii="Times New Roman" w:hAnsi="Times New Roman" w:cs="Times New Roman"/>
          <w:b/>
          <w:bCs/>
          <w:color w:val="000000"/>
          <w:szCs w:val="24"/>
          <w:lang w:val="ca-ES"/>
        </w:rPr>
      </w:pPr>
    </w:p>
    <w:p w14:paraId="623C14F4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  <w:r w:rsidRPr="0061157C">
        <w:rPr>
          <w:b w:val="0"/>
          <w:bCs/>
          <w:color w:val="000000"/>
          <w:lang w:val="ca-ES"/>
        </w:rPr>
        <w:t>* De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avaluació dels aprenentatges a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avaluació per als aprenentatges i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avaluació com a aprenentatge.</w:t>
      </w:r>
    </w:p>
    <w:p w14:paraId="35FCB60C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</w:p>
    <w:p w14:paraId="3AE0C94B" w14:textId="77777777" w:rsidR="001355B9" w:rsidRPr="0061157C" w:rsidRDefault="001355B9" w:rsidP="00982A77">
      <w:pPr>
        <w:pStyle w:val="AMORITO"/>
        <w:spacing w:line="276" w:lineRule="auto"/>
        <w:ind w:left="-284" w:firstLine="284"/>
        <w:rPr>
          <w:b w:val="0"/>
          <w:bCs/>
          <w:color w:val="000000"/>
          <w:lang w:val="ca-ES"/>
        </w:rPr>
      </w:pPr>
      <w:r w:rsidRPr="0061157C">
        <w:rPr>
          <w:b w:val="0"/>
          <w:bCs/>
          <w:color w:val="000000"/>
          <w:lang w:val="ca-ES"/>
        </w:rPr>
        <w:t>*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una cultura del test a una cultura de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 xml:space="preserve">avaluació, </w:t>
      </w:r>
      <w:r w:rsidR="00B32660" w:rsidRPr="0061157C">
        <w:rPr>
          <w:b w:val="0"/>
          <w:bCs/>
          <w:color w:val="000000"/>
          <w:lang w:val="ca-ES"/>
        </w:rPr>
        <w:t>entesa com</w:t>
      </w:r>
      <w:r w:rsidRPr="0061157C">
        <w:rPr>
          <w:b w:val="0"/>
          <w:bCs/>
          <w:color w:val="000000"/>
          <w:lang w:val="ca-ES"/>
        </w:rPr>
        <w:t xml:space="preserve"> una avaluació formativa dirigida a millorar el procés d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aprenentatge de l</w:t>
      </w:r>
      <w:r w:rsidR="00F231E7" w:rsidRPr="0061157C">
        <w:rPr>
          <w:b w:val="0"/>
          <w:bCs/>
          <w:color w:val="000000"/>
          <w:lang w:val="ca-ES"/>
        </w:rPr>
        <w:t>’</w:t>
      </w:r>
      <w:r w:rsidRPr="0061157C">
        <w:rPr>
          <w:b w:val="0"/>
          <w:bCs/>
          <w:color w:val="000000"/>
          <w:lang w:val="ca-ES"/>
        </w:rPr>
        <w:t>alumnat.</w:t>
      </w:r>
    </w:p>
    <w:p w14:paraId="5C972167" w14:textId="77777777" w:rsidR="001355B9" w:rsidRPr="0061157C" w:rsidRDefault="001355B9" w:rsidP="00982A77">
      <w:pPr>
        <w:pStyle w:val="GABRI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</w:p>
    <w:p w14:paraId="2CE9607C" w14:textId="77777777" w:rsidR="001355B9" w:rsidRPr="0061157C" w:rsidRDefault="001355B9" w:rsidP="00982A77">
      <w:pPr>
        <w:pStyle w:val="GABRI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color w:val="000000"/>
          <w:szCs w:val="24"/>
          <w:lang w:val="ca-ES"/>
        </w:rPr>
        <w:t>Entre altres raons, el pas d</w:t>
      </w:r>
      <w:r w:rsidR="00F231E7" w:rsidRPr="0061157C">
        <w:rPr>
          <w:color w:val="000000"/>
          <w:szCs w:val="24"/>
          <w:lang w:val="ca-ES"/>
        </w:rPr>
        <w:t>’</w:t>
      </w:r>
      <w:r w:rsidRPr="0061157C">
        <w:rPr>
          <w:color w:val="000000"/>
          <w:szCs w:val="24"/>
          <w:lang w:val="ca-ES"/>
        </w:rPr>
        <w:t xml:space="preserve">una cultura a </w:t>
      </w:r>
      <w:r w:rsidR="00B32660" w:rsidRPr="0061157C">
        <w:rPr>
          <w:color w:val="000000"/>
          <w:szCs w:val="24"/>
          <w:lang w:val="ca-ES"/>
        </w:rPr>
        <w:t>l’</w:t>
      </w:r>
      <w:r w:rsidRPr="0061157C">
        <w:rPr>
          <w:color w:val="000000"/>
          <w:szCs w:val="24"/>
          <w:lang w:val="ca-ES"/>
        </w:rPr>
        <w:t>altra rau a u</w:t>
      </w:r>
      <w:r w:rsidR="00F34499" w:rsidRPr="0061157C">
        <w:rPr>
          <w:color w:val="000000"/>
          <w:szCs w:val="24"/>
          <w:lang w:val="ca-ES"/>
        </w:rPr>
        <w:t>sar</w:t>
      </w:r>
      <w:r w:rsidRPr="0061157C">
        <w:rPr>
          <w:color w:val="000000"/>
          <w:szCs w:val="24"/>
          <w:lang w:val="ca-ES"/>
        </w:rPr>
        <w:t xml:space="preserve"> altres mètodes alternatius per </w:t>
      </w:r>
      <w:r w:rsidR="00F9682D" w:rsidRPr="0061157C">
        <w:rPr>
          <w:color w:val="000000"/>
          <w:szCs w:val="24"/>
          <w:lang w:val="ca-ES"/>
        </w:rPr>
        <w:t xml:space="preserve">a </w:t>
      </w:r>
      <w:r w:rsidRPr="0061157C">
        <w:rPr>
          <w:color w:val="000000"/>
          <w:szCs w:val="24"/>
          <w:lang w:val="ca-ES"/>
        </w:rPr>
        <w:t>avaluar els processos d</w:t>
      </w:r>
      <w:r w:rsidR="00F231E7" w:rsidRPr="0061157C">
        <w:rPr>
          <w:color w:val="000000"/>
          <w:szCs w:val="24"/>
          <w:lang w:val="ca-ES"/>
        </w:rPr>
        <w:t>’</w:t>
      </w:r>
      <w:r w:rsidRPr="0061157C">
        <w:rPr>
          <w:color w:val="000000"/>
          <w:szCs w:val="24"/>
          <w:lang w:val="ca-ES"/>
        </w:rPr>
        <w:t xml:space="preserve">aprenentatge en </w:t>
      </w:r>
      <w:r w:rsidR="00F34499" w:rsidRPr="0061157C">
        <w:rPr>
          <w:color w:val="000000"/>
          <w:szCs w:val="24"/>
          <w:lang w:val="ca-ES"/>
        </w:rPr>
        <w:t>e</w:t>
      </w:r>
      <w:r w:rsidRPr="0061157C">
        <w:rPr>
          <w:color w:val="000000"/>
          <w:szCs w:val="24"/>
          <w:lang w:val="ca-ES"/>
        </w:rPr>
        <w:t xml:space="preserve">ducació </w:t>
      </w:r>
      <w:r w:rsidR="00F34499" w:rsidRPr="0061157C">
        <w:rPr>
          <w:color w:val="000000"/>
          <w:szCs w:val="24"/>
          <w:lang w:val="ca-ES"/>
        </w:rPr>
        <w:t>f</w:t>
      </w:r>
      <w:r w:rsidRPr="0061157C">
        <w:rPr>
          <w:color w:val="000000"/>
          <w:szCs w:val="24"/>
          <w:lang w:val="ca-ES"/>
        </w:rPr>
        <w:t>ísica. Indubtablement, un ús de produccions de l</w:t>
      </w:r>
      <w:r w:rsidR="00F231E7" w:rsidRPr="0061157C">
        <w:rPr>
          <w:color w:val="000000"/>
          <w:szCs w:val="24"/>
          <w:lang w:val="ca-ES"/>
        </w:rPr>
        <w:t>’</w:t>
      </w:r>
      <w:r w:rsidRPr="0061157C">
        <w:rPr>
          <w:color w:val="000000"/>
          <w:szCs w:val="24"/>
          <w:lang w:val="ca-ES"/>
        </w:rPr>
        <w:t>alumnat, el dossier, els comportaments punibles d</w:t>
      </w:r>
      <w:r w:rsidR="00F231E7" w:rsidRPr="0061157C">
        <w:rPr>
          <w:color w:val="000000"/>
          <w:szCs w:val="24"/>
          <w:lang w:val="ca-ES"/>
        </w:rPr>
        <w:t>’</w:t>
      </w:r>
      <w:r w:rsidRPr="0061157C">
        <w:rPr>
          <w:color w:val="000000"/>
          <w:szCs w:val="24"/>
          <w:lang w:val="ca-ES"/>
        </w:rPr>
        <w:t>habilitats i capacitats, l</w:t>
      </w:r>
      <w:r w:rsidR="00F231E7" w:rsidRPr="0061157C">
        <w:rPr>
          <w:color w:val="000000"/>
          <w:szCs w:val="24"/>
          <w:lang w:val="ca-ES"/>
        </w:rPr>
        <w:t>’</w:t>
      </w:r>
      <w:r w:rsidRPr="0061157C">
        <w:rPr>
          <w:color w:val="000000"/>
          <w:szCs w:val="24"/>
          <w:lang w:val="ca-ES"/>
        </w:rPr>
        <w:t>autoavaluació, el bloc d</w:t>
      </w:r>
      <w:r w:rsidR="00F231E7" w:rsidRPr="0061157C">
        <w:rPr>
          <w:color w:val="000000"/>
          <w:szCs w:val="24"/>
          <w:lang w:val="ca-ES"/>
        </w:rPr>
        <w:t>’</w:t>
      </w:r>
      <w:r w:rsidRPr="0061157C">
        <w:rPr>
          <w:color w:val="000000"/>
          <w:szCs w:val="24"/>
          <w:lang w:val="ca-ES"/>
        </w:rPr>
        <w:t>autoavaluació, el diari de classe, l</w:t>
      </w:r>
      <w:r w:rsidR="00F231E7" w:rsidRPr="0061157C">
        <w:rPr>
          <w:color w:val="000000"/>
          <w:szCs w:val="24"/>
          <w:lang w:val="ca-ES"/>
        </w:rPr>
        <w:t>’</w:t>
      </w:r>
      <w:r w:rsidRPr="0061157C">
        <w:rPr>
          <w:color w:val="000000"/>
          <w:szCs w:val="24"/>
          <w:lang w:val="ca-ES"/>
        </w:rPr>
        <w:t>assemblea autoava</w:t>
      </w:r>
      <w:r w:rsidR="00A914C6" w:rsidRPr="0061157C">
        <w:rPr>
          <w:color w:val="000000"/>
          <w:szCs w:val="24"/>
          <w:lang w:val="ca-ES"/>
        </w:rPr>
        <w:t>luadora</w:t>
      </w:r>
      <w:r w:rsidRPr="0061157C">
        <w:rPr>
          <w:color w:val="000000"/>
          <w:szCs w:val="24"/>
          <w:lang w:val="ca-ES"/>
        </w:rPr>
        <w:t xml:space="preserve">, etc. ajuden, sens dubte, a anar afermant una cultura </w:t>
      </w:r>
      <w:r w:rsidR="00061AC8" w:rsidRPr="0061157C">
        <w:rPr>
          <w:color w:val="000000"/>
          <w:szCs w:val="24"/>
          <w:lang w:val="ca-ES"/>
        </w:rPr>
        <w:t>avaluadora</w:t>
      </w:r>
      <w:r w:rsidRPr="0061157C">
        <w:rPr>
          <w:color w:val="000000"/>
          <w:szCs w:val="24"/>
          <w:lang w:val="ca-ES"/>
        </w:rPr>
        <w:t xml:space="preserve"> autèntica en </w:t>
      </w:r>
      <w:r w:rsidR="00F34499" w:rsidRPr="0061157C">
        <w:rPr>
          <w:color w:val="000000"/>
          <w:szCs w:val="24"/>
          <w:lang w:val="ca-ES"/>
        </w:rPr>
        <w:t>e</w:t>
      </w:r>
      <w:r w:rsidRPr="0061157C">
        <w:rPr>
          <w:color w:val="000000"/>
          <w:szCs w:val="24"/>
          <w:lang w:val="ca-ES"/>
        </w:rPr>
        <w:t xml:space="preserve">ducació </w:t>
      </w:r>
      <w:r w:rsidR="00F34499" w:rsidRPr="0061157C">
        <w:rPr>
          <w:color w:val="000000"/>
          <w:szCs w:val="24"/>
          <w:lang w:val="ca-ES"/>
        </w:rPr>
        <w:t>f</w:t>
      </w:r>
      <w:r w:rsidRPr="0061157C">
        <w:rPr>
          <w:color w:val="000000"/>
          <w:szCs w:val="24"/>
          <w:lang w:val="ca-ES"/>
        </w:rPr>
        <w:t>ísica.</w:t>
      </w:r>
    </w:p>
    <w:p w14:paraId="10273663" w14:textId="77777777" w:rsidR="001355B9" w:rsidRPr="0061157C" w:rsidRDefault="001355B9" w:rsidP="00982A77">
      <w:pPr>
        <w:pStyle w:val="GABRI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</w:p>
    <w:p w14:paraId="4B5E366D" w14:textId="77777777" w:rsidR="001355B9" w:rsidRPr="0061157C" w:rsidRDefault="001355B9" w:rsidP="00982A77">
      <w:pPr>
        <w:pStyle w:val="GABRI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color w:val="000000"/>
          <w:szCs w:val="24"/>
          <w:lang w:val="ca-ES"/>
        </w:rPr>
        <w:t>No oblidem que la nostra professionalitat i les exigències d</w:t>
      </w:r>
      <w:r w:rsidR="00F34499" w:rsidRPr="0061157C">
        <w:rPr>
          <w:color w:val="000000"/>
          <w:szCs w:val="24"/>
          <w:lang w:val="ca-ES"/>
        </w:rPr>
        <w:t xml:space="preserve">e més </w:t>
      </w:r>
      <w:r w:rsidRPr="0061157C">
        <w:rPr>
          <w:color w:val="000000"/>
          <w:szCs w:val="24"/>
          <w:lang w:val="ca-ES"/>
        </w:rPr>
        <w:t>qualitat de l</w:t>
      </w:r>
      <w:r w:rsidR="00F231E7" w:rsidRPr="0061157C">
        <w:rPr>
          <w:color w:val="000000"/>
          <w:szCs w:val="24"/>
          <w:lang w:val="ca-ES"/>
        </w:rPr>
        <w:t>’</w:t>
      </w:r>
      <w:r w:rsidRPr="0061157C">
        <w:rPr>
          <w:color w:val="000000"/>
          <w:szCs w:val="24"/>
          <w:lang w:val="ca-ES"/>
        </w:rPr>
        <w:t xml:space="preserve">ensenyament ens obliga a </w:t>
      </w:r>
      <w:r w:rsidR="00F34499" w:rsidRPr="0061157C">
        <w:rPr>
          <w:color w:val="000000"/>
          <w:szCs w:val="24"/>
          <w:lang w:val="ca-ES"/>
        </w:rPr>
        <w:t>fer</w:t>
      </w:r>
      <w:r w:rsidRPr="0061157C">
        <w:rPr>
          <w:color w:val="000000"/>
          <w:szCs w:val="24"/>
          <w:lang w:val="ca-ES"/>
        </w:rPr>
        <w:t xml:space="preserve"> pràctiques d</w:t>
      </w:r>
      <w:r w:rsidR="00F231E7" w:rsidRPr="0061157C">
        <w:rPr>
          <w:color w:val="000000"/>
          <w:szCs w:val="24"/>
          <w:lang w:val="ca-ES"/>
        </w:rPr>
        <w:t>’</w:t>
      </w:r>
      <w:r w:rsidRPr="0061157C">
        <w:rPr>
          <w:color w:val="000000"/>
          <w:szCs w:val="24"/>
          <w:lang w:val="ca-ES"/>
        </w:rPr>
        <w:t>avaluació que serv</w:t>
      </w:r>
      <w:r w:rsidR="00F34499" w:rsidRPr="0061157C">
        <w:rPr>
          <w:color w:val="000000"/>
          <w:szCs w:val="24"/>
          <w:lang w:val="ca-ES"/>
        </w:rPr>
        <w:t>isquen</w:t>
      </w:r>
      <w:r w:rsidRPr="0061157C">
        <w:rPr>
          <w:color w:val="000000"/>
          <w:szCs w:val="24"/>
          <w:lang w:val="ca-ES"/>
        </w:rPr>
        <w:t xml:space="preserve"> perquè l</w:t>
      </w:r>
      <w:r w:rsidR="00F231E7" w:rsidRPr="0061157C">
        <w:rPr>
          <w:color w:val="000000"/>
          <w:szCs w:val="24"/>
          <w:lang w:val="ca-ES"/>
        </w:rPr>
        <w:t>’</w:t>
      </w:r>
      <w:r w:rsidRPr="0061157C">
        <w:rPr>
          <w:color w:val="000000"/>
          <w:szCs w:val="24"/>
          <w:lang w:val="ca-ES"/>
        </w:rPr>
        <w:t>alumnat apreng</w:t>
      </w:r>
      <w:r w:rsidR="00F34499" w:rsidRPr="0061157C">
        <w:rPr>
          <w:color w:val="000000"/>
          <w:szCs w:val="24"/>
          <w:lang w:val="ca-ES"/>
        </w:rPr>
        <w:t>a</w:t>
      </w:r>
      <w:r w:rsidRPr="0061157C">
        <w:rPr>
          <w:color w:val="000000"/>
          <w:szCs w:val="24"/>
          <w:lang w:val="ca-ES"/>
        </w:rPr>
        <w:t xml:space="preserve"> més (o </w:t>
      </w:r>
      <w:r w:rsidR="00F34499" w:rsidRPr="0061157C">
        <w:rPr>
          <w:color w:val="000000"/>
          <w:szCs w:val="24"/>
          <w:lang w:val="ca-ES"/>
        </w:rPr>
        <w:t xml:space="preserve">que corregisca </w:t>
      </w:r>
      <w:r w:rsidRPr="0061157C">
        <w:rPr>
          <w:color w:val="000000"/>
          <w:szCs w:val="24"/>
          <w:lang w:val="ca-ES"/>
        </w:rPr>
        <w:t>errors) i perquè el professorat apreng</w:t>
      </w:r>
      <w:r w:rsidR="00F34499" w:rsidRPr="0061157C">
        <w:rPr>
          <w:color w:val="000000"/>
          <w:szCs w:val="24"/>
          <w:lang w:val="ca-ES"/>
        </w:rPr>
        <w:t>a</w:t>
      </w:r>
      <w:r w:rsidRPr="0061157C">
        <w:rPr>
          <w:color w:val="000000"/>
          <w:szCs w:val="24"/>
          <w:lang w:val="ca-ES"/>
        </w:rPr>
        <w:t xml:space="preserve"> a treballar millor i a perfeccionar la </w:t>
      </w:r>
      <w:r w:rsidR="00061AC8" w:rsidRPr="0061157C">
        <w:rPr>
          <w:color w:val="000000"/>
          <w:szCs w:val="24"/>
          <w:lang w:val="ca-ES"/>
        </w:rPr>
        <w:t>seua</w:t>
      </w:r>
      <w:r w:rsidRPr="0061157C">
        <w:rPr>
          <w:color w:val="000000"/>
          <w:szCs w:val="24"/>
          <w:lang w:val="ca-ES"/>
        </w:rPr>
        <w:t xml:space="preserve"> pràctica docent.</w:t>
      </w:r>
    </w:p>
    <w:p w14:paraId="785AD1DB" w14:textId="77777777" w:rsidR="001355B9" w:rsidRPr="0061157C" w:rsidRDefault="001355B9" w:rsidP="00982A77">
      <w:pPr>
        <w:pStyle w:val="GABRI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</w:p>
    <w:p w14:paraId="4F31ABBB" w14:textId="77777777" w:rsidR="001355B9" w:rsidRPr="0061157C" w:rsidRDefault="001355B9" w:rsidP="00982A77">
      <w:pPr>
        <w:pStyle w:val="GABRI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color w:val="000000"/>
          <w:szCs w:val="24"/>
          <w:lang w:val="ca-ES"/>
        </w:rPr>
        <w:t>Arribats a aquest punt</w:t>
      </w:r>
      <w:r w:rsidR="00F34499" w:rsidRPr="0061157C">
        <w:rPr>
          <w:color w:val="000000"/>
          <w:szCs w:val="24"/>
          <w:lang w:val="ca-ES"/>
        </w:rPr>
        <w:t>,</w:t>
      </w:r>
      <w:r w:rsidRPr="0061157C">
        <w:rPr>
          <w:color w:val="000000"/>
          <w:szCs w:val="24"/>
          <w:lang w:val="ca-ES"/>
        </w:rPr>
        <w:t xml:space="preserve"> només queda desitjar-los èxit en els seus esforços per potenciar una avaluació educativa que esti</w:t>
      </w:r>
      <w:r w:rsidR="00F9682D" w:rsidRPr="0061157C">
        <w:rPr>
          <w:color w:val="000000"/>
          <w:szCs w:val="24"/>
          <w:lang w:val="ca-ES"/>
        </w:rPr>
        <w:t>g</w:t>
      </w:r>
      <w:r w:rsidR="00F34499" w:rsidRPr="0061157C">
        <w:rPr>
          <w:color w:val="000000"/>
          <w:szCs w:val="24"/>
          <w:lang w:val="ca-ES"/>
        </w:rPr>
        <w:t xml:space="preserve">a </w:t>
      </w:r>
      <w:r w:rsidRPr="0061157C">
        <w:rPr>
          <w:color w:val="000000"/>
          <w:szCs w:val="24"/>
          <w:lang w:val="ca-ES"/>
        </w:rPr>
        <w:t>clarament orientada a millorar l</w:t>
      </w:r>
      <w:r w:rsidR="00F231E7" w:rsidRPr="0061157C">
        <w:rPr>
          <w:color w:val="000000"/>
          <w:szCs w:val="24"/>
          <w:lang w:val="ca-ES"/>
        </w:rPr>
        <w:t>’</w:t>
      </w:r>
      <w:r w:rsidRPr="0061157C">
        <w:rPr>
          <w:color w:val="000000"/>
          <w:szCs w:val="24"/>
          <w:lang w:val="ca-ES"/>
        </w:rPr>
        <w:t>aprenentatge de l</w:t>
      </w:r>
      <w:r w:rsidR="00F231E7" w:rsidRPr="0061157C">
        <w:rPr>
          <w:color w:val="000000"/>
          <w:szCs w:val="24"/>
          <w:lang w:val="ca-ES"/>
        </w:rPr>
        <w:t>’</w:t>
      </w:r>
      <w:r w:rsidRPr="0061157C">
        <w:rPr>
          <w:color w:val="000000"/>
          <w:szCs w:val="24"/>
          <w:lang w:val="ca-ES"/>
        </w:rPr>
        <w:t xml:space="preserve">alumnat en </w:t>
      </w:r>
      <w:r w:rsidR="00F34499" w:rsidRPr="0061157C">
        <w:rPr>
          <w:color w:val="000000"/>
          <w:szCs w:val="24"/>
          <w:lang w:val="ca-ES"/>
        </w:rPr>
        <w:t>e</w:t>
      </w:r>
      <w:r w:rsidRPr="0061157C">
        <w:rPr>
          <w:color w:val="000000"/>
          <w:szCs w:val="24"/>
          <w:lang w:val="ca-ES"/>
        </w:rPr>
        <w:t xml:space="preserve">ducació </w:t>
      </w:r>
      <w:r w:rsidR="00F34499" w:rsidRPr="0061157C">
        <w:rPr>
          <w:color w:val="000000"/>
          <w:szCs w:val="24"/>
          <w:lang w:val="ca-ES"/>
        </w:rPr>
        <w:t>f</w:t>
      </w:r>
      <w:r w:rsidRPr="0061157C">
        <w:rPr>
          <w:color w:val="000000"/>
          <w:szCs w:val="24"/>
          <w:lang w:val="ca-ES"/>
        </w:rPr>
        <w:t xml:space="preserve">ísica i la finalitat del qual </w:t>
      </w:r>
      <w:r w:rsidR="00F34499" w:rsidRPr="0061157C">
        <w:rPr>
          <w:color w:val="000000"/>
          <w:szCs w:val="24"/>
          <w:lang w:val="ca-ES"/>
        </w:rPr>
        <w:t>és</w:t>
      </w:r>
      <w:r w:rsidRPr="0061157C">
        <w:rPr>
          <w:color w:val="000000"/>
          <w:szCs w:val="24"/>
          <w:lang w:val="ca-ES"/>
        </w:rPr>
        <w:t xml:space="preserve"> fer conscient l</w:t>
      </w:r>
      <w:r w:rsidR="00F231E7" w:rsidRPr="0061157C">
        <w:rPr>
          <w:color w:val="000000"/>
          <w:szCs w:val="24"/>
          <w:lang w:val="ca-ES"/>
        </w:rPr>
        <w:t>’</w:t>
      </w:r>
      <w:r w:rsidRPr="0061157C">
        <w:rPr>
          <w:color w:val="000000"/>
          <w:szCs w:val="24"/>
          <w:lang w:val="ca-ES"/>
        </w:rPr>
        <w:t xml:space="preserve">estudiant de com aprèn i, el més important, què ha de fer per </w:t>
      </w:r>
      <w:r w:rsidR="00F34499" w:rsidRPr="0061157C">
        <w:rPr>
          <w:color w:val="000000"/>
          <w:szCs w:val="24"/>
          <w:lang w:val="ca-ES"/>
        </w:rPr>
        <w:t>a continuar</w:t>
      </w:r>
      <w:r w:rsidRPr="0061157C">
        <w:rPr>
          <w:color w:val="000000"/>
          <w:szCs w:val="24"/>
          <w:lang w:val="ca-ES"/>
        </w:rPr>
        <w:t xml:space="preserve"> aprenent. </w:t>
      </w:r>
    </w:p>
    <w:p w14:paraId="3F95F170" w14:textId="77777777" w:rsidR="001355B9" w:rsidRPr="0061157C" w:rsidRDefault="001355B9" w:rsidP="00982A77">
      <w:pPr>
        <w:pStyle w:val="GABRI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</w:p>
    <w:p w14:paraId="765C1A9E" w14:textId="77777777" w:rsidR="001355B9" w:rsidRPr="0061157C" w:rsidRDefault="001355B9" w:rsidP="00982A77">
      <w:pPr>
        <w:pStyle w:val="GABRI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color w:val="000000"/>
          <w:szCs w:val="24"/>
          <w:lang w:val="ca-ES"/>
        </w:rPr>
        <w:t>En aquest sentit vol</w:t>
      </w:r>
      <w:r w:rsidR="00F34499" w:rsidRPr="0061157C">
        <w:rPr>
          <w:color w:val="000000"/>
          <w:szCs w:val="24"/>
          <w:lang w:val="ca-ES"/>
        </w:rPr>
        <w:t>dria</w:t>
      </w:r>
      <w:r w:rsidRPr="0061157C">
        <w:rPr>
          <w:color w:val="000000"/>
          <w:szCs w:val="24"/>
          <w:lang w:val="ca-ES"/>
        </w:rPr>
        <w:t xml:space="preserve"> destacar unes paraules de F</w:t>
      </w:r>
      <w:r w:rsidR="00F34499" w:rsidRPr="0061157C">
        <w:rPr>
          <w:color w:val="000000"/>
          <w:szCs w:val="24"/>
          <w:lang w:val="ca-ES"/>
        </w:rPr>
        <w:t>r</w:t>
      </w:r>
      <w:r w:rsidRPr="0061157C">
        <w:rPr>
          <w:color w:val="000000"/>
          <w:szCs w:val="24"/>
          <w:lang w:val="ca-ES"/>
        </w:rPr>
        <w:t>ederi</w:t>
      </w:r>
      <w:r w:rsidR="00F34499" w:rsidRPr="0061157C">
        <w:rPr>
          <w:color w:val="000000"/>
          <w:szCs w:val="24"/>
          <w:lang w:val="ca-ES"/>
        </w:rPr>
        <w:t>c</w:t>
      </w:r>
      <w:r w:rsidRPr="0061157C">
        <w:rPr>
          <w:color w:val="000000"/>
          <w:szCs w:val="24"/>
          <w:lang w:val="ca-ES"/>
        </w:rPr>
        <w:t xml:space="preserve"> Mayor Zaragoza</w:t>
      </w:r>
      <w:r w:rsidR="00F34499" w:rsidRPr="0061157C">
        <w:rPr>
          <w:color w:val="000000"/>
          <w:szCs w:val="24"/>
          <w:lang w:val="ca-ES"/>
        </w:rPr>
        <w:t>,</w:t>
      </w:r>
      <w:r w:rsidRPr="0061157C">
        <w:rPr>
          <w:color w:val="000000"/>
          <w:szCs w:val="24"/>
          <w:lang w:val="ca-ES"/>
        </w:rPr>
        <w:t xml:space="preserve"> que en el transcurs d</w:t>
      </w:r>
      <w:r w:rsidR="00F231E7" w:rsidRPr="0061157C">
        <w:rPr>
          <w:color w:val="000000"/>
          <w:szCs w:val="24"/>
          <w:lang w:val="ca-ES"/>
        </w:rPr>
        <w:t>’</w:t>
      </w:r>
      <w:r w:rsidRPr="0061157C">
        <w:rPr>
          <w:color w:val="000000"/>
          <w:szCs w:val="24"/>
          <w:lang w:val="ca-ES"/>
        </w:rPr>
        <w:t xml:space="preserve">una entrevista va dir: </w:t>
      </w:r>
      <w:r w:rsidR="00A567BF" w:rsidRPr="0061157C">
        <w:rPr>
          <w:color w:val="000000"/>
          <w:szCs w:val="24"/>
          <w:lang w:val="ca-ES"/>
        </w:rPr>
        <w:t>“</w:t>
      </w:r>
      <w:r w:rsidRPr="0061157C">
        <w:rPr>
          <w:color w:val="000000"/>
          <w:szCs w:val="24"/>
          <w:lang w:val="ca-ES"/>
        </w:rPr>
        <w:t>Qu</w:t>
      </w:r>
      <w:r w:rsidR="00F34499" w:rsidRPr="0061157C">
        <w:rPr>
          <w:color w:val="000000"/>
          <w:szCs w:val="24"/>
          <w:lang w:val="ca-ES"/>
        </w:rPr>
        <w:t>ina</w:t>
      </w:r>
      <w:r w:rsidRPr="0061157C">
        <w:rPr>
          <w:color w:val="000000"/>
          <w:szCs w:val="24"/>
          <w:lang w:val="ca-ES"/>
        </w:rPr>
        <w:t xml:space="preserve"> pena que</w:t>
      </w:r>
      <w:r w:rsidR="00F34499" w:rsidRPr="0061157C">
        <w:rPr>
          <w:color w:val="000000"/>
          <w:szCs w:val="24"/>
          <w:lang w:val="ca-ES"/>
        </w:rPr>
        <w:t>,</w:t>
      </w:r>
      <w:r w:rsidRPr="0061157C">
        <w:rPr>
          <w:color w:val="000000"/>
          <w:szCs w:val="24"/>
          <w:lang w:val="ca-ES"/>
        </w:rPr>
        <w:t xml:space="preserve"> </w:t>
      </w:r>
      <w:r w:rsidR="004E69C2" w:rsidRPr="0061157C">
        <w:rPr>
          <w:color w:val="000000"/>
          <w:szCs w:val="24"/>
          <w:lang w:val="ca-ES"/>
        </w:rPr>
        <w:t xml:space="preserve">si pensem que poc hi podem fer, </w:t>
      </w:r>
      <w:r w:rsidRPr="0061157C">
        <w:rPr>
          <w:color w:val="000000"/>
          <w:szCs w:val="24"/>
          <w:lang w:val="ca-ES"/>
        </w:rPr>
        <w:t>no fem res per canviar la realitat</w:t>
      </w:r>
      <w:r w:rsidR="00A567BF" w:rsidRPr="0061157C">
        <w:rPr>
          <w:color w:val="000000"/>
          <w:szCs w:val="24"/>
          <w:lang w:val="ca-ES"/>
        </w:rPr>
        <w:t>”</w:t>
      </w:r>
      <w:r w:rsidR="004E69C2" w:rsidRPr="0061157C">
        <w:rPr>
          <w:color w:val="000000"/>
          <w:szCs w:val="24"/>
          <w:lang w:val="ca-ES"/>
        </w:rPr>
        <w:t>.</w:t>
      </w:r>
    </w:p>
    <w:p w14:paraId="467623CC" w14:textId="77777777" w:rsidR="001355B9" w:rsidRPr="0061157C" w:rsidRDefault="001355B9" w:rsidP="00982A77">
      <w:pPr>
        <w:pStyle w:val="GABRI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</w:p>
    <w:p w14:paraId="3D482173" w14:textId="77777777" w:rsidR="001355B9" w:rsidRPr="0061157C" w:rsidRDefault="001355B9" w:rsidP="00982A77">
      <w:pPr>
        <w:pStyle w:val="GABRI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color w:val="000000"/>
          <w:szCs w:val="24"/>
          <w:lang w:val="ca-ES"/>
        </w:rPr>
        <w:t xml:space="preserve">El nostre repte com a professionals </w:t>
      </w:r>
      <w:r w:rsidR="004E69C2" w:rsidRPr="0061157C">
        <w:rPr>
          <w:color w:val="000000"/>
          <w:szCs w:val="24"/>
          <w:lang w:val="ca-ES"/>
        </w:rPr>
        <w:t xml:space="preserve">és </w:t>
      </w:r>
      <w:r w:rsidRPr="0061157C">
        <w:rPr>
          <w:color w:val="000000"/>
          <w:szCs w:val="24"/>
          <w:lang w:val="ca-ES"/>
        </w:rPr>
        <w:t xml:space="preserve">saber que podem modificar el rumb dels </w:t>
      </w:r>
      <w:r w:rsidR="004E69C2" w:rsidRPr="0061157C">
        <w:rPr>
          <w:color w:val="000000"/>
          <w:szCs w:val="24"/>
          <w:lang w:val="ca-ES"/>
        </w:rPr>
        <w:t>fets</w:t>
      </w:r>
      <w:r w:rsidRPr="0061157C">
        <w:rPr>
          <w:color w:val="000000"/>
          <w:szCs w:val="24"/>
          <w:lang w:val="ca-ES"/>
        </w:rPr>
        <w:t xml:space="preserve"> i </w:t>
      </w:r>
      <w:r w:rsidR="004E69C2" w:rsidRPr="0061157C">
        <w:rPr>
          <w:color w:val="000000"/>
          <w:szCs w:val="24"/>
          <w:lang w:val="ca-ES"/>
        </w:rPr>
        <w:t>encaminar</w:t>
      </w:r>
      <w:r w:rsidRPr="0061157C">
        <w:rPr>
          <w:color w:val="000000"/>
          <w:szCs w:val="24"/>
          <w:lang w:val="ca-ES"/>
        </w:rPr>
        <w:t xml:space="preserve"> les pràctiques </w:t>
      </w:r>
      <w:r w:rsidR="00061AC8" w:rsidRPr="0061157C">
        <w:rPr>
          <w:color w:val="000000"/>
          <w:szCs w:val="24"/>
          <w:lang w:val="ca-ES"/>
        </w:rPr>
        <w:t>avaluadores</w:t>
      </w:r>
      <w:r w:rsidRPr="0061157C">
        <w:rPr>
          <w:color w:val="000000"/>
          <w:szCs w:val="24"/>
          <w:lang w:val="ca-ES"/>
        </w:rPr>
        <w:t xml:space="preserve"> cap a una avaluació autèntica de l</w:t>
      </w:r>
      <w:r w:rsidR="00F231E7" w:rsidRPr="0061157C">
        <w:rPr>
          <w:color w:val="000000"/>
          <w:szCs w:val="24"/>
          <w:lang w:val="ca-ES"/>
        </w:rPr>
        <w:t>’</w:t>
      </w:r>
      <w:r w:rsidRPr="0061157C">
        <w:rPr>
          <w:color w:val="000000"/>
          <w:szCs w:val="24"/>
          <w:lang w:val="ca-ES"/>
        </w:rPr>
        <w:t xml:space="preserve">aprenentatge per tal de convertir-la en instrument de millora, </w:t>
      </w:r>
      <w:r w:rsidR="00F9682D" w:rsidRPr="0061157C">
        <w:rPr>
          <w:color w:val="000000"/>
          <w:szCs w:val="24"/>
          <w:lang w:val="ca-ES"/>
        </w:rPr>
        <w:t>d’</w:t>
      </w:r>
      <w:r w:rsidRPr="0061157C">
        <w:rPr>
          <w:color w:val="000000"/>
          <w:szCs w:val="24"/>
          <w:lang w:val="ca-ES"/>
        </w:rPr>
        <w:t xml:space="preserve">aprenentatge i </w:t>
      </w:r>
      <w:r w:rsidR="00F9682D" w:rsidRPr="0061157C">
        <w:rPr>
          <w:color w:val="000000"/>
          <w:szCs w:val="24"/>
          <w:lang w:val="ca-ES"/>
        </w:rPr>
        <w:t xml:space="preserve">de </w:t>
      </w:r>
      <w:r w:rsidRPr="0061157C">
        <w:rPr>
          <w:color w:val="000000"/>
          <w:szCs w:val="24"/>
          <w:lang w:val="ca-ES"/>
        </w:rPr>
        <w:t xml:space="preserve">desenvolupament personal. </w:t>
      </w:r>
      <w:r w:rsidR="004E69C2" w:rsidRPr="0061157C">
        <w:rPr>
          <w:color w:val="000000"/>
          <w:szCs w:val="24"/>
          <w:lang w:val="ca-ES"/>
        </w:rPr>
        <w:t>En vista d’</w:t>
      </w:r>
      <w:r w:rsidR="00865173" w:rsidRPr="0061157C">
        <w:rPr>
          <w:color w:val="000000"/>
          <w:szCs w:val="24"/>
          <w:lang w:val="ca-ES"/>
        </w:rPr>
        <w:t xml:space="preserve">aquesta </w:t>
      </w:r>
      <w:r w:rsidRPr="0061157C">
        <w:rPr>
          <w:color w:val="000000"/>
          <w:szCs w:val="24"/>
          <w:lang w:val="ca-ES"/>
        </w:rPr>
        <w:t>certesa, només em queda dir al professorat d</w:t>
      </w:r>
      <w:r w:rsidR="00F231E7" w:rsidRPr="0061157C">
        <w:rPr>
          <w:color w:val="000000"/>
          <w:szCs w:val="24"/>
          <w:lang w:val="ca-ES"/>
        </w:rPr>
        <w:t>’</w:t>
      </w:r>
      <w:r w:rsidR="004E69C2" w:rsidRPr="0061157C">
        <w:rPr>
          <w:color w:val="000000"/>
          <w:szCs w:val="24"/>
          <w:lang w:val="ca-ES"/>
        </w:rPr>
        <w:t>e</w:t>
      </w:r>
      <w:r w:rsidRPr="0061157C">
        <w:rPr>
          <w:color w:val="000000"/>
          <w:szCs w:val="24"/>
          <w:lang w:val="ca-ES"/>
        </w:rPr>
        <w:t xml:space="preserve">ducació </w:t>
      </w:r>
      <w:r w:rsidR="004E69C2" w:rsidRPr="0061157C">
        <w:rPr>
          <w:color w:val="000000"/>
          <w:szCs w:val="24"/>
          <w:lang w:val="ca-ES"/>
        </w:rPr>
        <w:t>f</w:t>
      </w:r>
      <w:r w:rsidRPr="0061157C">
        <w:rPr>
          <w:color w:val="000000"/>
          <w:szCs w:val="24"/>
          <w:lang w:val="ca-ES"/>
        </w:rPr>
        <w:t>ísica</w:t>
      </w:r>
      <w:r w:rsidR="004E69C2" w:rsidRPr="0061157C">
        <w:rPr>
          <w:color w:val="000000"/>
          <w:szCs w:val="24"/>
          <w:lang w:val="ca-ES"/>
        </w:rPr>
        <w:t>:</w:t>
      </w:r>
      <w:r w:rsidRPr="0061157C">
        <w:rPr>
          <w:color w:val="000000"/>
          <w:szCs w:val="24"/>
          <w:lang w:val="ca-ES"/>
        </w:rPr>
        <w:t xml:space="preserve"> què </w:t>
      </w:r>
      <w:r w:rsidR="004E69C2" w:rsidRPr="0061157C">
        <w:rPr>
          <w:color w:val="000000"/>
          <w:szCs w:val="24"/>
          <w:lang w:val="ca-ES"/>
        </w:rPr>
        <w:t>esperem</w:t>
      </w:r>
      <w:r w:rsidRPr="0061157C">
        <w:rPr>
          <w:color w:val="000000"/>
          <w:szCs w:val="24"/>
          <w:lang w:val="ca-ES"/>
        </w:rPr>
        <w:t>?</w:t>
      </w:r>
    </w:p>
    <w:p w14:paraId="1338188A" w14:textId="77777777" w:rsidR="001355B9" w:rsidRPr="0061157C" w:rsidRDefault="001355B9" w:rsidP="00982A77">
      <w:pPr>
        <w:pStyle w:val="HELVETICA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</w:p>
    <w:p w14:paraId="6A121EDA" w14:textId="77777777" w:rsidR="001355B9" w:rsidRPr="0061157C" w:rsidRDefault="001355B9" w:rsidP="00982A77">
      <w:pPr>
        <w:pStyle w:val="HELVETICA"/>
        <w:spacing w:line="276" w:lineRule="auto"/>
        <w:ind w:left="-284" w:right="-81" w:firstLine="284"/>
        <w:rPr>
          <w:b/>
          <w:bCs/>
          <w:color w:val="000000"/>
          <w:szCs w:val="24"/>
          <w:lang w:val="ca-ES"/>
        </w:rPr>
      </w:pPr>
      <w:r w:rsidRPr="0061157C">
        <w:rPr>
          <w:b/>
          <w:bCs/>
          <w:color w:val="000000"/>
          <w:szCs w:val="24"/>
          <w:lang w:val="ca-ES"/>
        </w:rPr>
        <w:t>Referències bibliogràfiques</w:t>
      </w:r>
    </w:p>
    <w:p w14:paraId="54367E4A" w14:textId="77777777" w:rsidR="00A90B51" w:rsidRPr="0061157C" w:rsidRDefault="00A90B51" w:rsidP="00982A77">
      <w:pPr>
        <w:pStyle w:val="HELVETICA"/>
        <w:spacing w:line="276" w:lineRule="auto"/>
        <w:ind w:left="-284" w:right="-81" w:firstLine="284"/>
        <w:rPr>
          <w:b/>
          <w:bCs/>
          <w:color w:val="000000"/>
          <w:szCs w:val="24"/>
          <w:lang w:val="ca-ES"/>
        </w:rPr>
      </w:pPr>
    </w:p>
    <w:p w14:paraId="4997C8B4" w14:textId="77777777" w:rsidR="00DA3960" w:rsidRPr="0061157C" w:rsidRDefault="004E69C2" w:rsidP="00982A77">
      <w:pPr>
        <w:pStyle w:val="Textonotapie"/>
        <w:spacing w:line="276" w:lineRule="auto"/>
        <w:ind w:left="-284" w:right="-81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Á</w:t>
      </w:r>
      <w:r w:rsidR="00DA396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lvarez Méndez, J.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DA396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M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="00DA396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(2012). 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“</w:t>
      </w:r>
      <w:r w:rsidR="00DA396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Pensar la evaluación como recurso de aprendizaje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”</w:t>
      </w:r>
      <w:r w:rsidR="00DA396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En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DA. </w:t>
      </w:r>
      <w:r w:rsidR="00DA3960"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>Pensando en el futuro de la educación</w:t>
      </w:r>
      <w:r w:rsidR="00DA396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Barcelona: Gra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ó</w:t>
      </w:r>
      <w:r w:rsidR="00DA396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</w:p>
    <w:p w14:paraId="5EFB89D7" w14:textId="77777777" w:rsidR="00865173" w:rsidRPr="0061157C" w:rsidRDefault="00865173" w:rsidP="00982A77">
      <w:pPr>
        <w:pStyle w:val="Textonotapie"/>
        <w:spacing w:line="276" w:lineRule="auto"/>
        <w:ind w:left="-284" w:right="-81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72E3DEE2" w14:textId="77777777" w:rsidR="00DA3960" w:rsidRPr="0061157C" w:rsidRDefault="004E69C2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Á</w:t>
      </w:r>
      <w:r w:rsidR="00DA396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lvarez Méndez, J.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DA396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M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="00DA396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(2009). 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“</w:t>
      </w:r>
      <w:r w:rsidR="00DA396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Evaluación institucional: entre las urgencias políticas y las necesidades de mejora de los centros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”</w:t>
      </w:r>
      <w:r w:rsidR="00DA396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DA3960"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 xml:space="preserve">Revista 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 xml:space="preserve">de </w:t>
      </w:r>
      <w:r w:rsidR="00DA3960"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Organización y Gestión Educativa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 núm.</w:t>
      </w:r>
      <w:r w:rsidR="00DA396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4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 p</w:t>
      </w:r>
      <w:r w:rsidR="00DA396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21-25.</w:t>
      </w:r>
    </w:p>
    <w:p w14:paraId="2AEA85E1" w14:textId="77777777" w:rsidR="00865173" w:rsidRPr="0061157C" w:rsidRDefault="00865173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021ED34C" w14:textId="77777777" w:rsidR="00DA3960" w:rsidRPr="0061157C" w:rsidRDefault="004E69C2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Á</w:t>
      </w:r>
      <w:r w:rsidR="00DA396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lvarez Méndez, J.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DA396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M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="00DA396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(2003). 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“</w:t>
      </w:r>
      <w:r w:rsidR="00DA3960" w:rsidRPr="0061157C">
        <w:rPr>
          <w:rFonts w:ascii="Times New Roman" w:hAnsi="Times New Roman" w:cs="Times New Roman"/>
          <w:iCs/>
          <w:color w:val="000000"/>
          <w:sz w:val="24"/>
          <w:szCs w:val="24"/>
          <w:lang w:val="ca-ES"/>
        </w:rPr>
        <w:t>La evaluación a examen</w:t>
      </w:r>
      <w:r w:rsidR="00A567BF" w:rsidRPr="0061157C">
        <w:rPr>
          <w:rFonts w:ascii="Times New Roman" w:hAnsi="Times New Roman" w:cs="Times New Roman"/>
          <w:iCs/>
          <w:color w:val="000000"/>
          <w:sz w:val="24"/>
          <w:szCs w:val="24"/>
          <w:lang w:val="ca-ES"/>
        </w:rPr>
        <w:t>”</w:t>
      </w:r>
      <w:r w:rsidR="00DA396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Madrid: Miño y Dávila. </w:t>
      </w:r>
    </w:p>
    <w:p w14:paraId="739CB3D1" w14:textId="77777777" w:rsidR="00865173" w:rsidRPr="0061157C" w:rsidRDefault="00865173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5DAB5562" w14:textId="77777777" w:rsidR="00865173" w:rsidRPr="0061157C" w:rsidRDefault="00DA3960" w:rsidP="00982A77">
      <w:pPr>
        <w:pStyle w:val="Textonotapie"/>
        <w:spacing w:line="276" w:lineRule="auto"/>
        <w:ind w:left="-284" w:right="-81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Anderson, G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Boud, D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Sampson, J. (1994). 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Expectations of quality in the use of learning contracts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”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>The International Journal of Capability in Higher Education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, 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v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ol. 1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 n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úm. 1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 p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22-31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</w:p>
    <w:p w14:paraId="10F77622" w14:textId="77777777" w:rsidR="00DA3960" w:rsidRPr="0061157C" w:rsidRDefault="00DA3960" w:rsidP="00982A77">
      <w:pPr>
        <w:pStyle w:val="Textonotapie"/>
        <w:spacing w:line="276" w:lineRule="auto"/>
        <w:ind w:left="-284" w:right="-81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007BAE8D" w14:textId="77777777" w:rsidR="00DA3960" w:rsidRPr="0061157C" w:rsidRDefault="00DA3960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Anijovic, R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Cappelletti, G. (2017)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>La evaluación como oportunidad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Buenos Aires: Paidós.</w:t>
      </w:r>
    </w:p>
    <w:p w14:paraId="23E4138B" w14:textId="77777777" w:rsidR="004E69C2" w:rsidRPr="0061157C" w:rsidRDefault="004E69C2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7FCE7770" w14:textId="77777777" w:rsidR="00DA3960" w:rsidRPr="0061157C" w:rsidRDefault="00DA3960" w:rsidP="00982A77">
      <w:pPr>
        <w:pStyle w:val="BIBLIOGRAFIA"/>
        <w:spacing w:line="276" w:lineRule="auto"/>
        <w:ind w:left="-284" w:right="-81" w:firstLine="284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 xml:space="preserve">Blatchford, P. (1992). </w:t>
      </w:r>
      <w:r w:rsidR="00A567BF" w:rsidRPr="0061157C">
        <w:rPr>
          <w:color w:val="000000"/>
          <w:sz w:val="24"/>
          <w:szCs w:val="24"/>
          <w:lang w:val="ca-ES"/>
        </w:rPr>
        <w:t>“</w:t>
      </w:r>
      <w:r w:rsidRPr="0061157C">
        <w:rPr>
          <w:color w:val="000000"/>
          <w:sz w:val="24"/>
          <w:szCs w:val="24"/>
          <w:lang w:val="ca-ES"/>
        </w:rPr>
        <w:t>Academic self assessment at 7 and 11 years: its accuracy and association with ethnic group and sex</w:t>
      </w:r>
      <w:r w:rsidR="00A567BF" w:rsidRPr="0061157C">
        <w:rPr>
          <w:color w:val="000000"/>
          <w:sz w:val="24"/>
          <w:szCs w:val="24"/>
          <w:lang w:val="ca-ES"/>
        </w:rPr>
        <w:t>”</w:t>
      </w:r>
      <w:r w:rsidRPr="0061157C">
        <w:rPr>
          <w:color w:val="000000"/>
          <w:sz w:val="24"/>
          <w:szCs w:val="24"/>
          <w:lang w:val="ca-ES"/>
        </w:rPr>
        <w:t xml:space="preserve">. </w:t>
      </w:r>
      <w:r w:rsidRPr="0061157C">
        <w:rPr>
          <w:i/>
          <w:color w:val="000000"/>
          <w:sz w:val="24"/>
          <w:szCs w:val="24"/>
          <w:lang w:val="ca-ES"/>
        </w:rPr>
        <w:t>British Journal of Educational Psychology</w:t>
      </w:r>
      <w:r w:rsidR="004E69C2" w:rsidRPr="0061157C">
        <w:rPr>
          <w:color w:val="000000"/>
          <w:sz w:val="24"/>
          <w:szCs w:val="24"/>
          <w:lang w:val="ca-ES"/>
        </w:rPr>
        <w:t>, vo</w:t>
      </w:r>
      <w:r w:rsidRPr="0061157C">
        <w:rPr>
          <w:color w:val="000000"/>
          <w:sz w:val="24"/>
          <w:szCs w:val="24"/>
          <w:lang w:val="ca-ES"/>
        </w:rPr>
        <w:t>l. 62</w:t>
      </w:r>
      <w:r w:rsidR="004E69C2" w:rsidRPr="0061157C">
        <w:rPr>
          <w:color w:val="000000"/>
          <w:sz w:val="24"/>
          <w:szCs w:val="24"/>
          <w:lang w:val="ca-ES"/>
        </w:rPr>
        <w:t>, p</w:t>
      </w:r>
      <w:r w:rsidRPr="0061157C">
        <w:rPr>
          <w:color w:val="000000"/>
          <w:sz w:val="24"/>
          <w:szCs w:val="24"/>
          <w:lang w:val="ca-ES"/>
        </w:rPr>
        <w:t>. 35-44.</w:t>
      </w:r>
    </w:p>
    <w:p w14:paraId="2EC8F505" w14:textId="77777777" w:rsidR="00865173" w:rsidRPr="0061157C" w:rsidRDefault="00865173" w:rsidP="00982A77">
      <w:pPr>
        <w:pStyle w:val="BIBLIOGRAFIA"/>
        <w:spacing w:line="276" w:lineRule="auto"/>
        <w:ind w:left="-284" w:right="-81" w:firstLine="284"/>
        <w:rPr>
          <w:color w:val="000000"/>
          <w:sz w:val="24"/>
          <w:szCs w:val="24"/>
          <w:lang w:val="ca-ES"/>
        </w:rPr>
      </w:pPr>
    </w:p>
    <w:p w14:paraId="6E6C7D48" w14:textId="77777777" w:rsidR="00DA3960" w:rsidRPr="0061157C" w:rsidRDefault="00DA3960" w:rsidP="00982A77">
      <w:pPr>
        <w:pStyle w:val="BIBLIOGRAFIA"/>
        <w:spacing w:line="276" w:lineRule="auto"/>
        <w:ind w:left="-284" w:right="-81" w:firstLine="284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 xml:space="preserve">Boud, D. </w:t>
      </w:r>
      <w:r w:rsidR="004E69C2" w:rsidRPr="0061157C">
        <w:rPr>
          <w:color w:val="000000"/>
          <w:sz w:val="24"/>
          <w:szCs w:val="24"/>
          <w:lang w:val="ca-ES"/>
        </w:rPr>
        <w:t>(</w:t>
      </w:r>
      <w:r w:rsidRPr="0061157C">
        <w:rPr>
          <w:color w:val="000000"/>
          <w:sz w:val="24"/>
          <w:szCs w:val="24"/>
          <w:lang w:val="ca-ES"/>
        </w:rPr>
        <w:t xml:space="preserve">1995). </w:t>
      </w:r>
      <w:r w:rsidRPr="0061157C">
        <w:rPr>
          <w:i/>
          <w:color w:val="000000"/>
          <w:sz w:val="24"/>
          <w:szCs w:val="24"/>
          <w:lang w:val="ca-ES"/>
        </w:rPr>
        <w:t>Enhancing learning through self assessment</w:t>
      </w:r>
      <w:r w:rsidRPr="0061157C">
        <w:rPr>
          <w:color w:val="000000"/>
          <w:sz w:val="24"/>
          <w:szCs w:val="24"/>
          <w:lang w:val="ca-ES"/>
        </w:rPr>
        <w:t>.</w:t>
      </w:r>
      <w:r w:rsidR="004E69C2" w:rsidRPr="0061157C">
        <w:rPr>
          <w:color w:val="000000"/>
          <w:sz w:val="24"/>
          <w:szCs w:val="24"/>
          <w:lang w:val="ca-ES"/>
        </w:rPr>
        <w:t xml:space="preserve"> </w:t>
      </w:r>
      <w:r w:rsidRPr="0061157C">
        <w:rPr>
          <w:color w:val="000000"/>
          <w:sz w:val="24"/>
          <w:szCs w:val="24"/>
          <w:lang w:val="ca-ES"/>
        </w:rPr>
        <w:t>Lond</w:t>
      </w:r>
      <w:r w:rsidR="004E69C2" w:rsidRPr="0061157C">
        <w:rPr>
          <w:color w:val="000000"/>
          <w:sz w:val="24"/>
          <w:szCs w:val="24"/>
          <w:lang w:val="ca-ES"/>
        </w:rPr>
        <w:t>res</w:t>
      </w:r>
      <w:r w:rsidRPr="0061157C">
        <w:rPr>
          <w:color w:val="000000"/>
          <w:sz w:val="24"/>
          <w:szCs w:val="24"/>
          <w:lang w:val="ca-ES"/>
        </w:rPr>
        <w:t>:</w:t>
      </w:r>
      <w:r w:rsidR="00F231E7" w:rsidRPr="0061157C">
        <w:rPr>
          <w:color w:val="000000"/>
          <w:sz w:val="24"/>
          <w:szCs w:val="24"/>
          <w:lang w:val="ca-ES"/>
        </w:rPr>
        <w:t xml:space="preserve"> </w:t>
      </w:r>
      <w:r w:rsidRPr="0061157C">
        <w:rPr>
          <w:color w:val="000000"/>
          <w:sz w:val="24"/>
          <w:szCs w:val="24"/>
          <w:lang w:val="ca-ES"/>
        </w:rPr>
        <w:t>Kogan.</w:t>
      </w:r>
    </w:p>
    <w:p w14:paraId="530F2366" w14:textId="77777777" w:rsidR="00865173" w:rsidRPr="0061157C" w:rsidRDefault="00865173" w:rsidP="00982A77">
      <w:pPr>
        <w:pStyle w:val="BIBLIOGRAFIA"/>
        <w:spacing w:line="276" w:lineRule="auto"/>
        <w:ind w:left="-284" w:right="-81" w:firstLine="284"/>
        <w:rPr>
          <w:color w:val="000000"/>
          <w:sz w:val="24"/>
          <w:szCs w:val="24"/>
          <w:lang w:val="ca-ES"/>
        </w:rPr>
      </w:pPr>
    </w:p>
    <w:p w14:paraId="06CDDDCB" w14:textId="77777777" w:rsidR="00DA3960" w:rsidRPr="0061157C" w:rsidRDefault="00DA3960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Calatayud Salom, M.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(2009). 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Entresijos de los centros escolares. Desvelarlos para mejorarlos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Mà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laga: Aljibe.</w:t>
      </w:r>
    </w:p>
    <w:p w14:paraId="22C27124" w14:textId="77777777" w:rsidR="00865173" w:rsidRPr="0061157C" w:rsidRDefault="00865173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187B34FE" w14:textId="77777777" w:rsidR="00DA3960" w:rsidRPr="0061157C" w:rsidRDefault="00DA3960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Calatayud Salom, M.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(2008). 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La escuela del futuro: hacia nuevos escenarios</w:t>
      </w:r>
      <w:r w:rsidRPr="0061157C">
        <w:rPr>
          <w:rFonts w:ascii="Times New Roman" w:hAnsi="Times New Roman" w:cs="Times New Roman"/>
          <w:iCs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Madrid: CCS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</w:p>
    <w:p w14:paraId="49ACAF9E" w14:textId="77777777" w:rsidR="00865173" w:rsidRPr="0061157C" w:rsidRDefault="00865173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00DA14D9" w14:textId="77777777" w:rsidR="00DA3960" w:rsidRPr="0061157C" w:rsidRDefault="00DA3960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Calatayud Salom, M.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(2007). 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La evaluación como instrumento de aprendizaje y mejora. Una luz al fondo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En 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M.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Calatayud (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irectora)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La evaluación como instrumento de aprendizaje. Técnicas y estrategias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Madrid: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Instituto Superior de Formación del Profesorado. </w:t>
      </w:r>
    </w:p>
    <w:p w14:paraId="495E7125" w14:textId="77777777" w:rsidR="00865173" w:rsidRPr="0061157C" w:rsidRDefault="00865173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472767A4" w14:textId="77777777" w:rsidR="00DA3960" w:rsidRPr="0061157C" w:rsidRDefault="00DA3960" w:rsidP="00982A77">
      <w:pPr>
        <w:pStyle w:val="ROLLO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Calatayud Salom, M.</w:t>
      </w:r>
      <w:r w:rsidR="004E69C2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A</w:t>
      </w:r>
      <w:r w:rsidR="004E69C2" w:rsidRPr="0061157C">
        <w:rPr>
          <w:rFonts w:ascii="Times New Roman" w:hAnsi="Times New Roman" w:cs="Times New Roman"/>
          <w:color w:val="000000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(2000).</w:t>
      </w:r>
      <w:r w:rsidR="004E69C2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</w:t>
      </w:r>
      <w:r w:rsidR="00A567BF" w:rsidRPr="0061157C">
        <w:rPr>
          <w:rFonts w:ascii="Times New Roman" w:hAnsi="Times New Roman" w:cs="Times New Roman"/>
          <w:color w:val="000000"/>
          <w:szCs w:val="24"/>
          <w:lang w:val="ca-ES"/>
        </w:rPr>
        <w:t>“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Reflexión de los alumnos de Educación Primaria sobre preconcepciones evaluativas</w:t>
      </w:r>
      <w:r w:rsidR="00A567BF" w:rsidRPr="0061157C">
        <w:rPr>
          <w:rFonts w:ascii="Times New Roman" w:hAnsi="Times New Roman" w:cs="Times New Roman"/>
          <w:color w:val="000000"/>
          <w:szCs w:val="24"/>
          <w:lang w:val="ca-ES"/>
        </w:rPr>
        <w:t>”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.</w:t>
      </w:r>
      <w:r w:rsidR="004E69C2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i/>
          <w:color w:val="000000"/>
          <w:szCs w:val="24"/>
          <w:lang w:val="ca-ES"/>
        </w:rPr>
        <w:t>Evaluación como ayuda al aprendizaje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. Barcelona: Editorial Graó-Laboratorio Educativo.</w:t>
      </w:r>
    </w:p>
    <w:p w14:paraId="4DBFE3A8" w14:textId="77777777" w:rsidR="00865173" w:rsidRPr="0061157C" w:rsidRDefault="00865173" w:rsidP="00982A77">
      <w:pPr>
        <w:pStyle w:val="ROLLO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</w:p>
    <w:p w14:paraId="558D7F25" w14:textId="77777777" w:rsidR="00DA3960" w:rsidRPr="0061157C" w:rsidRDefault="00DA3960" w:rsidP="00982A77">
      <w:pPr>
        <w:pStyle w:val="ROLLO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Calatayud Salom, M.</w:t>
      </w:r>
      <w:r w:rsidR="004E69C2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A</w:t>
      </w:r>
      <w:r w:rsidR="004E69C2" w:rsidRPr="0061157C">
        <w:rPr>
          <w:rFonts w:ascii="Times New Roman" w:hAnsi="Times New Roman" w:cs="Times New Roman"/>
          <w:color w:val="000000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(1999). </w:t>
      </w:r>
      <w:r w:rsidR="00A567BF" w:rsidRPr="0061157C">
        <w:rPr>
          <w:rFonts w:ascii="Times New Roman" w:hAnsi="Times New Roman" w:cs="Times New Roman"/>
          <w:color w:val="000000"/>
          <w:szCs w:val="24"/>
          <w:lang w:val="ca-ES"/>
        </w:rPr>
        <w:t>“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La participación del alumno en el proceso evaluador</w:t>
      </w:r>
      <w:r w:rsidR="00A567BF" w:rsidRPr="0061157C">
        <w:rPr>
          <w:rFonts w:ascii="Times New Roman" w:hAnsi="Times New Roman" w:cs="Times New Roman"/>
          <w:color w:val="000000"/>
          <w:szCs w:val="24"/>
          <w:lang w:val="ca-ES"/>
        </w:rPr>
        <w:t>”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i/>
          <w:color w:val="000000"/>
          <w:szCs w:val="24"/>
          <w:lang w:val="ca-ES"/>
        </w:rPr>
        <w:t>Revista Educadores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, </w:t>
      </w:r>
      <w:r w:rsidR="004E69C2" w:rsidRPr="0061157C">
        <w:rPr>
          <w:rFonts w:ascii="Times New Roman" w:hAnsi="Times New Roman" w:cs="Times New Roman"/>
          <w:color w:val="000000"/>
          <w:szCs w:val="24"/>
          <w:lang w:val="ca-ES"/>
        </w:rPr>
        <w:t>n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úm</w:t>
      </w:r>
      <w:r w:rsidR="004E69C2" w:rsidRPr="0061157C">
        <w:rPr>
          <w:rFonts w:ascii="Times New Roman" w:hAnsi="Times New Roman" w:cs="Times New Roman"/>
          <w:color w:val="000000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189</w:t>
      </w:r>
      <w:r w:rsidR="004E69C2" w:rsidRPr="0061157C">
        <w:rPr>
          <w:rFonts w:ascii="Times New Roman" w:hAnsi="Times New Roman" w:cs="Times New Roman"/>
          <w:color w:val="000000"/>
          <w:szCs w:val="24"/>
          <w:lang w:val="ca-ES"/>
        </w:rPr>
        <w:t>, v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olum 41</w:t>
      </w:r>
      <w:r w:rsidR="004E69C2" w:rsidRPr="0061157C">
        <w:rPr>
          <w:rFonts w:ascii="Times New Roman" w:hAnsi="Times New Roman" w:cs="Times New Roman"/>
          <w:color w:val="000000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</w:t>
      </w:r>
      <w:r w:rsidR="004E69C2" w:rsidRPr="0061157C">
        <w:rPr>
          <w:rFonts w:ascii="Times New Roman" w:hAnsi="Times New Roman" w:cs="Times New Roman"/>
          <w:color w:val="000000"/>
          <w:szCs w:val="24"/>
          <w:lang w:val="ca-ES"/>
        </w:rPr>
        <w:t>gener-març,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</w:t>
      </w:r>
      <w:r w:rsidR="004E69C2" w:rsidRPr="0061157C">
        <w:rPr>
          <w:rFonts w:ascii="Times New Roman" w:hAnsi="Times New Roman" w:cs="Times New Roman"/>
          <w:color w:val="000000"/>
          <w:szCs w:val="24"/>
          <w:lang w:val="ca-ES"/>
        </w:rPr>
        <w:t>p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.</w:t>
      </w:r>
      <w:r w:rsidR="00520E37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79-93.</w:t>
      </w:r>
    </w:p>
    <w:p w14:paraId="3053837C" w14:textId="77777777" w:rsidR="00865173" w:rsidRPr="0061157C" w:rsidRDefault="00865173" w:rsidP="00982A77">
      <w:pPr>
        <w:pStyle w:val="ROLLO"/>
        <w:spacing w:line="276" w:lineRule="auto"/>
        <w:ind w:left="-284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</w:p>
    <w:p w14:paraId="0EE80C1C" w14:textId="77777777" w:rsidR="00DA3960" w:rsidRPr="0061157C" w:rsidRDefault="00DA3960" w:rsidP="00982A77">
      <w:pPr>
        <w:pStyle w:val="Textonotapie"/>
        <w:spacing w:line="276" w:lineRule="auto"/>
        <w:ind w:left="-284" w:right="-81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Castillo Arredondo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S. (2003). 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 xml:space="preserve">Compromisos de la </w:t>
      </w:r>
      <w:r w:rsidR="004E69C2"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 xml:space="preserve">valuación </w:t>
      </w:r>
      <w:r w:rsidR="004E69C2"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ducativa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Madrid: Prentice-Hall.</w:t>
      </w:r>
    </w:p>
    <w:p w14:paraId="77253C66" w14:textId="77777777" w:rsidR="00865173" w:rsidRPr="0061157C" w:rsidRDefault="00865173" w:rsidP="00982A77">
      <w:pPr>
        <w:pStyle w:val="Textonotapie"/>
        <w:spacing w:line="276" w:lineRule="auto"/>
        <w:ind w:left="-284" w:right="-81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6A8B1807" w14:textId="77777777" w:rsidR="00DA3960" w:rsidRPr="0061157C" w:rsidRDefault="00DA3960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Carroll, B. (1994).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>Assessment in Physical Education. Ataccher´s guide to the issues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Lond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res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: Falmer Press.</w:t>
      </w:r>
    </w:p>
    <w:p w14:paraId="7525B1DC" w14:textId="77777777" w:rsidR="00865173" w:rsidRPr="0061157C" w:rsidRDefault="00865173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422545A6" w14:textId="77777777" w:rsidR="00DA3960" w:rsidRPr="0061157C" w:rsidRDefault="00DA3960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Cronbach,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L. (1963). 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Course improvement through evaluation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Teachers College Record</w:t>
      </w:r>
      <w:r w:rsidR="004E69C2" w:rsidRPr="0061157C">
        <w:rPr>
          <w:rFonts w:ascii="Times New Roman" w:hAnsi="Times New Roman" w:cs="Times New Roman"/>
          <w:iCs/>
          <w:color w:val="000000"/>
          <w:sz w:val="24"/>
          <w:szCs w:val="24"/>
          <w:lang w:val="ca-ES"/>
        </w:rPr>
        <w:t>, n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úm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64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 p.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672-683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</w:p>
    <w:p w14:paraId="2AEDCD8B" w14:textId="77777777" w:rsidR="00865173" w:rsidRPr="0061157C" w:rsidRDefault="00865173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7FF317F9" w14:textId="77777777" w:rsidR="00DA3960" w:rsidRPr="0061157C" w:rsidRDefault="00DA3960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Desrosiers, P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, Genet-Volet </w:t>
      </w:r>
      <w:r w:rsidR="004E69C2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Godbout, P. (1987). 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Teachers</w:t>
      </w:r>
      <w:r w:rsidR="00235A24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’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Assessment Practices Viewed Through the Instruments Used in Physical Education Clasess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>Journal</w:t>
      </w:r>
      <w:r w:rsidR="00235A24"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>of</w:t>
      </w:r>
      <w:r w:rsidR="00235A24"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>Teaching in Physical</w:t>
      </w:r>
      <w:r w:rsidR="00235A24"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>Education</w:t>
      </w:r>
      <w:r w:rsidR="00235A24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16 (2), 211-228.</w:t>
      </w:r>
    </w:p>
    <w:p w14:paraId="2BEB9A6D" w14:textId="77777777" w:rsidR="00865173" w:rsidRPr="0061157C" w:rsidRDefault="00865173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089021E4" w14:textId="77777777" w:rsidR="00DA3960" w:rsidRPr="0061157C" w:rsidRDefault="00DA3960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Fern</w:t>
      </w:r>
      <w:r w:rsidR="00235A24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á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ndez</w:t>
      </w:r>
      <w:r w:rsidR="00235A24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Enguita, M</w:t>
      </w:r>
      <w:r w:rsidR="00235A24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(2009). 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La evaluación como base de la profesionalidad, la autonomía y la innovación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Organización y Gestión Educativa</w:t>
      </w:r>
      <w:r w:rsidR="00235A24"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235A24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núm.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4</w:t>
      </w:r>
      <w:r w:rsidR="00235A24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 p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16-20</w:t>
      </w:r>
      <w:r w:rsidR="00235A24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</w:p>
    <w:p w14:paraId="1C70D696" w14:textId="77777777" w:rsidR="00865173" w:rsidRPr="0061157C" w:rsidRDefault="00865173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2FE4F928" w14:textId="77777777" w:rsidR="00DA3960" w:rsidRPr="0061157C" w:rsidRDefault="00DA3960" w:rsidP="00982A77">
      <w:pPr>
        <w:pStyle w:val="BIBLIOGRAFIA"/>
        <w:spacing w:line="276" w:lineRule="auto"/>
        <w:ind w:left="-284" w:right="-81" w:firstLine="284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 xml:space="preserve">Fernández Pérez, M. (1986). </w:t>
      </w:r>
      <w:r w:rsidRPr="0061157C">
        <w:rPr>
          <w:i/>
          <w:color w:val="000000"/>
          <w:sz w:val="24"/>
          <w:szCs w:val="24"/>
          <w:lang w:val="ca-ES"/>
        </w:rPr>
        <w:t>Evaluación y cambio educativo. El fracaso escolar</w:t>
      </w:r>
      <w:r w:rsidRPr="0061157C">
        <w:rPr>
          <w:color w:val="000000"/>
          <w:sz w:val="24"/>
          <w:szCs w:val="24"/>
          <w:lang w:val="ca-ES"/>
        </w:rPr>
        <w:t>. Madrid: Morata.</w:t>
      </w:r>
    </w:p>
    <w:p w14:paraId="7E374400" w14:textId="77777777" w:rsidR="00865173" w:rsidRPr="0061157C" w:rsidRDefault="00865173" w:rsidP="00982A77">
      <w:pPr>
        <w:pStyle w:val="BIBLIOGRAFIA"/>
        <w:spacing w:line="276" w:lineRule="auto"/>
        <w:ind w:left="-284" w:right="-81" w:firstLine="284"/>
        <w:rPr>
          <w:color w:val="000000"/>
          <w:sz w:val="24"/>
          <w:szCs w:val="24"/>
          <w:lang w:val="ca-ES"/>
        </w:rPr>
      </w:pPr>
    </w:p>
    <w:p w14:paraId="2938B75A" w14:textId="77777777" w:rsidR="00DA3960" w:rsidRPr="0061157C" w:rsidRDefault="00DA3960" w:rsidP="00982A77">
      <w:pPr>
        <w:pStyle w:val="Textonotapie"/>
        <w:spacing w:line="276" w:lineRule="auto"/>
        <w:ind w:left="-284" w:firstLine="284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Gimeno Sacristán, J. (1996). </w:t>
      </w:r>
      <w:r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>La transición a la educación secundaria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Madrid: Morata.</w:t>
      </w:r>
    </w:p>
    <w:p w14:paraId="7FDEBB34" w14:textId="77777777" w:rsidR="00865173" w:rsidRPr="0061157C" w:rsidRDefault="00865173" w:rsidP="00982A77">
      <w:pPr>
        <w:pStyle w:val="Textonotapie"/>
        <w:spacing w:line="276" w:lineRule="auto"/>
        <w:ind w:left="-284" w:firstLine="284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1EC0ACFC" w14:textId="77777777" w:rsidR="00DA3960" w:rsidRPr="0061157C" w:rsidRDefault="00DA3960" w:rsidP="00982A77">
      <w:pPr>
        <w:pStyle w:val="BIBLIOGRAFIA"/>
        <w:spacing w:line="276" w:lineRule="auto"/>
        <w:ind w:left="-284" w:right="-81" w:firstLine="284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>Hammond, M</w:t>
      </w:r>
      <w:r w:rsidR="00187D1D" w:rsidRPr="0061157C">
        <w:rPr>
          <w:color w:val="000000"/>
          <w:sz w:val="24"/>
          <w:szCs w:val="24"/>
          <w:lang w:val="ca-ES"/>
        </w:rPr>
        <w:t>. i</w:t>
      </w:r>
      <w:r w:rsidRPr="0061157C">
        <w:rPr>
          <w:color w:val="000000"/>
          <w:sz w:val="24"/>
          <w:szCs w:val="24"/>
          <w:lang w:val="ca-ES"/>
        </w:rPr>
        <w:t xml:space="preserve"> Collins, R. (1991). </w:t>
      </w:r>
      <w:r w:rsidRPr="0061157C">
        <w:rPr>
          <w:i/>
          <w:color w:val="000000"/>
          <w:sz w:val="24"/>
          <w:szCs w:val="24"/>
          <w:lang w:val="ca-ES"/>
        </w:rPr>
        <w:t>Self-Directed Learning: Critical Practice</w:t>
      </w:r>
      <w:r w:rsidRPr="0061157C">
        <w:rPr>
          <w:color w:val="000000"/>
          <w:sz w:val="24"/>
          <w:szCs w:val="24"/>
          <w:lang w:val="ca-ES"/>
        </w:rPr>
        <w:t>.</w:t>
      </w:r>
      <w:r w:rsidR="00F231E7" w:rsidRPr="0061157C">
        <w:rPr>
          <w:color w:val="000000"/>
          <w:sz w:val="24"/>
          <w:szCs w:val="24"/>
          <w:lang w:val="ca-ES"/>
        </w:rPr>
        <w:t xml:space="preserve"> </w:t>
      </w:r>
      <w:r w:rsidRPr="0061157C">
        <w:rPr>
          <w:color w:val="000000"/>
          <w:sz w:val="24"/>
          <w:szCs w:val="24"/>
          <w:lang w:val="ca-ES"/>
        </w:rPr>
        <w:t>Lond</w:t>
      </w:r>
      <w:r w:rsidR="00187D1D" w:rsidRPr="0061157C">
        <w:rPr>
          <w:color w:val="000000"/>
          <w:sz w:val="24"/>
          <w:szCs w:val="24"/>
          <w:lang w:val="ca-ES"/>
        </w:rPr>
        <w:t>res</w:t>
      </w:r>
      <w:r w:rsidRPr="0061157C">
        <w:rPr>
          <w:color w:val="000000"/>
          <w:sz w:val="24"/>
          <w:szCs w:val="24"/>
          <w:lang w:val="ca-ES"/>
        </w:rPr>
        <w:t>: Kogan Page.</w:t>
      </w:r>
    </w:p>
    <w:p w14:paraId="60B8F305" w14:textId="77777777" w:rsidR="00865173" w:rsidRPr="0061157C" w:rsidRDefault="00865173" w:rsidP="00982A77">
      <w:pPr>
        <w:pStyle w:val="BIBLIOGRAFIA"/>
        <w:spacing w:line="276" w:lineRule="auto"/>
        <w:ind w:left="-284" w:right="-81" w:firstLine="284"/>
        <w:rPr>
          <w:color w:val="000000"/>
          <w:sz w:val="24"/>
          <w:szCs w:val="24"/>
          <w:lang w:val="ca-ES"/>
        </w:rPr>
      </w:pPr>
    </w:p>
    <w:p w14:paraId="324FFEDA" w14:textId="77777777" w:rsidR="00DA3960" w:rsidRPr="0061157C" w:rsidRDefault="00DA3960" w:rsidP="00982A77">
      <w:pPr>
        <w:pStyle w:val="Textonotapie"/>
        <w:spacing w:line="276" w:lineRule="auto"/>
        <w:ind w:left="-284" w:right="-81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Harris, D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Bell, CH. (1986). </w:t>
      </w:r>
      <w:r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>Evaluating and assessing for learning.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Lond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res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: Kogan Page. </w:t>
      </w:r>
    </w:p>
    <w:p w14:paraId="41F0CA96" w14:textId="77777777" w:rsidR="00865173" w:rsidRPr="0061157C" w:rsidRDefault="00865173" w:rsidP="00982A77">
      <w:pPr>
        <w:pStyle w:val="Textonotapie"/>
        <w:spacing w:line="276" w:lineRule="auto"/>
        <w:ind w:left="-284" w:right="-81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4D98AAB8" w14:textId="77777777" w:rsidR="00DA3960" w:rsidRPr="0061157C" w:rsidRDefault="00DA3960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House, E.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R</w:t>
      </w:r>
      <w:r w:rsidRPr="0061157C">
        <w:rPr>
          <w:rFonts w:ascii="Times New Roman" w:hAnsi="Times New Roman" w:cs="Times New Roman"/>
          <w:iCs/>
          <w:color w:val="000000"/>
          <w:sz w:val="24"/>
          <w:szCs w:val="24"/>
          <w:lang w:val="ca-ES"/>
        </w:rPr>
        <w:t>.</w:t>
      </w:r>
      <w:r w:rsidR="00793E8C" w:rsidRPr="0061157C">
        <w:rPr>
          <w:rFonts w:ascii="Times New Roman" w:hAnsi="Times New Roman" w:cs="Times New Roman"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iCs/>
          <w:color w:val="000000"/>
          <w:sz w:val="24"/>
          <w:szCs w:val="24"/>
          <w:lang w:val="ca-ES"/>
        </w:rPr>
        <w:t>(1994).</w:t>
      </w:r>
      <w:r w:rsidR="00F231E7" w:rsidRPr="0061157C">
        <w:rPr>
          <w:rFonts w:ascii="Times New Roman" w:hAnsi="Times New Roman" w:cs="Times New Roman"/>
          <w:i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Evaluación, ética y poder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Madrid: Morata.</w:t>
      </w:r>
    </w:p>
    <w:p w14:paraId="74DA2098" w14:textId="77777777" w:rsidR="00865173" w:rsidRPr="0061157C" w:rsidRDefault="00865173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6F21598F" w14:textId="77777777" w:rsidR="00DA3960" w:rsidRPr="0061157C" w:rsidRDefault="00DA3960" w:rsidP="00982A77">
      <w:pPr>
        <w:pStyle w:val="BIBLIOGRAFIA"/>
        <w:spacing w:line="276" w:lineRule="auto"/>
        <w:ind w:left="-284" w:right="-81" w:firstLine="284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>López-Pastor, V. (2013).</w:t>
      </w:r>
      <w:r w:rsidR="00187D1D" w:rsidRPr="0061157C">
        <w:rPr>
          <w:color w:val="000000"/>
          <w:sz w:val="24"/>
          <w:szCs w:val="24"/>
          <w:lang w:val="ca-ES"/>
        </w:rPr>
        <w:t xml:space="preserve"> </w:t>
      </w:r>
      <w:r w:rsidR="00A567BF" w:rsidRPr="0061157C">
        <w:rPr>
          <w:color w:val="000000"/>
          <w:sz w:val="24"/>
          <w:szCs w:val="24"/>
          <w:lang w:val="ca-ES"/>
        </w:rPr>
        <w:t>“</w:t>
      </w:r>
      <w:r w:rsidRPr="0061157C">
        <w:rPr>
          <w:color w:val="000000"/>
          <w:sz w:val="24"/>
          <w:szCs w:val="24"/>
          <w:lang w:val="ca-ES"/>
        </w:rPr>
        <w:t>Nuevas perspectivas sobre evaluación en Educación Física</w:t>
      </w:r>
      <w:r w:rsidR="00A567BF" w:rsidRPr="0061157C">
        <w:rPr>
          <w:color w:val="000000"/>
          <w:sz w:val="24"/>
          <w:szCs w:val="24"/>
          <w:lang w:val="ca-ES"/>
        </w:rPr>
        <w:t>”</w:t>
      </w:r>
      <w:r w:rsidRPr="0061157C">
        <w:rPr>
          <w:color w:val="000000"/>
          <w:sz w:val="24"/>
          <w:szCs w:val="24"/>
          <w:lang w:val="ca-ES"/>
        </w:rPr>
        <w:t xml:space="preserve">. </w:t>
      </w:r>
      <w:r w:rsidRPr="0061157C">
        <w:rPr>
          <w:i/>
          <w:color w:val="000000"/>
          <w:sz w:val="24"/>
          <w:szCs w:val="24"/>
          <w:lang w:val="ca-ES"/>
        </w:rPr>
        <w:t>Revista de Educación Física</w:t>
      </w:r>
      <w:r w:rsidR="00187D1D" w:rsidRPr="0061157C">
        <w:rPr>
          <w:color w:val="000000"/>
          <w:sz w:val="24"/>
          <w:szCs w:val="24"/>
          <w:lang w:val="ca-ES"/>
        </w:rPr>
        <w:t xml:space="preserve">, </w:t>
      </w:r>
      <w:r w:rsidRPr="0061157C">
        <w:rPr>
          <w:color w:val="000000"/>
          <w:sz w:val="24"/>
          <w:szCs w:val="24"/>
          <w:lang w:val="ca-ES"/>
        </w:rPr>
        <w:t xml:space="preserve">29 (3). </w:t>
      </w:r>
    </w:p>
    <w:p w14:paraId="6D75A3FB" w14:textId="77777777" w:rsidR="00865173" w:rsidRPr="0061157C" w:rsidRDefault="00865173" w:rsidP="00982A77">
      <w:pPr>
        <w:pStyle w:val="BIBLIOGRAFIA"/>
        <w:spacing w:line="276" w:lineRule="auto"/>
        <w:ind w:left="-284" w:right="-81" w:firstLine="284"/>
        <w:rPr>
          <w:color w:val="000000"/>
          <w:sz w:val="24"/>
          <w:szCs w:val="24"/>
          <w:lang w:val="ca-ES"/>
        </w:rPr>
      </w:pPr>
    </w:p>
    <w:p w14:paraId="5520B6B7" w14:textId="77777777" w:rsidR="00DA3960" w:rsidRPr="0061157C" w:rsidRDefault="00DA3960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López- Pastor, V.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M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(2009).</w:t>
      </w:r>
      <w:r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Evaluación formativa y compartida en Educación Superior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Madrid: Narcea.</w:t>
      </w:r>
    </w:p>
    <w:p w14:paraId="630E5EEC" w14:textId="77777777" w:rsidR="00865173" w:rsidRPr="0061157C" w:rsidRDefault="00865173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395C78C6" w14:textId="77777777" w:rsidR="00DA3960" w:rsidRPr="0061157C" w:rsidRDefault="00DA3960" w:rsidP="00982A77">
      <w:pPr>
        <w:pStyle w:val="BIBLIOGRAFIA"/>
        <w:spacing w:line="276" w:lineRule="auto"/>
        <w:ind w:left="-284" w:right="-81" w:firstLine="284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>Mart</w:t>
      </w:r>
      <w:r w:rsidR="00187D1D" w:rsidRPr="0061157C">
        <w:rPr>
          <w:color w:val="000000"/>
          <w:sz w:val="24"/>
          <w:szCs w:val="24"/>
          <w:lang w:val="ca-ES"/>
        </w:rPr>
        <w:t>í</w:t>
      </w:r>
      <w:r w:rsidRPr="0061157C">
        <w:rPr>
          <w:color w:val="000000"/>
          <w:sz w:val="24"/>
          <w:szCs w:val="24"/>
          <w:lang w:val="ca-ES"/>
        </w:rPr>
        <w:t xml:space="preserve">nez, M. (1992). </w:t>
      </w:r>
      <w:r w:rsidR="00A567BF" w:rsidRPr="0061157C">
        <w:rPr>
          <w:color w:val="000000"/>
          <w:sz w:val="24"/>
          <w:szCs w:val="24"/>
          <w:lang w:val="ca-ES"/>
        </w:rPr>
        <w:t>“</w:t>
      </w:r>
      <w:r w:rsidRPr="0061157C">
        <w:rPr>
          <w:color w:val="000000"/>
          <w:sz w:val="24"/>
          <w:szCs w:val="24"/>
          <w:lang w:val="ca-ES"/>
        </w:rPr>
        <w:t>La evaluación de Educación Física en la enseñanza secundaria desde la perspectiva de la reforma</w:t>
      </w:r>
      <w:r w:rsidR="00A567BF" w:rsidRPr="0061157C">
        <w:rPr>
          <w:color w:val="000000"/>
          <w:sz w:val="24"/>
          <w:szCs w:val="24"/>
          <w:lang w:val="ca-ES"/>
        </w:rPr>
        <w:t>”</w:t>
      </w:r>
      <w:r w:rsidRPr="0061157C">
        <w:rPr>
          <w:color w:val="000000"/>
          <w:sz w:val="24"/>
          <w:szCs w:val="24"/>
          <w:lang w:val="ca-ES"/>
        </w:rPr>
        <w:t xml:space="preserve">. </w:t>
      </w:r>
      <w:r w:rsidRPr="0061157C">
        <w:rPr>
          <w:i/>
          <w:color w:val="000000"/>
          <w:sz w:val="24"/>
          <w:szCs w:val="24"/>
          <w:lang w:val="ca-ES"/>
        </w:rPr>
        <w:t>Apunt</w:t>
      </w:r>
      <w:r w:rsidR="00187D1D" w:rsidRPr="0061157C">
        <w:rPr>
          <w:i/>
          <w:color w:val="000000"/>
          <w:sz w:val="24"/>
          <w:szCs w:val="24"/>
          <w:lang w:val="ca-ES"/>
        </w:rPr>
        <w:t>e</w:t>
      </w:r>
      <w:r w:rsidRPr="0061157C">
        <w:rPr>
          <w:i/>
          <w:color w:val="000000"/>
          <w:sz w:val="24"/>
          <w:szCs w:val="24"/>
          <w:lang w:val="ca-ES"/>
        </w:rPr>
        <w:t>s</w:t>
      </w:r>
      <w:r w:rsidR="00187D1D" w:rsidRPr="0061157C">
        <w:rPr>
          <w:i/>
          <w:color w:val="000000"/>
          <w:sz w:val="24"/>
          <w:szCs w:val="24"/>
          <w:lang w:val="ca-ES"/>
        </w:rPr>
        <w:t xml:space="preserve"> </w:t>
      </w:r>
      <w:r w:rsidRPr="0061157C">
        <w:rPr>
          <w:i/>
          <w:color w:val="000000"/>
          <w:sz w:val="24"/>
          <w:szCs w:val="24"/>
          <w:lang w:val="ca-ES"/>
        </w:rPr>
        <w:t>Educación</w:t>
      </w:r>
      <w:r w:rsidR="00187D1D" w:rsidRPr="0061157C">
        <w:rPr>
          <w:i/>
          <w:color w:val="000000"/>
          <w:sz w:val="24"/>
          <w:szCs w:val="24"/>
          <w:lang w:val="ca-ES"/>
        </w:rPr>
        <w:t xml:space="preserve"> </w:t>
      </w:r>
      <w:r w:rsidRPr="0061157C">
        <w:rPr>
          <w:i/>
          <w:color w:val="000000"/>
          <w:sz w:val="24"/>
          <w:szCs w:val="24"/>
          <w:lang w:val="ca-ES"/>
        </w:rPr>
        <w:t>Física y Deportes</w:t>
      </w:r>
      <w:r w:rsidRPr="0061157C">
        <w:rPr>
          <w:color w:val="000000"/>
          <w:sz w:val="24"/>
          <w:szCs w:val="24"/>
          <w:lang w:val="ca-ES"/>
        </w:rPr>
        <w:t xml:space="preserve"> (34) 83-86.</w:t>
      </w:r>
    </w:p>
    <w:p w14:paraId="2B921321" w14:textId="77777777" w:rsidR="00865173" w:rsidRPr="0061157C" w:rsidRDefault="00865173" w:rsidP="00982A77">
      <w:pPr>
        <w:pStyle w:val="BIBLIOGRAFIA"/>
        <w:spacing w:line="276" w:lineRule="auto"/>
        <w:ind w:left="-284" w:right="-81" w:firstLine="284"/>
        <w:rPr>
          <w:color w:val="000000"/>
          <w:sz w:val="24"/>
          <w:szCs w:val="24"/>
          <w:lang w:val="ca-ES"/>
        </w:rPr>
      </w:pPr>
    </w:p>
    <w:p w14:paraId="1DF4B29B" w14:textId="77777777" w:rsidR="00DA3960" w:rsidRPr="0061157C" w:rsidRDefault="00DA3960" w:rsidP="00982A77">
      <w:pPr>
        <w:pStyle w:val="BIBLIOGRAFIA"/>
        <w:spacing w:line="276" w:lineRule="auto"/>
        <w:ind w:left="-284" w:right="-81" w:firstLine="284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 xml:space="preserve">Murphy, S. (1992). </w:t>
      </w:r>
      <w:r w:rsidR="00A567BF" w:rsidRPr="0061157C">
        <w:rPr>
          <w:color w:val="000000"/>
          <w:sz w:val="24"/>
          <w:szCs w:val="24"/>
          <w:lang w:val="ca-ES"/>
        </w:rPr>
        <w:t>“</w:t>
      </w:r>
      <w:r w:rsidRPr="0061157C">
        <w:rPr>
          <w:color w:val="000000"/>
          <w:sz w:val="24"/>
          <w:szCs w:val="24"/>
          <w:lang w:val="ca-ES"/>
        </w:rPr>
        <w:t>Writing portfolios in K-12 schools: Implications for linguistically diverse students</w:t>
      </w:r>
      <w:r w:rsidR="00A567BF" w:rsidRPr="0061157C">
        <w:rPr>
          <w:color w:val="000000"/>
          <w:sz w:val="24"/>
          <w:szCs w:val="24"/>
          <w:lang w:val="ca-ES"/>
        </w:rPr>
        <w:t>”</w:t>
      </w:r>
      <w:r w:rsidRPr="0061157C">
        <w:rPr>
          <w:color w:val="000000"/>
          <w:sz w:val="24"/>
          <w:szCs w:val="24"/>
          <w:lang w:val="ca-ES"/>
        </w:rPr>
        <w:t xml:space="preserve">. </w:t>
      </w:r>
      <w:r w:rsidRPr="0061157C">
        <w:rPr>
          <w:i/>
          <w:color w:val="000000"/>
          <w:sz w:val="24"/>
          <w:szCs w:val="24"/>
          <w:lang w:val="ca-ES"/>
        </w:rPr>
        <w:t>Writing portfolios. A bridge from teaching to assessment</w:t>
      </w:r>
      <w:r w:rsidRPr="0061157C">
        <w:rPr>
          <w:color w:val="000000"/>
          <w:sz w:val="24"/>
          <w:szCs w:val="24"/>
          <w:lang w:val="ca-ES"/>
        </w:rPr>
        <w:t>. Ont</w:t>
      </w:r>
      <w:r w:rsidR="00540E10" w:rsidRPr="0061157C">
        <w:rPr>
          <w:color w:val="000000"/>
          <w:sz w:val="24"/>
          <w:szCs w:val="24"/>
          <w:lang w:val="ca-ES"/>
        </w:rPr>
        <w:t>a</w:t>
      </w:r>
      <w:r w:rsidRPr="0061157C">
        <w:rPr>
          <w:color w:val="000000"/>
          <w:sz w:val="24"/>
          <w:szCs w:val="24"/>
          <w:lang w:val="ca-ES"/>
        </w:rPr>
        <w:t xml:space="preserve">rio: Pippin Publishing Limited. Markham. </w:t>
      </w:r>
    </w:p>
    <w:p w14:paraId="4F74A113" w14:textId="77777777" w:rsidR="00865173" w:rsidRPr="0061157C" w:rsidRDefault="00865173" w:rsidP="00982A77">
      <w:pPr>
        <w:pStyle w:val="BIBLIOGRAFIA"/>
        <w:spacing w:line="276" w:lineRule="auto"/>
        <w:ind w:left="-284" w:right="-81" w:firstLine="284"/>
        <w:rPr>
          <w:color w:val="000000"/>
          <w:sz w:val="24"/>
          <w:szCs w:val="24"/>
          <w:lang w:val="ca-ES"/>
        </w:rPr>
      </w:pPr>
    </w:p>
    <w:p w14:paraId="48543BA8" w14:textId="77777777" w:rsidR="00DA3960" w:rsidRPr="0061157C" w:rsidRDefault="00DA3960" w:rsidP="00982A77">
      <w:pPr>
        <w:pStyle w:val="BIBLIOGRAFIA"/>
        <w:spacing w:line="276" w:lineRule="auto"/>
        <w:ind w:left="-284" w:right="-81" w:firstLine="284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t>Nunziati</w:t>
      </w:r>
      <w:r w:rsidR="00187D1D" w:rsidRPr="0061157C">
        <w:rPr>
          <w:color w:val="000000"/>
          <w:sz w:val="24"/>
          <w:szCs w:val="24"/>
          <w:lang w:val="ca-ES"/>
        </w:rPr>
        <w:t>,</w:t>
      </w:r>
      <w:r w:rsidRPr="0061157C">
        <w:rPr>
          <w:color w:val="000000"/>
          <w:sz w:val="24"/>
          <w:szCs w:val="24"/>
          <w:lang w:val="ca-ES"/>
        </w:rPr>
        <w:t xml:space="preserve"> G. (1990). </w:t>
      </w:r>
      <w:r w:rsidR="00A567BF" w:rsidRPr="0061157C">
        <w:rPr>
          <w:color w:val="000000"/>
          <w:sz w:val="24"/>
          <w:szCs w:val="24"/>
          <w:lang w:val="ca-ES"/>
        </w:rPr>
        <w:t>“</w:t>
      </w:r>
      <w:r w:rsidRPr="0061157C">
        <w:rPr>
          <w:color w:val="000000"/>
          <w:sz w:val="24"/>
          <w:szCs w:val="24"/>
          <w:lang w:val="ca-ES"/>
        </w:rPr>
        <w:t>Pour construire un dispositif d</w:t>
      </w:r>
      <w:r w:rsidR="00187D1D" w:rsidRPr="0061157C">
        <w:rPr>
          <w:color w:val="000000"/>
          <w:sz w:val="24"/>
          <w:szCs w:val="24"/>
          <w:lang w:val="ca-ES"/>
        </w:rPr>
        <w:t>’</w:t>
      </w:r>
      <w:r w:rsidRPr="0061157C">
        <w:rPr>
          <w:color w:val="000000"/>
          <w:sz w:val="24"/>
          <w:szCs w:val="24"/>
          <w:lang w:val="ca-ES"/>
        </w:rPr>
        <w:t>evaluation formatrice</w:t>
      </w:r>
      <w:r w:rsidR="00A567BF" w:rsidRPr="0061157C">
        <w:rPr>
          <w:color w:val="000000"/>
          <w:sz w:val="24"/>
          <w:szCs w:val="24"/>
          <w:lang w:val="ca-ES"/>
        </w:rPr>
        <w:t>”</w:t>
      </w:r>
      <w:r w:rsidRPr="0061157C">
        <w:rPr>
          <w:color w:val="000000"/>
          <w:sz w:val="24"/>
          <w:szCs w:val="24"/>
          <w:lang w:val="ca-ES"/>
        </w:rPr>
        <w:t xml:space="preserve">. </w:t>
      </w:r>
      <w:r w:rsidRPr="0061157C">
        <w:rPr>
          <w:i/>
          <w:color w:val="000000"/>
          <w:sz w:val="24"/>
          <w:szCs w:val="24"/>
          <w:lang w:val="ca-ES"/>
        </w:rPr>
        <w:t>Cahiers Pédagogiques</w:t>
      </w:r>
      <w:r w:rsidRPr="0061157C">
        <w:rPr>
          <w:color w:val="000000"/>
          <w:sz w:val="24"/>
          <w:szCs w:val="24"/>
          <w:lang w:val="ca-ES"/>
        </w:rPr>
        <w:t xml:space="preserve">, </w:t>
      </w:r>
      <w:r w:rsidR="00187D1D" w:rsidRPr="0061157C">
        <w:rPr>
          <w:color w:val="000000"/>
          <w:sz w:val="24"/>
          <w:szCs w:val="24"/>
          <w:lang w:val="ca-ES"/>
        </w:rPr>
        <w:t>n</w:t>
      </w:r>
      <w:r w:rsidRPr="0061157C">
        <w:rPr>
          <w:color w:val="000000"/>
          <w:sz w:val="24"/>
          <w:szCs w:val="24"/>
          <w:lang w:val="ca-ES"/>
        </w:rPr>
        <w:t>úm</w:t>
      </w:r>
      <w:r w:rsidR="00187D1D" w:rsidRPr="0061157C">
        <w:rPr>
          <w:color w:val="000000"/>
          <w:sz w:val="24"/>
          <w:szCs w:val="24"/>
          <w:lang w:val="ca-ES"/>
        </w:rPr>
        <w:t>.</w:t>
      </w:r>
      <w:r w:rsidRPr="0061157C">
        <w:rPr>
          <w:color w:val="000000"/>
          <w:sz w:val="24"/>
          <w:szCs w:val="24"/>
          <w:lang w:val="ca-ES"/>
        </w:rPr>
        <w:t xml:space="preserve"> 280</w:t>
      </w:r>
      <w:r w:rsidR="00187D1D" w:rsidRPr="0061157C">
        <w:rPr>
          <w:color w:val="000000"/>
          <w:sz w:val="24"/>
          <w:szCs w:val="24"/>
          <w:lang w:val="ca-ES"/>
        </w:rPr>
        <w:t>, p</w:t>
      </w:r>
      <w:r w:rsidR="00520E37" w:rsidRPr="0061157C">
        <w:rPr>
          <w:color w:val="000000"/>
          <w:sz w:val="24"/>
          <w:szCs w:val="24"/>
          <w:lang w:val="ca-ES"/>
        </w:rPr>
        <w:t>.</w:t>
      </w:r>
      <w:r w:rsidRPr="0061157C">
        <w:rPr>
          <w:color w:val="000000"/>
          <w:sz w:val="24"/>
          <w:szCs w:val="24"/>
          <w:lang w:val="ca-ES"/>
        </w:rPr>
        <w:t xml:space="preserve"> 47-64</w:t>
      </w:r>
      <w:r w:rsidR="00865173" w:rsidRPr="0061157C">
        <w:rPr>
          <w:color w:val="000000"/>
          <w:sz w:val="24"/>
          <w:szCs w:val="24"/>
          <w:lang w:val="ca-ES"/>
        </w:rPr>
        <w:t>.</w:t>
      </w:r>
    </w:p>
    <w:p w14:paraId="62816921" w14:textId="77777777" w:rsidR="00865173" w:rsidRPr="0061157C" w:rsidRDefault="00865173" w:rsidP="00982A77">
      <w:pPr>
        <w:pStyle w:val="Textonotapie"/>
        <w:spacing w:line="276" w:lineRule="auto"/>
        <w:ind w:left="-284" w:right="-81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19AB13AC" w14:textId="77777777" w:rsidR="00DA3960" w:rsidRPr="0061157C" w:rsidRDefault="00DA3960" w:rsidP="00982A77">
      <w:pPr>
        <w:spacing w:line="276" w:lineRule="auto"/>
        <w:ind w:left="-284" w:right="-74" w:firstLine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Perrenoud, P. (2008). </w:t>
      </w:r>
      <w:r w:rsidRPr="0061157C">
        <w:rPr>
          <w:rFonts w:ascii="Times New Roman" w:hAnsi="Times New Roman"/>
          <w:i/>
          <w:iCs/>
          <w:color w:val="000000"/>
          <w:sz w:val="24"/>
          <w:szCs w:val="24"/>
          <w:lang w:val="ca-ES"/>
        </w:rPr>
        <w:t>La evaluación de los alumnos. De la producción de la excelencia a la regulación de los aprendizajes. Entre dos lógicas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 Buenos Aires: Colihue.</w:t>
      </w:r>
    </w:p>
    <w:p w14:paraId="531E6A8D" w14:textId="77777777" w:rsidR="00DA3960" w:rsidRPr="0061157C" w:rsidRDefault="00DA3960" w:rsidP="00982A77">
      <w:pPr>
        <w:spacing w:line="276" w:lineRule="auto"/>
        <w:ind w:left="-284" w:right="-74" w:firstLine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Richard, J.</w:t>
      </w:r>
      <w:r w:rsidR="00187D1D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F</w:t>
      </w:r>
      <w:r w:rsidR="00187D1D" w:rsidRPr="0061157C">
        <w:rPr>
          <w:rFonts w:ascii="Times New Roman" w:hAnsi="Times New Roman"/>
          <w:color w:val="000000"/>
          <w:sz w:val="24"/>
          <w:szCs w:val="24"/>
          <w:lang w:val="ca-ES"/>
        </w:rPr>
        <w:t>. 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Godbout, P. (2000).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Formative Assessment as an integral part of the teching-learning process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. </w:t>
      </w:r>
      <w:r w:rsidR="00B044AE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Physical</w:t>
      </w:r>
      <w:r w:rsidR="00B044AE" w:rsidRPr="0061157C">
        <w:rPr>
          <w:color w:val="000000"/>
          <w:lang w:val="ca-ES"/>
        </w:rPr>
        <w:t xml:space="preserve">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and Health Education Journal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66 (3), 4-9.</w:t>
      </w:r>
    </w:p>
    <w:p w14:paraId="50EA7E7C" w14:textId="77777777" w:rsidR="00DA3960" w:rsidRPr="0061157C" w:rsidRDefault="00DA3960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Sanmart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í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, N. (2007). 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Evaluar para aprender. 10 ideas clave</w:t>
      </w:r>
      <w:r w:rsidRPr="0061157C">
        <w:rPr>
          <w:rFonts w:ascii="Times New Roman" w:hAnsi="Times New Roman" w:cs="Times New Roman"/>
          <w:iCs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Barcelona; Graó.</w:t>
      </w:r>
    </w:p>
    <w:p w14:paraId="4F033E07" w14:textId="77777777" w:rsidR="00865173" w:rsidRPr="0061157C" w:rsidRDefault="00865173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4A6F6A5C" w14:textId="77777777" w:rsidR="00DA3960" w:rsidRPr="0061157C" w:rsidRDefault="00DA3960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Stufflebleam, D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Shinkfield, A.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J. (1987). 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Evaluación sistemática. Guía teórica y práctica</w:t>
      </w:r>
      <w:r w:rsidRPr="0061157C">
        <w:rPr>
          <w:rFonts w:ascii="Times New Roman" w:hAnsi="Times New Roman" w:cs="Times New Roman"/>
          <w:iCs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Madrid: Paidós.</w:t>
      </w:r>
    </w:p>
    <w:p w14:paraId="2F5020C4" w14:textId="77777777" w:rsidR="00865173" w:rsidRPr="0061157C" w:rsidRDefault="00865173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3005D4C6" w14:textId="77777777" w:rsidR="00DA3960" w:rsidRPr="0061157C" w:rsidRDefault="00DA3960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Tejedor, F.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J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(2009). 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Evaluación del desempeño docente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Organización y Gestión Educativa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n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úm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4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 p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26-29.</w:t>
      </w:r>
    </w:p>
    <w:p w14:paraId="6AC0740A" w14:textId="77777777" w:rsidR="00865173" w:rsidRPr="0061157C" w:rsidRDefault="00865173" w:rsidP="00982A77">
      <w:pPr>
        <w:pStyle w:val="Textonotapie"/>
        <w:spacing w:line="276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743081BD" w14:textId="77777777" w:rsidR="00DA3960" w:rsidRPr="0061157C" w:rsidRDefault="00DA3960" w:rsidP="00982A77">
      <w:pPr>
        <w:pStyle w:val="Textonotapie"/>
        <w:spacing w:line="276" w:lineRule="auto"/>
        <w:ind w:left="-284" w:right="-81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Towler, L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i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Broadfoot, T</w:t>
      </w:r>
      <w:r w:rsidR="00793E8C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(1992). 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Self- assessment in the primary school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>Educational Review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, 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v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ol. 44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 n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úm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2</w:t>
      </w:r>
      <w:r w:rsidR="00187D1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 p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. 137-151.</w:t>
      </w:r>
    </w:p>
    <w:p w14:paraId="03EE3543" w14:textId="77777777" w:rsidR="00865173" w:rsidRPr="0061157C" w:rsidRDefault="00865173" w:rsidP="00982A77">
      <w:pPr>
        <w:pStyle w:val="Textonotapie"/>
        <w:spacing w:line="276" w:lineRule="auto"/>
        <w:ind w:left="-284" w:right="-81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647DF9B8" w14:textId="77777777" w:rsidR="00DA3960" w:rsidRPr="0061157C" w:rsidRDefault="00DA3960" w:rsidP="00982A77">
      <w:pPr>
        <w:pStyle w:val="Textonotapie"/>
        <w:spacing w:line="276" w:lineRule="auto"/>
        <w:ind w:left="-284" w:right="-81" w:firstLine="284"/>
        <w:jc w:val="both"/>
        <w:rPr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Zhu,</w:t>
      </w:r>
      <w:r w:rsidRPr="0061157C">
        <w:rPr>
          <w:color w:val="000000"/>
          <w:sz w:val="24"/>
          <w:szCs w:val="24"/>
          <w:lang w:val="ca-ES"/>
        </w:rPr>
        <w:t xml:space="preserve"> W. (1997). </w:t>
      </w:r>
      <w:r w:rsidR="00A567BF" w:rsidRPr="0061157C">
        <w:rPr>
          <w:color w:val="000000"/>
          <w:sz w:val="24"/>
          <w:szCs w:val="24"/>
          <w:lang w:val="ca-ES"/>
        </w:rPr>
        <w:t>“</w:t>
      </w:r>
      <w:r w:rsidRPr="0061157C">
        <w:rPr>
          <w:color w:val="000000"/>
          <w:sz w:val="24"/>
          <w:szCs w:val="24"/>
          <w:lang w:val="ca-ES"/>
        </w:rPr>
        <w:t>Alternative assessment: What, why, how</w:t>
      </w:r>
      <w:r w:rsidR="00A567BF" w:rsidRPr="0061157C">
        <w:rPr>
          <w:color w:val="000000"/>
          <w:sz w:val="24"/>
          <w:szCs w:val="24"/>
          <w:lang w:val="ca-ES"/>
        </w:rPr>
        <w:t>”</w:t>
      </w:r>
      <w:r w:rsidRPr="0061157C">
        <w:rPr>
          <w:color w:val="000000"/>
          <w:sz w:val="24"/>
          <w:szCs w:val="24"/>
          <w:lang w:val="ca-ES"/>
        </w:rPr>
        <w:t xml:space="preserve">. </w:t>
      </w:r>
      <w:r w:rsidRPr="0061157C">
        <w:rPr>
          <w:i/>
          <w:color w:val="000000"/>
          <w:sz w:val="24"/>
          <w:szCs w:val="24"/>
          <w:lang w:val="ca-ES"/>
        </w:rPr>
        <w:t xml:space="preserve">Journal of </w:t>
      </w:r>
      <w:r w:rsidR="00B044AE" w:rsidRPr="0061157C">
        <w:rPr>
          <w:i/>
          <w:color w:val="000000"/>
          <w:sz w:val="24"/>
          <w:szCs w:val="24"/>
          <w:lang w:val="ca-ES"/>
        </w:rPr>
        <w:t xml:space="preserve">Physical </w:t>
      </w:r>
      <w:r w:rsidRPr="0061157C">
        <w:rPr>
          <w:i/>
          <w:color w:val="000000"/>
          <w:sz w:val="24"/>
          <w:szCs w:val="24"/>
          <w:lang w:val="ca-ES"/>
        </w:rPr>
        <w:t>Education, Recreation and Dance</w:t>
      </w:r>
      <w:r w:rsidRPr="0061157C">
        <w:rPr>
          <w:color w:val="000000"/>
          <w:sz w:val="24"/>
          <w:szCs w:val="24"/>
          <w:lang w:val="ca-ES"/>
        </w:rPr>
        <w:t>, 68 (7), 17-18.</w:t>
      </w:r>
    </w:p>
    <w:p w14:paraId="4FE1F264" w14:textId="77777777" w:rsidR="00865173" w:rsidRPr="0061157C" w:rsidRDefault="00865173" w:rsidP="00982A77">
      <w:pPr>
        <w:pStyle w:val="Textonotapie"/>
        <w:spacing w:line="276" w:lineRule="auto"/>
        <w:ind w:left="-284" w:right="-81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2A1CCB68" w14:textId="77777777" w:rsidR="001355B9" w:rsidRPr="0061157C" w:rsidRDefault="001355B9" w:rsidP="00982A77">
      <w:pPr>
        <w:pStyle w:val="Textonotapie"/>
        <w:spacing w:line="276" w:lineRule="auto"/>
        <w:ind w:left="-284" w:right="-81"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</w:pPr>
    </w:p>
    <w:p w14:paraId="2DB42FE5" w14:textId="77777777" w:rsidR="001355B9" w:rsidRPr="0061157C" w:rsidRDefault="001355B9" w:rsidP="00982A77">
      <w:pPr>
        <w:spacing w:line="276" w:lineRule="auto"/>
        <w:ind w:left="-284" w:firstLine="284"/>
        <w:rPr>
          <w:i/>
          <w:color w:val="000000"/>
          <w:sz w:val="24"/>
          <w:szCs w:val="24"/>
          <w:lang w:val="ca-ES"/>
        </w:rPr>
      </w:pPr>
    </w:p>
    <w:p w14:paraId="749E393B" w14:textId="77777777" w:rsidR="001355B9" w:rsidRPr="0061157C" w:rsidRDefault="001355B9" w:rsidP="00982A77">
      <w:pPr>
        <w:spacing w:line="276" w:lineRule="auto"/>
        <w:ind w:left="-284" w:firstLine="284"/>
        <w:rPr>
          <w:i/>
          <w:color w:val="000000"/>
          <w:sz w:val="24"/>
          <w:szCs w:val="24"/>
          <w:lang w:val="ca-ES"/>
        </w:rPr>
      </w:pPr>
    </w:p>
    <w:p w14:paraId="750692DA" w14:textId="77777777" w:rsidR="001355B9" w:rsidRPr="0061157C" w:rsidRDefault="001355B9" w:rsidP="00982A77">
      <w:pPr>
        <w:suppressAutoHyphens w:val="0"/>
        <w:autoSpaceDN/>
        <w:spacing w:after="0" w:line="276" w:lineRule="auto"/>
        <w:textAlignment w:val="auto"/>
        <w:rPr>
          <w:color w:val="000000"/>
          <w:sz w:val="24"/>
          <w:szCs w:val="24"/>
          <w:lang w:val="ca-ES"/>
        </w:rPr>
      </w:pPr>
      <w:r w:rsidRPr="0061157C">
        <w:rPr>
          <w:color w:val="000000"/>
          <w:sz w:val="24"/>
          <w:szCs w:val="24"/>
          <w:lang w:val="ca-ES"/>
        </w:rPr>
        <w:br w:type="page"/>
      </w:r>
    </w:p>
    <w:p w14:paraId="183CB04E" w14:textId="77777777" w:rsidR="001355B9" w:rsidRPr="0061157C" w:rsidRDefault="00555FDE" w:rsidP="00982A77">
      <w:pPr>
        <w:spacing w:before="240" w:line="276" w:lineRule="auto"/>
        <w:ind w:left="-284" w:right="-74" w:firstLine="284"/>
        <w:jc w:val="center"/>
        <w:rPr>
          <w:rFonts w:ascii="Times New Roman" w:hAnsi="Times New Roman"/>
          <w:b/>
          <w:color w:val="000000"/>
          <w:sz w:val="28"/>
          <w:szCs w:val="28"/>
          <w:lang w:val="ca-ES"/>
        </w:rPr>
      </w:pPr>
      <w:r w:rsidRPr="0061157C">
        <w:rPr>
          <w:b/>
          <w:color w:val="000000"/>
          <w:sz w:val="28"/>
          <w:szCs w:val="28"/>
          <w:lang w:val="ca-ES"/>
        </w:rPr>
        <w:t>CAP</w:t>
      </w:r>
      <w:r w:rsidR="00B044AE" w:rsidRPr="0061157C">
        <w:rPr>
          <w:b/>
          <w:color w:val="000000"/>
          <w:sz w:val="28"/>
          <w:szCs w:val="28"/>
          <w:lang w:val="ca-ES"/>
        </w:rPr>
        <w:t>Í</w:t>
      </w:r>
      <w:r w:rsidRPr="0061157C">
        <w:rPr>
          <w:b/>
          <w:color w:val="000000"/>
          <w:sz w:val="28"/>
          <w:szCs w:val="28"/>
          <w:lang w:val="ca-ES"/>
        </w:rPr>
        <w:t>TOL 7</w:t>
      </w:r>
      <w:r w:rsidR="00187D1D" w:rsidRPr="0061157C">
        <w:rPr>
          <w:b/>
          <w:color w:val="000000"/>
          <w:sz w:val="28"/>
          <w:szCs w:val="28"/>
          <w:lang w:val="ca-ES"/>
        </w:rPr>
        <w:t>.</w:t>
      </w:r>
      <w:r w:rsidRPr="0061157C">
        <w:rPr>
          <w:b/>
          <w:color w:val="000000"/>
          <w:sz w:val="28"/>
          <w:szCs w:val="28"/>
          <w:lang w:val="ca-ES"/>
        </w:rPr>
        <w:t xml:space="preserve"> METÀFORES </w:t>
      </w:r>
      <w:r w:rsidR="00061AC8" w:rsidRPr="0061157C">
        <w:rPr>
          <w:b/>
          <w:color w:val="000000"/>
          <w:sz w:val="28"/>
          <w:szCs w:val="28"/>
          <w:lang w:val="ca-ES"/>
        </w:rPr>
        <w:t>AVALUADORES</w:t>
      </w:r>
      <w:r w:rsidR="00FC77DC" w:rsidRPr="0061157C">
        <w:rPr>
          <w:b/>
          <w:color w:val="000000"/>
          <w:sz w:val="28"/>
          <w:szCs w:val="28"/>
          <w:lang w:val="ca-ES"/>
        </w:rPr>
        <w:t xml:space="preserve"> DE L</w:t>
      </w:r>
      <w:r w:rsidR="00F231E7" w:rsidRPr="0061157C">
        <w:rPr>
          <w:b/>
          <w:color w:val="000000"/>
          <w:sz w:val="28"/>
          <w:szCs w:val="28"/>
          <w:lang w:val="ca-ES"/>
        </w:rPr>
        <w:t>’</w:t>
      </w:r>
      <w:r w:rsidR="00FC77DC" w:rsidRPr="0061157C">
        <w:rPr>
          <w:b/>
          <w:color w:val="000000"/>
          <w:sz w:val="28"/>
          <w:szCs w:val="28"/>
          <w:lang w:val="ca-ES"/>
        </w:rPr>
        <w:t>ALUMNAT UNIVERSITARI</w:t>
      </w:r>
      <w:r w:rsidR="00473658" w:rsidRPr="0061157C">
        <w:rPr>
          <w:b/>
          <w:color w:val="000000"/>
          <w:sz w:val="28"/>
          <w:szCs w:val="28"/>
          <w:lang w:val="ca-ES"/>
        </w:rPr>
        <w:t>.</w:t>
      </w:r>
    </w:p>
    <w:p w14:paraId="6B446498" w14:textId="77777777" w:rsidR="001355B9" w:rsidRPr="0061157C" w:rsidRDefault="00555FDE" w:rsidP="00982A77">
      <w:pPr>
        <w:spacing w:before="240" w:line="276" w:lineRule="auto"/>
        <w:ind w:left="-284" w:right="-74" w:firstLine="284"/>
        <w:jc w:val="center"/>
        <w:rPr>
          <w:rFonts w:ascii="Times New Roman" w:hAnsi="Times New Roman"/>
          <w:b/>
          <w:color w:val="000000"/>
          <w:sz w:val="28"/>
          <w:szCs w:val="28"/>
          <w:lang w:val="ca-ES"/>
        </w:rPr>
      </w:pPr>
      <w:r w:rsidRPr="0061157C">
        <w:rPr>
          <w:b/>
          <w:color w:val="000000"/>
          <w:sz w:val="28"/>
          <w:szCs w:val="28"/>
          <w:lang w:val="ca-ES"/>
        </w:rPr>
        <w:t>NECESSITAT D</w:t>
      </w:r>
      <w:r w:rsidR="00F231E7" w:rsidRPr="0061157C">
        <w:rPr>
          <w:b/>
          <w:color w:val="000000"/>
          <w:sz w:val="28"/>
          <w:szCs w:val="28"/>
          <w:lang w:val="ca-ES"/>
        </w:rPr>
        <w:t>’</w:t>
      </w:r>
      <w:r w:rsidRPr="0061157C">
        <w:rPr>
          <w:b/>
          <w:color w:val="000000"/>
          <w:sz w:val="28"/>
          <w:szCs w:val="28"/>
          <w:lang w:val="ca-ES"/>
        </w:rPr>
        <w:t>UN CANVI RADICAL</w:t>
      </w:r>
    </w:p>
    <w:p w14:paraId="39D40744" w14:textId="77777777" w:rsidR="001355B9" w:rsidRPr="0061157C" w:rsidRDefault="001355B9" w:rsidP="00982A77">
      <w:pPr>
        <w:spacing w:line="276" w:lineRule="auto"/>
        <w:ind w:right="-74"/>
        <w:jc w:val="both"/>
        <w:rPr>
          <w:rFonts w:ascii="Times New Roman" w:hAnsi="Times New Roman"/>
          <w:b/>
          <w:color w:val="000000"/>
          <w:sz w:val="24"/>
          <w:szCs w:val="24"/>
          <w:lang w:val="ca-ES"/>
        </w:rPr>
      </w:pPr>
    </w:p>
    <w:p w14:paraId="162792D9" w14:textId="77777777" w:rsidR="001355B9" w:rsidRPr="0061157C" w:rsidRDefault="001355B9" w:rsidP="00982A77">
      <w:pPr>
        <w:spacing w:line="276" w:lineRule="auto"/>
        <w:ind w:right="-74"/>
        <w:jc w:val="both"/>
        <w:rPr>
          <w:rFonts w:ascii="Times New Roman" w:hAnsi="Times New Roman"/>
          <w:b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b/>
          <w:color w:val="000000"/>
          <w:sz w:val="24"/>
          <w:szCs w:val="24"/>
          <w:lang w:val="ca-ES"/>
        </w:rPr>
        <w:t>1</w:t>
      </w:r>
      <w:r w:rsidR="00187D1D" w:rsidRPr="0061157C">
        <w:rPr>
          <w:rFonts w:ascii="Times New Roman" w:hAnsi="Times New Roman"/>
          <w:b/>
          <w:color w:val="000000"/>
          <w:sz w:val="24"/>
          <w:szCs w:val="24"/>
          <w:lang w:val="ca-ES"/>
        </w:rPr>
        <w:t xml:space="preserve">. A tall </w:t>
      </w:r>
      <w:r w:rsidRPr="0061157C">
        <w:rPr>
          <w:rFonts w:ascii="Times New Roman" w:hAnsi="Times New Roman"/>
          <w:b/>
          <w:color w:val="000000"/>
          <w:sz w:val="24"/>
          <w:szCs w:val="24"/>
          <w:lang w:val="ca-ES"/>
        </w:rPr>
        <w:t>d</w:t>
      </w:r>
      <w:r w:rsidR="00F231E7" w:rsidRPr="0061157C">
        <w:rPr>
          <w:rFonts w:ascii="Times New Roman" w:hAnsi="Times New Roman"/>
          <w:b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/>
          <w:color w:val="000000"/>
          <w:sz w:val="24"/>
          <w:szCs w:val="24"/>
          <w:lang w:val="ca-ES"/>
        </w:rPr>
        <w:t>introducció</w:t>
      </w:r>
    </w:p>
    <w:p w14:paraId="07394BD4" w14:textId="77777777" w:rsidR="001355B9" w:rsidRPr="0061157C" w:rsidRDefault="001355B9" w:rsidP="00982A77">
      <w:pPr>
        <w:spacing w:line="276" w:lineRule="auto"/>
        <w:ind w:right="-74" w:firstLine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suscita un gran interès entre els teòrics, investigadors, estudiants, professorat i família. Com assenyalen Anijovic i Cappelletti (2017), avaluar és una tasca àrdua que condensa sentits construïts des del sistema educatiu i que defineix la trajectòria escolar dels estudiants. A més, es tracta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una pràctica que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repercuteix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estudiant, en la família i en la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mateixa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institució escolar.</w:t>
      </w:r>
    </w:p>
    <w:p w14:paraId="3C1EB1F2" w14:textId="77777777" w:rsidR="001355B9" w:rsidRPr="0061157C" w:rsidRDefault="001355B9" w:rsidP="00982A77">
      <w:pPr>
        <w:spacing w:line="276" w:lineRule="auto"/>
        <w:ind w:right="-74" w:firstLine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Durant el nostre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>quefer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 formació de futurs professors de di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>versos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nivells educatius a la Universitat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hem </w:t>
      </w:r>
      <w:r w:rsidR="00752574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elaborat uns quants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estudis que tracten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aprofundir en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la qüestió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dels aprenentatges dels estudiants (Calatayud, 2019; Calatayud, 2019a). En aquest estudi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hem volgut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indagar </w:t>
      </w:r>
      <w:r w:rsidR="000739A3" w:rsidRPr="0061157C">
        <w:rPr>
          <w:rFonts w:ascii="Times New Roman" w:hAnsi="Times New Roman"/>
          <w:color w:val="000000"/>
          <w:sz w:val="24"/>
          <w:szCs w:val="24"/>
          <w:lang w:val="ca-ES"/>
        </w:rPr>
        <w:t>sobre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les metàfores que durant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escolaritat ha desencadenat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la qüestió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avaluació. Quan ens referim al concepte de metàfora hem volgut fer al·lusió a la lent que ens permet veure la realitat de les pràctiques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en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etapa escolar. Des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aquesta realitat podrem penetrar en la complexitat de les representacions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avaluadores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009D7805" w14:textId="77777777" w:rsidR="001355B9" w:rsidRPr="0061157C" w:rsidRDefault="00473658" w:rsidP="00982A77">
      <w:pPr>
        <w:spacing w:line="276" w:lineRule="auto"/>
        <w:ind w:right="-74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Segons el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D</w:t>
      </w:r>
      <w:r w:rsidR="001355B9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iccionari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o de la lengua española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 la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Re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al Acad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è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mia de la L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</w:t>
      </w:r>
      <w:r w:rsidR="001355B9" w:rsidRPr="0061157C">
        <w:rPr>
          <w:rFonts w:ascii="Times New Roman" w:hAnsi="Times New Roman"/>
          <w:color w:val="000000"/>
          <w:sz w:val="24"/>
          <w:szCs w:val="24"/>
          <w:lang w:val="ca-ES"/>
        </w:rPr>
        <w:t>engua, la metàfora és la f</w:t>
      </w:r>
      <w:r w:rsidR="001355B9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igura retòrica de pensament </w:t>
      </w:r>
      <w:r w:rsidR="00752574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a través </w:t>
      </w:r>
      <w:r w:rsidR="001355B9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de la qual una realitat o concepte s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expressa per mitjà d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una realitat o concepte diferent amb el qual el representat guarda </w:t>
      </w:r>
      <w:r w:rsidR="00164E93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una </w:t>
      </w:r>
      <w:r w:rsidR="001355B9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certa relació de semblança. Per tant, s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ha </w:t>
      </w:r>
      <w:r w:rsidR="00164E93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emprat</w:t>
      </w:r>
      <w:r w:rsidR="001355B9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 aquest recurs literari per </w:t>
      </w:r>
      <w:r w:rsidR="00164E93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a </w:t>
      </w:r>
      <w:r w:rsidR="001355B9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desvelar les representacions que l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alumnat universitari d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’</w:t>
      </w:r>
      <w:r w:rsidR="00B46624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educació física</w:t>
      </w:r>
      <w:r w:rsidR="001355B9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 xml:space="preserve"> té en relació amb l</w:t>
      </w:r>
      <w:r w:rsidR="00F231E7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’</w:t>
      </w:r>
      <w:r w:rsidR="001355B9" w:rsidRPr="0061157C">
        <w:rPr>
          <w:rFonts w:ascii="Times New Roman" w:hAnsi="Times New Roman"/>
          <w:color w:val="000000"/>
          <w:sz w:val="24"/>
          <w:szCs w:val="24"/>
          <w:shd w:val="clear" w:color="auto" w:fill="FFFFFF"/>
          <w:lang w:val="ca-ES"/>
        </w:rPr>
        <w:t>avaluació.</w:t>
      </w:r>
    </w:p>
    <w:p w14:paraId="341208E5" w14:textId="77777777" w:rsidR="001355B9" w:rsidRPr="0061157C" w:rsidRDefault="001355B9" w:rsidP="00982A77">
      <w:pPr>
        <w:spacing w:line="276" w:lineRule="auto"/>
        <w:ind w:right="-74" w:firstLine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Indagar sobre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viscuda ens ha permès acostar-nos un </w:t>
      </w:r>
      <w:r w:rsidR="00752574" w:rsidRPr="0061157C">
        <w:rPr>
          <w:rFonts w:ascii="Times New Roman" w:hAnsi="Times New Roman"/>
          <w:color w:val="000000"/>
          <w:sz w:val="24"/>
          <w:szCs w:val="24"/>
          <w:lang w:val="ca-ES"/>
        </w:rPr>
        <w:t>poc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 la cultura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que encara impera en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actualitat i, especialment, adonar-nos que malgrat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emergència i els canvis continus, la praxi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no ha canviat. Es continua avaluant de la mateixa manera i la majoria de les metàfores sobre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viscuda contenen connotacions negatives i molt tradicionals.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Metàfores que solen incidir en el model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tradicional-sumatiu en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ducació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>f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ísica que sol centrar-se en com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es pot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obtenir la qualificació dels estudiants al final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un trimestre o curs i en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què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sol predominar l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’ús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de test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>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 condició física o habilitat motriu. I en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què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la nota final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estudiant</w:t>
      </w:r>
      <w:r w:rsidR="00752574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752574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o almenys un percentatge important de la nota,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procedeix dels resultats obtinguts en aquests tests. (López-Pastor, 1999; López-Pastor et al.,</w:t>
      </w:r>
      <w:r w:rsidR="000739A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2013; Rodríguez-Gómez i Ibarra-S</w:t>
      </w:r>
      <w:r w:rsidR="006C29BD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iz, 2015;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MacPhail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&amp; Murphy, 2017)</w:t>
      </w:r>
      <w:r w:rsidR="00752574" w:rsidRPr="0061157C">
        <w:rPr>
          <w:rFonts w:ascii="Times New Roman" w:hAnsi="Times New Roman"/>
          <w:color w:val="000000"/>
          <w:sz w:val="24"/>
          <w:szCs w:val="24"/>
          <w:lang w:val="ca-ES"/>
        </w:rPr>
        <w:t>.</w:t>
      </w:r>
    </w:p>
    <w:p w14:paraId="32EC120F" w14:textId="77777777" w:rsidR="001355B9" w:rsidRPr="0061157C" w:rsidRDefault="001355B9" w:rsidP="00982A77">
      <w:pPr>
        <w:spacing w:line="276" w:lineRule="auto"/>
        <w:ind w:right="-74" w:firstLine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És per això que aquest article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>vol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ser una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altra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aportació en aquest necessari treball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aproximació a la realitat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des del punt de vista dels estudiants universitaris, no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>sols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per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conèixer-lo i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>entendre’l,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sinó per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analitzar i intentar canviar amb arguments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>els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aspectes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que no incid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>isquen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en una concepció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com una oportunitat per 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</w:t>
      </w:r>
      <w:r w:rsidR="000739A3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en la creença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error com a font també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aprenentatge. En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ducació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>f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ísica cal avançar cap a una cultura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centrada en sistemes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alternativa que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aproximen al model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formativa i compartida o avaluació per 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 (Hernán et al.,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2020: López-Pastor et al.,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2016;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Rodríguez-Gómez i Ibarra-S</w:t>
      </w:r>
      <w:r w:rsidR="006C29BD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iz, 2015).</w:t>
      </w:r>
    </w:p>
    <w:p w14:paraId="257D98C3" w14:textId="77777777" w:rsidR="001355B9" w:rsidRPr="0061157C" w:rsidRDefault="001355B9" w:rsidP="00982A77">
      <w:pPr>
        <w:autoSpaceDE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Revisant la literatura internacional especialitzada (Richard i Godbout, 2000; Casbon i Spackman, 2005;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>Hay,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2006; MacPhail i Halbert, 2010, Lorente i Kirk, 2013; Ni Chróinín i Cosgrave 2013; Tolgfors i Öhman, 2015; Leirhaug i MacPhail, 2015; Mac Phail i Murphy, 2017; López-Pastor i Sic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lia-Camacho, 2017), es pot apreciar clarament </w:t>
      </w:r>
      <w:r w:rsidR="000739A3" w:rsidRPr="0061157C">
        <w:rPr>
          <w:rFonts w:ascii="Times New Roman" w:hAnsi="Times New Roman"/>
          <w:color w:val="000000"/>
          <w:sz w:val="24"/>
          <w:szCs w:val="24"/>
          <w:lang w:val="ca-ES"/>
        </w:rPr>
        <w:t>que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0739A3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valuació fòssil en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ducació 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>f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ísica ha anat evolucionant cap a enfocaments que, com comenten López Pastor et al.</w:t>
      </w:r>
      <w:r w:rsidR="00164E93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(2020), </w:t>
      </w:r>
      <w:r w:rsidR="007E1F2B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se centren més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 el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alumnat, i en </w:t>
      </w:r>
      <w:r w:rsidR="00D27452" w:rsidRPr="0061157C">
        <w:rPr>
          <w:rFonts w:ascii="Times New Roman" w:hAnsi="Times New Roman"/>
          <w:color w:val="000000"/>
          <w:sz w:val="24"/>
          <w:szCs w:val="24"/>
          <w:lang w:val="ca-ES"/>
        </w:rPr>
        <w:t>què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termes com</w:t>
      </w:r>
      <w:r w:rsidR="007E1F2B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ara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avaluació alternativa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avaluació per a l</w:t>
      </w:r>
      <w:r w:rsidR="00F231E7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aprenentatge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,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avaluació orientada a l</w:t>
      </w:r>
      <w:r w:rsidR="00F231E7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aprenentatge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9A43DD" w:rsidRPr="0061157C">
        <w:rPr>
          <w:rFonts w:ascii="Times New Roman" w:hAnsi="Times New Roman"/>
          <w:color w:val="000000"/>
          <w:sz w:val="24"/>
          <w:szCs w:val="24"/>
          <w:lang w:val="ca-ES"/>
        </w:rPr>
        <w:t>i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avaluació autèntic</w:t>
      </w:r>
      <w:r w:rsidR="007E1F2B" w:rsidRPr="0061157C">
        <w:rPr>
          <w:rFonts w:ascii="Times New Roman" w:hAnsi="Times New Roman"/>
          <w:i/>
          <w:color w:val="000000"/>
          <w:sz w:val="24"/>
          <w:szCs w:val="24"/>
          <w:lang w:val="ca-ES"/>
        </w:rPr>
        <w:t>a</w:t>
      </w:r>
      <w:r w:rsidR="007E1F2B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,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entre </w:t>
      </w:r>
      <w:r w:rsidR="007E1F2B" w:rsidRPr="0061157C">
        <w:rPr>
          <w:rFonts w:ascii="Times New Roman" w:hAnsi="Times New Roman"/>
          <w:color w:val="000000"/>
          <w:sz w:val="24"/>
          <w:szCs w:val="24"/>
          <w:lang w:val="ca-ES"/>
        </w:rPr>
        <w:t>d’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altres</w:t>
      </w:r>
      <w:r w:rsidR="007E1F2B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impregnen més les teories que les pràctiques. Vocables que se submergeixen en els paràmetres de la </w:t>
      </w:r>
      <w:r w:rsidR="007E1F2B" w:rsidRPr="0061157C">
        <w:rPr>
          <w:rFonts w:ascii="Times New Roman" w:hAnsi="Times New Roman"/>
          <w:color w:val="000000"/>
          <w:sz w:val="24"/>
          <w:szCs w:val="24"/>
          <w:lang w:val="ca-ES"/>
        </w:rPr>
        <w:t>t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radició </w:t>
      </w:r>
      <w:r w:rsidR="007E1F2B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ducativa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avaluació.</w:t>
      </w:r>
    </w:p>
    <w:p w14:paraId="5E5A41B9" w14:textId="77777777" w:rsidR="001355B9" w:rsidRPr="0061157C" w:rsidRDefault="001355B9" w:rsidP="00982A77">
      <w:pPr>
        <w:spacing w:line="276" w:lineRule="auto"/>
        <w:ind w:right="-74" w:firstLine="284"/>
        <w:jc w:val="both"/>
        <w:rPr>
          <w:rFonts w:ascii="Times New Roman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La formació en avaluació és fonamental perqu</w:t>
      </w:r>
      <w:r w:rsidR="007E1F2B" w:rsidRPr="0061157C">
        <w:rPr>
          <w:rFonts w:ascii="Times New Roman" w:hAnsi="Times New Roman"/>
          <w:color w:val="000000"/>
          <w:sz w:val="24"/>
          <w:szCs w:val="24"/>
          <w:lang w:val="ca-ES"/>
        </w:rPr>
        <w:t>è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els professors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7E1F2B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ducació </w:t>
      </w:r>
      <w:r w:rsidR="007E1F2B" w:rsidRPr="0061157C">
        <w:rPr>
          <w:rFonts w:ascii="Times New Roman" w:hAnsi="Times New Roman"/>
          <w:color w:val="000000"/>
          <w:sz w:val="24"/>
          <w:szCs w:val="24"/>
          <w:lang w:val="ca-ES"/>
        </w:rPr>
        <w:t>f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ísica en formació adquir</w:t>
      </w:r>
      <w:r w:rsidR="007E1F2B" w:rsidRPr="0061157C">
        <w:rPr>
          <w:rFonts w:ascii="Times New Roman" w:hAnsi="Times New Roman"/>
          <w:color w:val="000000"/>
          <w:sz w:val="24"/>
          <w:szCs w:val="24"/>
          <w:lang w:val="ca-ES"/>
        </w:rPr>
        <w:t>isquen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una cultura </w:t>
      </w:r>
      <w:r w:rsidR="00061AC8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avaluadora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impregnada </w:t>
      </w:r>
      <w:r w:rsidR="00D27452" w:rsidRPr="0061157C">
        <w:rPr>
          <w:rFonts w:ascii="Times New Roman" w:hAnsi="Times New Roman"/>
          <w:color w:val="000000"/>
          <w:sz w:val="24"/>
          <w:szCs w:val="24"/>
          <w:lang w:val="ca-ES"/>
        </w:rPr>
        <w:t>de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supòsits formatius que pugu</w:t>
      </w:r>
      <w:r w:rsidR="007E1F2B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n </w:t>
      </w:r>
      <w:r w:rsidR="00D27452" w:rsidRPr="0061157C">
        <w:rPr>
          <w:rFonts w:ascii="Times New Roman" w:hAnsi="Times New Roman"/>
          <w:color w:val="000000"/>
          <w:sz w:val="24"/>
          <w:szCs w:val="24"/>
          <w:lang w:val="ca-ES"/>
        </w:rPr>
        <w:t>compartir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després amb els estudiants.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Una formació inicial que desenvolup</w:t>
      </w:r>
      <w:r w:rsidR="007E1F2B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bones competències en avaluació perquè, sens dubte, com assenyala Perrenoud (2004),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és una competència docent bàsica</w:t>
      </w:r>
      <w:r w:rsidR="00C80F7A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i també una de les més costoses i tedioses de la funció docent, que genera pors i reticències fins al punt que es tracta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un dels aspectes en què més costa canviar i innovar i,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7E1F2B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així mateix, </w:t>
      </w:r>
      <w:r w:rsidR="00D27452" w:rsidRPr="0061157C">
        <w:rPr>
          <w:rFonts w:ascii="Times New Roman" w:hAnsi="Times New Roman"/>
          <w:color w:val="000000"/>
          <w:sz w:val="24"/>
          <w:szCs w:val="24"/>
          <w:lang w:val="ca-ES"/>
        </w:rPr>
        <w:t>on</w:t>
      </w:r>
      <w:r w:rsidR="007E1F2B"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cal invertir més formació perquè el professorat </w:t>
      </w:r>
      <w:r w:rsidR="007E1F2B" w:rsidRPr="0061157C">
        <w:rPr>
          <w:rFonts w:ascii="Times New Roman" w:hAnsi="Times New Roman"/>
          <w:color w:val="000000"/>
          <w:sz w:val="24"/>
          <w:szCs w:val="24"/>
          <w:lang w:val="ca-ES"/>
        </w:rPr>
        <w:t>entenga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0A6E66" w:rsidRPr="0061157C">
        <w:rPr>
          <w:rFonts w:ascii="Times New Roman" w:hAnsi="Times New Roman"/>
          <w:color w:val="000000"/>
          <w:sz w:val="24"/>
          <w:szCs w:val="24"/>
          <w:lang w:val="ca-ES"/>
        </w:rPr>
        <w:t>el sentit genuí de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="000A6E66"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</w:t>
      </w:r>
    </w:p>
    <w:p w14:paraId="47984656" w14:textId="77777777" w:rsidR="001355B9" w:rsidRPr="0061157C" w:rsidRDefault="001355B9" w:rsidP="00982A77">
      <w:pPr>
        <w:spacing w:line="276" w:lineRule="auto"/>
        <w:ind w:right="-74"/>
        <w:jc w:val="both"/>
        <w:rPr>
          <w:rFonts w:ascii="Times New Roman" w:hAnsi="Times New Roman"/>
          <w:color w:val="000000"/>
          <w:szCs w:val="24"/>
          <w:lang w:val="ca-ES"/>
        </w:rPr>
      </w:pPr>
    </w:p>
    <w:p w14:paraId="37CF3798" w14:textId="77777777" w:rsidR="001355B9" w:rsidRPr="0061157C" w:rsidRDefault="001355B9" w:rsidP="00982A77">
      <w:pPr>
        <w:spacing w:line="276" w:lineRule="auto"/>
        <w:ind w:right="-74"/>
        <w:jc w:val="both"/>
        <w:rPr>
          <w:rFonts w:ascii="Times New Roman" w:hAnsi="Times New Roman"/>
          <w:b/>
          <w:color w:val="000000"/>
          <w:szCs w:val="24"/>
          <w:lang w:val="ca-ES"/>
        </w:rPr>
      </w:pPr>
      <w:r w:rsidRPr="0061157C">
        <w:rPr>
          <w:rFonts w:ascii="Times New Roman" w:hAnsi="Times New Roman"/>
          <w:b/>
          <w:color w:val="000000"/>
          <w:szCs w:val="24"/>
          <w:lang w:val="ca-ES"/>
        </w:rPr>
        <w:t>2.</w:t>
      </w:r>
      <w:r w:rsidR="00890A71" w:rsidRPr="0061157C">
        <w:rPr>
          <w:rFonts w:ascii="Times New Roman" w:hAnsi="Times New Roman"/>
          <w:b/>
          <w:color w:val="000000"/>
          <w:szCs w:val="24"/>
          <w:lang w:val="ca-ES"/>
        </w:rPr>
        <w:t xml:space="preserve"> </w:t>
      </w:r>
      <w:r w:rsidRPr="0061157C">
        <w:rPr>
          <w:rFonts w:ascii="Times New Roman" w:hAnsi="Times New Roman"/>
          <w:b/>
          <w:color w:val="000000"/>
          <w:szCs w:val="24"/>
          <w:lang w:val="ca-ES"/>
        </w:rPr>
        <w:t xml:space="preserve">Cultura </w:t>
      </w:r>
      <w:r w:rsidR="00061AC8" w:rsidRPr="0061157C">
        <w:rPr>
          <w:rFonts w:ascii="Times New Roman" w:hAnsi="Times New Roman"/>
          <w:b/>
          <w:color w:val="000000"/>
          <w:szCs w:val="24"/>
          <w:lang w:val="ca-ES"/>
        </w:rPr>
        <w:t>avaluadora</w:t>
      </w:r>
      <w:r w:rsidRPr="0061157C">
        <w:rPr>
          <w:rFonts w:ascii="Times New Roman" w:hAnsi="Times New Roman"/>
          <w:b/>
          <w:color w:val="000000"/>
          <w:szCs w:val="24"/>
          <w:lang w:val="ca-ES"/>
        </w:rPr>
        <w:t xml:space="preserve"> imperant en l</w:t>
      </w:r>
      <w:r w:rsidR="00F231E7" w:rsidRPr="0061157C">
        <w:rPr>
          <w:rFonts w:ascii="Times New Roman" w:hAnsi="Times New Roman"/>
          <w:b/>
          <w:color w:val="000000"/>
          <w:szCs w:val="24"/>
          <w:lang w:val="ca-ES"/>
        </w:rPr>
        <w:t>’</w:t>
      </w:r>
      <w:r w:rsidRPr="0061157C">
        <w:rPr>
          <w:rFonts w:ascii="Times New Roman" w:hAnsi="Times New Roman"/>
          <w:b/>
          <w:color w:val="000000"/>
          <w:szCs w:val="24"/>
          <w:lang w:val="ca-ES"/>
        </w:rPr>
        <w:t>escenari actual</w:t>
      </w:r>
    </w:p>
    <w:p w14:paraId="2394A0B5" w14:textId="77777777" w:rsidR="001355B9" w:rsidRPr="0061157C" w:rsidRDefault="007E1F2B" w:rsidP="00982A77">
      <w:pPr>
        <w:pStyle w:val="AMORITO"/>
        <w:spacing w:line="276" w:lineRule="auto"/>
        <w:ind w:left="0" w:firstLine="426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</w:t>
      </w:r>
      <w:r w:rsidR="001355B9" w:rsidRPr="0061157C">
        <w:rPr>
          <w:b w:val="0"/>
          <w:color w:val="000000"/>
          <w:lang w:val="ca-ES"/>
        </w:rPr>
        <w:t xml:space="preserve">ra per ara, en molts dels nostres </w:t>
      </w:r>
      <w:r w:rsidRPr="0061157C">
        <w:rPr>
          <w:b w:val="0"/>
          <w:color w:val="000000"/>
          <w:lang w:val="ca-ES"/>
        </w:rPr>
        <w:t>i</w:t>
      </w:r>
      <w:r w:rsidR="001355B9" w:rsidRPr="0061157C">
        <w:rPr>
          <w:b w:val="0"/>
          <w:color w:val="000000"/>
          <w:lang w:val="ca-ES"/>
        </w:rPr>
        <w:t>nstituts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</w:t>
      </w:r>
      <w:r w:rsidR="001355B9" w:rsidRPr="0061157C">
        <w:rPr>
          <w:b w:val="0"/>
          <w:color w:val="000000"/>
          <w:lang w:val="ca-ES"/>
        </w:rPr>
        <w:t xml:space="preserve">ducació </w:t>
      </w:r>
      <w:r w:rsidRPr="0061157C">
        <w:rPr>
          <w:b w:val="0"/>
          <w:color w:val="000000"/>
          <w:lang w:val="ca-ES"/>
        </w:rPr>
        <w:t>s</w:t>
      </w:r>
      <w:r w:rsidR="001355B9" w:rsidRPr="0061157C">
        <w:rPr>
          <w:b w:val="0"/>
          <w:color w:val="000000"/>
          <w:lang w:val="ca-ES"/>
        </w:rPr>
        <w:t>ecundària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Espanya encara persisteix la cultura de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avaluació dirigida gairebé exclusivament a mesurar resultats finals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aprenentatge. La funció social de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avaluació ha </w:t>
      </w:r>
      <w:r w:rsidRPr="0061157C">
        <w:rPr>
          <w:b w:val="0"/>
          <w:color w:val="000000"/>
          <w:lang w:val="ca-ES"/>
        </w:rPr>
        <w:t>sigut</w:t>
      </w:r>
      <w:r w:rsidR="001355B9" w:rsidRPr="0061157C">
        <w:rPr>
          <w:b w:val="0"/>
          <w:color w:val="000000"/>
          <w:lang w:val="ca-ES"/>
        </w:rPr>
        <w:t xml:space="preserve"> molt més determinant que la funció educativa,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anàlisi dels processos, de diagnòstic, de comprensió, diàleg, retroalimentació i de participació activa de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alumnat en el procés </w:t>
      </w:r>
      <w:r w:rsidR="00061AC8" w:rsidRPr="0061157C">
        <w:rPr>
          <w:b w:val="0"/>
          <w:color w:val="000000"/>
          <w:lang w:val="ca-ES"/>
        </w:rPr>
        <w:t>avaluador</w:t>
      </w:r>
      <w:r w:rsidR="001355B9"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>Continuem</w:t>
      </w:r>
      <w:r w:rsidR="001355B9" w:rsidRPr="0061157C">
        <w:rPr>
          <w:b w:val="0"/>
          <w:color w:val="000000"/>
          <w:lang w:val="ca-ES"/>
        </w:rPr>
        <w:t xml:space="preserve"> sotmetent els nostres estudiants a proves que només estimulen la memorització, la repetició, el pensament convergent, etc. i oblidem que el que en aquests moments és rellevant</w:t>
      </w:r>
      <w:r w:rsidRPr="0061157C">
        <w:rPr>
          <w:b w:val="0"/>
          <w:color w:val="000000"/>
          <w:lang w:val="ca-ES"/>
        </w:rPr>
        <w:t xml:space="preserve"> és </w:t>
      </w:r>
      <w:r w:rsidR="00D27452" w:rsidRPr="0061157C">
        <w:rPr>
          <w:b w:val="0"/>
          <w:color w:val="000000"/>
          <w:lang w:val="ca-ES"/>
        </w:rPr>
        <w:t>cultivar</w:t>
      </w:r>
      <w:r w:rsidRPr="0061157C">
        <w:rPr>
          <w:b w:val="0"/>
          <w:color w:val="000000"/>
          <w:lang w:val="ca-ES"/>
        </w:rPr>
        <w:t xml:space="preserve"> habilitats per a resoldre </w:t>
      </w:r>
      <w:r w:rsidR="001355B9" w:rsidRPr="0061157C">
        <w:rPr>
          <w:b w:val="0"/>
          <w:color w:val="000000"/>
          <w:lang w:val="ca-ES"/>
        </w:rPr>
        <w:t>problemes, la capacitat crítica, la necessitat que els coneixements previs serv</w:t>
      </w:r>
      <w:r w:rsidRPr="0061157C">
        <w:rPr>
          <w:b w:val="0"/>
          <w:color w:val="000000"/>
          <w:lang w:val="ca-ES"/>
        </w:rPr>
        <w:t>isquen</w:t>
      </w:r>
      <w:r w:rsidR="001355B9" w:rsidRPr="0061157C">
        <w:rPr>
          <w:b w:val="0"/>
          <w:color w:val="000000"/>
          <w:lang w:val="ca-ES"/>
        </w:rPr>
        <w:t xml:space="preserve">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unió als nous coneixements per tal que cada estudiant gener</w:t>
      </w:r>
      <w:r w:rsidRPr="0061157C">
        <w:rPr>
          <w:b w:val="0"/>
          <w:color w:val="000000"/>
          <w:lang w:val="ca-ES"/>
        </w:rPr>
        <w:t>e</w:t>
      </w:r>
      <w:r w:rsidR="001355B9" w:rsidRPr="0061157C">
        <w:rPr>
          <w:b w:val="0"/>
          <w:color w:val="000000"/>
          <w:lang w:val="ca-ES"/>
        </w:rPr>
        <w:t xml:space="preserve"> la </w:t>
      </w:r>
      <w:r w:rsidR="00061AC8" w:rsidRPr="0061157C">
        <w:rPr>
          <w:b w:val="0"/>
          <w:color w:val="000000"/>
          <w:lang w:val="ca-ES"/>
        </w:rPr>
        <w:t>seua</w:t>
      </w:r>
      <w:r w:rsidR="001355B9" w:rsidRPr="0061157C">
        <w:rPr>
          <w:b w:val="0"/>
          <w:color w:val="000000"/>
          <w:lang w:val="ca-ES"/>
        </w:rPr>
        <w:t xml:space="preserve"> pròpia significació personal d</w:t>
      </w:r>
      <w:r w:rsidRPr="0061157C">
        <w:rPr>
          <w:b w:val="0"/>
          <w:color w:val="000000"/>
          <w:lang w:val="ca-ES"/>
        </w:rPr>
        <w:t>’allò que ha</w:t>
      </w:r>
      <w:r w:rsidR="00F231E7" w:rsidRPr="0061157C">
        <w:rPr>
          <w:b w:val="0"/>
          <w:color w:val="000000"/>
          <w:lang w:val="ca-ES"/>
        </w:rPr>
        <w:t xml:space="preserve"> </w:t>
      </w:r>
      <w:r w:rsidR="001355B9" w:rsidRPr="0061157C">
        <w:rPr>
          <w:b w:val="0"/>
          <w:color w:val="000000"/>
          <w:lang w:val="ca-ES"/>
        </w:rPr>
        <w:t>après. Concepció de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avaluació vinculada directament amb la valoració dels resultats de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aprenentatge dels estudiants i mediatitzada per una racionalitat pròpia de la perspectiva tecnoburocràtica del currículum. I en la qual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avaluació se situa en un pensament restringit: sumatiu i quantificador. És el que autors com López Pastor et al. (2016) han denominat </w:t>
      </w:r>
      <w:r w:rsidR="001355B9" w:rsidRPr="0061157C">
        <w:rPr>
          <w:b w:val="0"/>
          <w:i/>
          <w:color w:val="000000"/>
          <w:lang w:val="ca-ES"/>
        </w:rPr>
        <w:t>cultura de l</w:t>
      </w:r>
      <w:r w:rsidR="00F231E7" w:rsidRPr="0061157C">
        <w:rPr>
          <w:b w:val="0"/>
          <w:i/>
          <w:color w:val="000000"/>
          <w:lang w:val="ca-ES"/>
        </w:rPr>
        <w:t>’</w:t>
      </w:r>
      <w:r w:rsidR="001355B9" w:rsidRPr="0061157C">
        <w:rPr>
          <w:b w:val="0"/>
          <w:i/>
          <w:color w:val="000000"/>
          <w:lang w:val="ca-ES"/>
        </w:rPr>
        <w:t>examen</w:t>
      </w:r>
      <w:r w:rsidR="001355B9" w:rsidRPr="0061157C">
        <w:rPr>
          <w:b w:val="0"/>
          <w:color w:val="000000"/>
          <w:lang w:val="ca-ES"/>
        </w:rPr>
        <w:t>. Alguns supòsits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aquesta concepció </w:t>
      </w:r>
      <w:r w:rsidR="00061AC8" w:rsidRPr="0061157C">
        <w:rPr>
          <w:b w:val="0"/>
          <w:color w:val="000000"/>
          <w:lang w:val="ca-ES"/>
        </w:rPr>
        <w:t>avaluadora</w:t>
      </w:r>
      <w:r w:rsidR="001355B9" w:rsidRPr="0061157C">
        <w:rPr>
          <w:b w:val="0"/>
          <w:color w:val="000000"/>
          <w:lang w:val="ca-ES"/>
        </w:rPr>
        <w:t xml:space="preserve"> que hem denominat </w:t>
      </w:r>
      <w:r w:rsidRPr="0061157C">
        <w:rPr>
          <w:b w:val="0"/>
          <w:i/>
          <w:color w:val="000000"/>
          <w:lang w:val="ca-ES"/>
        </w:rPr>
        <w:t>e</w:t>
      </w:r>
      <w:r w:rsidR="001355B9" w:rsidRPr="0061157C">
        <w:rPr>
          <w:b w:val="0"/>
          <w:i/>
          <w:color w:val="000000"/>
          <w:lang w:val="ca-ES"/>
        </w:rPr>
        <w:t>xaminadora</w:t>
      </w:r>
      <w:r w:rsidR="001355B9" w:rsidRPr="0061157C">
        <w:rPr>
          <w:b w:val="0"/>
          <w:color w:val="000000"/>
          <w:lang w:val="ca-ES"/>
        </w:rPr>
        <w:t xml:space="preserve"> i que </w:t>
      </w:r>
      <w:r w:rsidRPr="0061157C">
        <w:rPr>
          <w:b w:val="0"/>
          <w:color w:val="000000"/>
          <w:lang w:val="ca-ES"/>
        </w:rPr>
        <w:t>n</w:t>
      </w:r>
      <w:r w:rsidR="00C80F7A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>ixen</w:t>
      </w:r>
      <w:r w:rsidR="001355B9" w:rsidRPr="0061157C">
        <w:rPr>
          <w:b w:val="0"/>
          <w:color w:val="000000"/>
          <w:lang w:val="ca-ES"/>
        </w:rPr>
        <w:t xml:space="preserve">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investigacions recents </w:t>
      </w:r>
      <w:bookmarkStart w:id="17" w:name="_Hlk62735403"/>
      <w:r w:rsidR="001355B9" w:rsidRPr="0061157C">
        <w:rPr>
          <w:b w:val="0"/>
          <w:color w:val="000000"/>
          <w:lang w:val="ca-ES"/>
        </w:rPr>
        <w:t xml:space="preserve">(Calatayud, 2019, 2019a) </w:t>
      </w:r>
      <w:bookmarkEnd w:id="17"/>
      <w:r w:rsidR="001355B9" w:rsidRPr="0061157C">
        <w:rPr>
          <w:b w:val="0"/>
          <w:color w:val="000000"/>
          <w:lang w:val="ca-ES"/>
        </w:rPr>
        <w:t>incideixen bàsicament en aspectes que tenen a veure amb:</w:t>
      </w:r>
    </w:p>
    <w:p w14:paraId="17E5F51B" w14:textId="77777777" w:rsidR="001355B9" w:rsidRPr="0061157C" w:rsidRDefault="001355B9" w:rsidP="00982A77">
      <w:pPr>
        <w:pStyle w:val="AMORITO"/>
        <w:spacing w:line="276" w:lineRule="auto"/>
        <w:ind w:left="0" w:firstLine="284"/>
        <w:jc w:val="center"/>
        <w:rPr>
          <w:b w:val="0"/>
          <w:color w:val="000000"/>
          <w:lang w:val="ca-ES"/>
        </w:rPr>
      </w:pPr>
    </w:p>
    <w:p w14:paraId="6BF8CCDF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Prevalença de l’observació dels resultats més que la valoració dels processos.</w:t>
      </w:r>
    </w:p>
    <w:p w14:paraId="42D86C77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Només s’avaluen continguts conceptuals.</w:t>
      </w:r>
    </w:p>
    <w:p w14:paraId="03C5E8FA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Avaluació comprovativa (si els objectius previstos s’han assolit).</w:t>
      </w:r>
    </w:p>
    <w:p w14:paraId="5A8766D5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Avaluació contínua amb caràcter sumatiu.</w:t>
      </w:r>
    </w:p>
    <w:p w14:paraId="1780D312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L’avaluació com a instrument coercitiu, punitiu...</w:t>
      </w:r>
    </w:p>
    <w:p w14:paraId="442E1D46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Avaluació finalista.</w:t>
      </w:r>
    </w:p>
    <w:p w14:paraId="3825E810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Ús quasi exclusiu de l’examen.</w:t>
      </w:r>
    </w:p>
    <w:p w14:paraId="21447B4A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El culpable del fracàs escolar és l’alumne.</w:t>
      </w:r>
    </w:p>
    <w:p w14:paraId="5B3A98AD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L’objecte d’avaluació és exclusivament el discent.</w:t>
      </w:r>
    </w:p>
    <w:p w14:paraId="72001A08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Els criteris d’avaluació no es negocien amb els alumnes.</w:t>
      </w:r>
    </w:p>
    <w:p w14:paraId="08F3A869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La recuperació és la repetició de l’examen.</w:t>
      </w:r>
    </w:p>
    <w:p w14:paraId="06906F3B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Avaluar és sinònim de qualificar, mesurar...</w:t>
      </w:r>
    </w:p>
    <w:p w14:paraId="6E07EEEA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Es negligeix l’ús de l’autoavaluació com a element de reflexió, desenvolupament i maduresa.</w:t>
      </w:r>
    </w:p>
    <w:p w14:paraId="416587F6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La referència al control/examen per a prendre les decisions de promoció.</w:t>
      </w:r>
    </w:p>
    <w:p w14:paraId="6F1DB311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- En les sessions d’avaluació es </w:t>
      </w:r>
      <w:r w:rsidRPr="0061157C">
        <w:rPr>
          <w:b w:val="0"/>
          <w:i/>
          <w:color w:val="000000"/>
          <w:lang w:val="ca-ES"/>
        </w:rPr>
        <w:t>canten</w:t>
      </w:r>
      <w:r w:rsidRPr="0061157C">
        <w:rPr>
          <w:b w:val="0"/>
          <w:color w:val="000000"/>
          <w:lang w:val="ca-ES"/>
        </w:rPr>
        <w:t xml:space="preserve"> les notes.</w:t>
      </w:r>
    </w:p>
    <w:p w14:paraId="616B970C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No s’assumeix la importància de l’error com a font d’aprenentatge.</w:t>
      </w:r>
    </w:p>
    <w:p w14:paraId="778E9B92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Avaluació pe</w:t>
      </w:r>
      <w:r w:rsidR="009A43DD" w:rsidRPr="0061157C">
        <w:rPr>
          <w:b w:val="0"/>
          <w:color w:val="000000"/>
          <w:lang w:val="ca-ES"/>
        </w:rPr>
        <w:t>r a detectar la part negativa del procés</w:t>
      </w:r>
      <w:r w:rsidRPr="0061157C">
        <w:rPr>
          <w:b w:val="0"/>
          <w:color w:val="000000"/>
          <w:lang w:val="ca-ES"/>
        </w:rPr>
        <w:t>.</w:t>
      </w:r>
    </w:p>
    <w:p w14:paraId="34F325AD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- Avaluació </w:t>
      </w:r>
      <w:r w:rsidR="00445A94" w:rsidRPr="0061157C">
        <w:rPr>
          <w:b w:val="0"/>
          <w:color w:val="000000"/>
          <w:lang w:val="ca-ES"/>
        </w:rPr>
        <w:t>ocasional</w:t>
      </w:r>
      <w:r w:rsidRPr="0061157C">
        <w:rPr>
          <w:b w:val="0"/>
          <w:color w:val="000000"/>
          <w:lang w:val="ca-ES"/>
        </w:rPr>
        <w:t>.</w:t>
      </w:r>
    </w:p>
    <w:p w14:paraId="6EF93E94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Avaluació amb caràcter explícit.</w:t>
      </w:r>
    </w:p>
    <w:p w14:paraId="6AE2A0B6" w14:textId="77777777" w:rsidR="002B4855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S’atorga més pes a les avaluacions de tipus formal.</w:t>
      </w:r>
    </w:p>
    <w:p w14:paraId="133C4428" w14:textId="77777777" w:rsidR="001355B9" w:rsidRPr="0061157C" w:rsidRDefault="002B4855" w:rsidP="00982A77">
      <w:pPr>
        <w:pStyle w:val="AMORITO"/>
        <w:spacing w:line="276" w:lineRule="auto"/>
        <w:ind w:left="567" w:right="0" w:firstLine="0"/>
        <w:jc w:val="left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S’ignora el valor de l’avaluació del procés d’ensenyament i aprenentatge com a instrument de millora de la institució escolar.</w:t>
      </w:r>
    </w:p>
    <w:p w14:paraId="0A0F6483" w14:textId="77777777" w:rsidR="001355B9" w:rsidRPr="0061157C" w:rsidRDefault="001355B9" w:rsidP="00982A77">
      <w:pPr>
        <w:pStyle w:val="AMORITO"/>
        <w:spacing w:line="276" w:lineRule="auto"/>
        <w:ind w:left="993" w:firstLine="0"/>
        <w:rPr>
          <w:b w:val="0"/>
          <w:i/>
          <w:iCs/>
          <w:color w:val="000000"/>
          <w:lang w:val="ca-ES"/>
        </w:rPr>
      </w:pPr>
    </w:p>
    <w:p w14:paraId="0B8FAEFD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Per tant, es tracta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una concepció </w:t>
      </w:r>
      <w:r w:rsidR="00061AC8" w:rsidRPr="0061157C">
        <w:rPr>
          <w:b w:val="0"/>
          <w:color w:val="000000"/>
          <w:lang w:val="ca-ES"/>
        </w:rPr>
        <w:t>avaluadora</w:t>
      </w:r>
      <w:r w:rsidRPr="0061157C">
        <w:rPr>
          <w:b w:val="0"/>
          <w:color w:val="000000"/>
          <w:lang w:val="ca-ES"/>
        </w:rPr>
        <w:t xml:space="preserve"> que incideix en la rellevància de certificar o qualificar els aprenentatges, basada en proves orals i escrites amb pautes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observació rígides que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apliquen en finalitzar la unitat didàctica en les quals se sanciona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error. A més, no li preocupa el context en què ocorre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aprenentatge, distribueix els estudiants en jerarquies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excel·lència i el discent és agent passiu del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aprenentatge.</w:t>
      </w:r>
    </w:p>
    <w:p w14:paraId="2238D8A2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</w:p>
    <w:p w14:paraId="79DB8595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Aquesta manera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avaluar ara per ara no té sentit. Desconeixem si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estudiant és capaç de relacionar </w:t>
      </w:r>
      <w:r w:rsidR="002930E9" w:rsidRPr="0061157C">
        <w:rPr>
          <w:b w:val="0"/>
          <w:color w:val="000000"/>
          <w:lang w:val="ca-ES"/>
        </w:rPr>
        <w:t>allò que</w:t>
      </w:r>
      <w:r w:rsidR="00E21D6C" w:rsidRPr="0061157C">
        <w:rPr>
          <w:b w:val="0"/>
          <w:color w:val="000000"/>
          <w:lang w:val="ca-ES"/>
        </w:rPr>
        <w:t xml:space="preserve"> </w:t>
      </w:r>
      <w:r w:rsidR="002930E9" w:rsidRPr="0061157C">
        <w:rPr>
          <w:b w:val="0"/>
          <w:color w:val="000000"/>
          <w:lang w:val="ca-ES"/>
        </w:rPr>
        <w:t xml:space="preserve">ha </w:t>
      </w:r>
      <w:r w:rsidRPr="0061157C">
        <w:rPr>
          <w:b w:val="0"/>
          <w:color w:val="000000"/>
          <w:lang w:val="ca-ES"/>
        </w:rPr>
        <w:t>après amb altres coneixements, si és capaç de traslladar-</w:t>
      </w:r>
      <w:r w:rsidR="002930E9" w:rsidRPr="0061157C">
        <w:rPr>
          <w:b w:val="0"/>
          <w:color w:val="000000"/>
          <w:lang w:val="ca-ES"/>
        </w:rPr>
        <w:t>h</w:t>
      </w:r>
      <w:r w:rsidRPr="0061157C">
        <w:rPr>
          <w:b w:val="0"/>
          <w:color w:val="000000"/>
          <w:lang w:val="ca-ES"/>
        </w:rPr>
        <w:t xml:space="preserve">o a situacions diferents </w:t>
      </w:r>
      <w:r w:rsidR="002930E9" w:rsidRPr="0061157C">
        <w:rPr>
          <w:b w:val="0"/>
          <w:color w:val="000000"/>
          <w:lang w:val="ca-ES"/>
        </w:rPr>
        <w:t>d’</w:t>
      </w:r>
      <w:r w:rsidRPr="0061157C">
        <w:rPr>
          <w:b w:val="0"/>
          <w:color w:val="000000"/>
          <w:lang w:val="ca-ES"/>
        </w:rPr>
        <w:t>aquelles que van generar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original, si és competent, etc. Com ja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ha demostrat </w:t>
      </w:r>
      <w:r w:rsidR="00493E94" w:rsidRPr="0061157C">
        <w:rPr>
          <w:b w:val="0"/>
          <w:color w:val="000000"/>
          <w:lang w:val="ca-ES"/>
        </w:rPr>
        <w:t>àmpliament</w:t>
      </w:r>
      <w:r w:rsidRPr="0061157C">
        <w:rPr>
          <w:b w:val="0"/>
          <w:color w:val="000000"/>
          <w:lang w:val="ca-ES"/>
        </w:rPr>
        <w:t>, avui dia no té sentit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acumulació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informació, la informació és a </w:t>
      </w:r>
      <w:r w:rsidR="002930E9" w:rsidRPr="0061157C">
        <w:rPr>
          <w:b w:val="0"/>
          <w:color w:val="000000"/>
          <w:lang w:val="ca-ES"/>
        </w:rPr>
        <w:t>I</w:t>
      </w:r>
      <w:r w:rsidRPr="0061157C">
        <w:rPr>
          <w:b w:val="0"/>
          <w:color w:val="000000"/>
          <w:lang w:val="ca-ES"/>
        </w:rPr>
        <w:t>nternet, ben organitzada, categoritzada i de qualitat. El docent del segle XXI ha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evolucionar </w:t>
      </w:r>
      <w:r w:rsidR="002930E9" w:rsidRPr="0061157C">
        <w:rPr>
          <w:b w:val="0"/>
          <w:color w:val="000000"/>
          <w:lang w:val="ca-ES"/>
        </w:rPr>
        <w:t xml:space="preserve">i </w:t>
      </w:r>
      <w:r w:rsidRPr="0061157C">
        <w:rPr>
          <w:b w:val="0"/>
          <w:color w:val="000000"/>
          <w:lang w:val="ca-ES"/>
        </w:rPr>
        <w:t xml:space="preserve">passar de ser un </w:t>
      </w:r>
      <w:r w:rsidR="002930E9" w:rsidRPr="0061157C">
        <w:rPr>
          <w:b w:val="0"/>
          <w:color w:val="000000"/>
          <w:lang w:val="ca-ES"/>
        </w:rPr>
        <w:t>simple</w:t>
      </w:r>
      <w:r w:rsidRPr="0061157C">
        <w:rPr>
          <w:b w:val="0"/>
          <w:color w:val="000000"/>
          <w:lang w:val="ca-ES"/>
        </w:rPr>
        <w:t xml:space="preserve"> transmissor d</w:t>
      </w:r>
      <w:r w:rsidR="002930E9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informació a facilitador de criteris en la recerca d</w:t>
      </w:r>
      <w:r w:rsidR="002930E9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informació i </w:t>
      </w:r>
      <w:r w:rsidR="002930E9" w:rsidRPr="0061157C">
        <w:rPr>
          <w:b w:val="0"/>
          <w:color w:val="000000"/>
          <w:lang w:val="ca-ES"/>
        </w:rPr>
        <w:t xml:space="preserve">en la </w:t>
      </w:r>
      <w:r w:rsidRPr="0061157C">
        <w:rPr>
          <w:b w:val="0"/>
          <w:color w:val="000000"/>
          <w:lang w:val="ca-ES"/>
        </w:rPr>
        <w:t xml:space="preserve">transformació en coneixement i aprenentatge (González-Sanmamed et al., 2018). El </w:t>
      </w:r>
      <w:r w:rsidR="002A165E" w:rsidRPr="0061157C">
        <w:rPr>
          <w:b w:val="0"/>
          <w:color w:val="000000"/>
          <w:lang w:val="ca-ES"/>
        </w:rPr>
        <w:t xml:space="preserve">fet </w:t>
      </w:r>
      <w:r w:rsidRPr="0061157C">
        <w:rPr>
          <w:b w:val="0"/>
          <w:color w:val="000000"/>
          <w:lang w:val="ca-ES"/>
        </w:rPr>
        <w:t>rellevant és que els estudiants adquir</w:t>
      </w:r>
      <w:r w:rsidR="002A165E" w:rsidRPr="0061157C">
        <w:rPr>
          <w:b w:val="0"/>
          <w:color w:val="000000"/>
          <w:lang w:val="ca-ES"/>
        </w:rPr>
        <w:t>isquen</w:t>
      </w:r>
      <w:r w:rsidRPr="0061157C">
        <w:rPr>
          <w:b w:val="0"/>
          <w:color w:val="000000"/>
          <w:lang w:val="ca-ES"/>
        </w:rPr>
        <w:t xml:space="preserve"> informació, la integren, la process</w:t>
      </w:r>
      <w:r w:rsidR="002A165E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n, </w:t>
      </w:r>
      <w:r w:rsidR="00493E94" w:rsidRPr="0061157C">
        <w:rPr>
          <w:b w:val="0"/>
          <w:color w:val="000000"/>
          <w:lang w:val="ca-ES"/>
        </w:rPr>
        <w:t xml:space="preserve">que </w:t>
      </w:r>
      <w:r w:rsidRPr="0061157C">
        <w:rPr>
          <w:b w:val="0"/>
          <w:color w:val="000000"/>
          <w:lang w:val="ca-ES"/>
        </w:rPr>
        <w:t>sigu</w:t>
      </w:r>
      <w:r w:rsidR="002A165E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n creatius, intuïtius, emprenedors, crítics i protagonistes del seu procés formatiu.</w:t>
      </w:r>
    </w:p>
    <w:p w14:paraId="75A090F3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</w:p>
    <w:p w14:paraId="2BE5A2CE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</w:p>
    <w:p w14:paraId="23A37B4D" w14:textId="77777777" w:rsidR="001355B9" w:rsidRPr="0061157C" w:rsidRDefault="001355B9" w:rsidP="00982A77">
      <w:pPr>
        <w:pStyle w:val="AMORITO"/>
        <w:spacing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lang w:val="ca-ES"/>
        </w:rPr>
        <w:t>3</w:t>
      </w:r>
      <w:r w:rsidR="002A165E" w:rsidRPr="0061157C">
        <w:rPr>
          <w:color w:val="000000"/>
          <w:lang w:val="ca-ES"/>
        </w:rPr>
        <w:t xml:space="preserve">. </w:t>
      </w:r>
      <w:r w:rsidRPr="0061157C">
        <w:rPr>
          <w:color w:val="000000"/>
          <w:lang w:val="ca-ES"/>
        </w:rPr>
        <w:t xml:space="preserve">Avaluació com a oportunitat per </w:t>
      </w:r>
      <w:r w:rsidR="002A165E" w:rsidRPr="0061157C">
        <w:rPr>
          <w:color w:val="000000"/>
          <w:lang w:val="ca-ES"/>
        </w:rPr>
        <w:t xml:space="preserve">a </w:t>
      </w:r>
      <w:r w:rsidRPr="0061157C">
        <w:rPr>
          <w:color w:val="000000"/>
          <w:lang w:val="ca-ES"/>
        </w:rPr>
        <w:t>aprendre</w:t>
      </w:r>
    </w:p>
    <w:p w14:paraId="51BDF0DE" w14:textId="77777777" w:rsidR="001355B9" w:rsidRPr="0061157C" w:rsidRDefault="001355B9" w:rsidP="00982A77">
      <w:pPr>
        <w:pStyle w:val="AMORITO"/>
        <w:spacing w:line="276" w:lineRule="auto"/>
        <w:ind w:left="0" w:firstLine="0"/>
        <w:rPr>
          <w:color w:val="000000"/>
          <w:lang w:val="ca-ES"/>
        </w:rPr>
      </w:pPr>
    </w:p>
    <w:p w14:paraId="7ECE61D1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Els av</w:t>
      </w:r>
      <w:r w:rsidR="002A165E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nços per </w:t>
      </w:r>
      <w:r w:rsidR="00493E94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abordar una concepció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que </w:t>
      </w:r>
      <w:r w:rsidR="002A165E" w:rsidRPr="0061157C">
        <w:rPr>
          <w:b w:val="0"/>
          <w:color w:val="000000"/>
          <w:lang w:val="ca-ES"/>
        </w:rPr>
        <w:t>opta</w:t>
      </w:r>
      <w:r w:rsidRPr="0061157C">
        <w:rPr>
          <w:b w:val="0"/>
          <w:color w:val="000000"/>
          <w:lang w:val="ca-ES"/>
        </w:rPr>
        <w:t xml:space="preserve"> per inserir-la en 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aprenentatge, </w:t>
      </w:r>
      <w:r w:rsidR="00C85F0D" w:rsidRPr="0061157C">
        <w:rPr>
          <w:b w:val="0"/>
          <w:color w:val="000000"/>
          <w:lang w:val="ca-ES"/>
        </w:rPr>
        <w:t>prioritzar</w:t>
      </w:r>
      <w:r w:rsidRPr="0061157C">
        <w:rPr>
          <w:b w:val="0"/>
          <w:color w:val="000000"/>
          <w:lang w:val="ca-ES"/>
        </w:rPr>
        <w:t xml:space="preserve"> la funció de diagnòstic, de regulació i adaptació de la planificació del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ensenyament i aprenentatge a les necessitats i dificultats dels estudiants, dista molt de la realitat que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esdevé </w:t>
      </w:r>
      <w:r w:rsidR="002A165E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>ls nostres centres educatius.</w:t>
      </w:r>
    </w:p>
    <w:p w14:paraId="4E8B81B7" w14:textId="77777777" w:rsidR="001355B9" w:rsidRPr="0061157C" w:rsidRDefault="001355B9" w:rsidP="00982A77">
      <w:pPr>
        <w:pStyle w:val="AMORITO"/>
        <w:spacing w:line="276" w:lineRule="auto"/>
        <w:ind w:left="0" w:firstLine="0"/>
        <w:rPr>
          <w:b w:val="0"/>
          <w:color w:val="000000"/>
          <w:lang w:val="ca-ES"/>
        </w:rPr>
      </w:pPr>
    </w:p>
    <w:p w14:paraId="58FC2DCF" w14:textId="77777777" w:rsidR="001355B9" w:rsidRPr="0061157C" w:rsidRDefault="001355B9" w:rsidP="00982A77">
      <w:pPr>
        <w:pStyle w:val="NORMALTRADICIONES"/>
        <w:tabs>
          <w:tab w:val="left" w:pos="9720"/>
        </w:tabs>
        <w:spacing w:line="276" w:lineRule="auto"/>
        <w:ind w:left="0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Ara per ara, l</w:t>
      </w:r>
      <w:r w:rsidR="00F231E7" w:rsidRPr="0061157C">
        <w:rPr>
          <w:rFonts w:ascii="Times New Roman" w:hAnsi="Times New Roman" w:cs="Times New Roman"/>
          <w:color w:val="000000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avaluació </w:t>
      </w:r>
      <w:r w:rsidR="002A165E" w:rsidRPr="0061157C">
        <w:rPr>
          <w:rFonts w:ascii="Times New Roman" w:hAnsi="Times New Roman" w:cs="Times New Roman"/>
          <w:color w:val="000000"/>
          <w:szCs w:val="24"/>
          <w:lang w:val="ca-ES"/>
        </w:rPr>
        <w:t>s’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hauria </w:t>
      </w:r>
      <w:r w:rsidR="002A165E" w:rsidRPr="0061157C">
        <w:rPr>
          <w:rFonts w:ascii="Times New Roman" w:hAnsi="Times New Roman" w:cs="Times New Roman"/>
          <w:color w:val="000000"/>
          <w:szCs w:val="24"/>
          <w:lang w:val="ca-ES"/>
        </w:rPr>
        <w:t>d’entendre,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com assenyalen Anijovich i Cappelletti (2017)</w:t>
      </w:r>
      <w:r w:rsidR="002A165E" w:rsidRPr="0061157C">
        <w:rPr>
          <w:rFonts w:ascii="Times New Roman" w:hAnsi="Times New Roman" w:cs="Times New Roman"/>
          <w:color w:val="000000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com una oportunitat perquè els estudiants pos</w:t>
      </w:r>
      <w:r w:rsidR="002A165E" w:rsidRPr="0061157C">
        <w:rPr>
          <w:rFonts w:ascii="Times New Roman" w:hAnsi="Times New Roman" w:cs="Times New Roman"/>
          <w:color w:val="000000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n en joc els seus sabers, visibilitz</w:t>
      </w:r>
      <w:r w:rsidR="002A165E" w:rsidRPr="0061157C">
        <w:rPr>
          <w:rFonts w:ascii="Times New Roman" w:hAnsi="Times New Roman" w:cs="Times New Roman"/>
          <w:color w:val="000000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n els seus assoliments</w:t>
      </w:r>
      <w:r w:rsidR="00493E94" w:rsidRPr="0061157C">
        <w:rPr>
          <w:rFonts w:ascii="Times New Roman" w:hAnsi="Times New Roman" w:cs="Times New Roman"/>
          <w:color w:val="000000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aprengu</w:t>
      </w:r>
      <w:r w:rsidR="002A165E" w:rsidRPr="0061157C">
        <w:rPr>
          <w:rFonts w:ascii="Times New Roman" w:hAnsi="Times New Roman" w:cs="Times New Roman"/>
          <w:color w:val="000000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n a reconèixer les </w:t>
      </w:r>
      <w:r w:rsidR="00061AC8" w:rsidRPr="0061157C">
        <w:rPr>
          <w:rFonts w:ascii="Times New Roman" w:hAnsi="Times New Roman" w:cs="Times New Roman"/>
          <w:color w:val="000000"/>
          <w:szCs w:val="24"/>
          <w:lang w:val="ca-ES"/>
        </w:rPr>
        <w:t>seues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debilitats i fortaleses</w:t>
      </w:r>
      <w:r w:rsidR="00493E94"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i siguen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ells mateixos </w:t>
      </w:r>
      <w:r w:rsidR="00FD4C1F" w:rsidRPr="0061157C">
        <w:rPr>
          <w:rFonts w:ascii="Times New Roman" w:hAnsi="Times New Roman" w:cs="Times New Roman"/>
          <w:color w:val="000000"/>
          <w:szCs w:val="24"/>
          <w:lang w:val="ca-ES"/>
        </w:rPr>
        <w:t>partícips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 xml:space="preserve"> actius en el procés </w:t>
      </w:r>
      <w:r w:rsidR="00061AC8" w:rsidRPr="0061157C">
        <w:rPr>
          <w:rFonts w:ascii="Times New Roman" w:hAnsi="Times New Roman" w:cs="Times New Roman"/>
          <w:color w:val="000000"/>
          <w:szCs w:val="24"/>
          <w:lang w:val="ca-ES"/>
        </w:rPr>
        <w:t>avaluador</w:t>
      </w:r>
      <w:r w:rsidRPr="0061157C">
        <w:rPr>
          <w:rFonts w:ascii="Times New Roman" w:hAnsi="Times New Roman" w:cs="Times New Roman"/>
          <w:color w:val="000000"/>
          <w:szCs w:val="24"/>
          <w:lang w:val="ca-ES"/>
        </w:rPr>
        <w:t>.</w:t>
      </w:r>
    </w:p>
    <w:p w14:paraId="5D76405B" w14:textId="77777777" w:rsidR="001355B9" w:rsidRPr="0061157C" w:rsidRDefault="001355B9" w:rsidP="00982A77">
      <w:pPr>
        <w:pStyle w:val="NORMALTRADICIONES"/>
        <w:tabs>
          <w:tab w:val="left" w:pos="9720"/>
        </w:tabs>
        <w:spacing w:line="276" w:lineRule="auto"/>
        <w:ind w:left="0" w:right="-81" w:firstLine="284"/>
        <w:rPr>
          <w:rFonts w:ascii="Times New Roman" w:hAnsi="Times New Roman" w:cs="Times New Roman"/>
          <w:color w:val="000000"/>
          <w:szCs w:val="24"/>
          <w:lang w:val="ca-ES"/>
        </w:rPr>
      </w:pPr>
    </w:p>
    <w:p w14:paraId="1C8FBAF4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És a dir, es necessita una concepció alternativa per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de</w:t>
      </w:r>
      <w:r w:rsidR="00493E94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493E94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 que es fonament</w:t>
      </w:r>
      <w:r w:rsidR="002A165E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en principis propis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autèntica (Ibarra-Saiz i Rodríguez-Gómez, 2020)</w:t>
      </w:r>
      <w:r w:rsidR="002A165E" w:rsidRPr="0061157C">
        <w:rPr>
          <w:b w:val="0"/>
          <w:color w:val="000000"/>
          <w:lang w:val="ca-ES"/>
        </w:rPr>
        <w:t>.</w:t>
      </w:r>
      <w:r w:rsidRPr="0061157C">
        <w:rPr>
          <w:b w:val="0"/>
          <w:color w:val="000000"/>
          <w:lang w:val="ca-ES"/>
        </w:rPr>
        <w:t xml:space="preserve"> Concepció </w:t>
      </w:r>
      <w:r w:rsidR="00061AC8" w:rsidRPr="0061157C">
        <w:rPr>
          <w:b w:val="0"/>
          <w:color w:val="000000"/>
          <w:lang w:val="ca-ES"/>
        </w:rPr>
        <w:t>avaluadora</w:t>
      </w:r>
      <w:r w:rsidRPr="0061157C">
        <w:rPr>
          <w:b w:val="0"/>
          <w:color w:val="000000"/>
          <w:lang w:val="ca-ES"/>
        </w:rPr>
        <w:t xml:space="preserve"> basada en les directrius de la perspectiva pràctica</w:t>
      </w:r>
      <w:r w:rsidR="002A165E" w:rsidRPr="0061157C">
        <w:rPr>
          <w:b w:val="0"/>
          <w:color w:val="000000"/>
          <w:lang w:val="ca-ES"/>
        </w:rPr>
        <w:t xml:space="preserve"> i </w:t>
      </w:r>
      <w:r w:rsidRPr="0061157C">
        <w:rPr>
          <w:b w:val="0"/>
          <w:color w:val="000000"/>
          <w:lang w:val="ca-ES"/>
        </w:rPr>
        <w:t>cr</w:t>
      </w:r>
      <w:r w:rsidR="002A165E" w:rsidRPr="0061157C">
        <w:rPr>
          <w:b w:val="0"/>
          <w:color w:val="000000"/>
          <w:lang w:val="ca-ES"/>
        </w:rPr>
        <w:t>í</w:t>
      </w:r>
      <w:r w:rsidRPr="0061157C">
        <w:rPr>
          <w:b w:val="0"/>
          <w:color w:val="000000"/>
          <w:lang w:val="ca-ES"/>
        </w:rPr>
        <w:t>tica del curr</w:t>
      </w:r>
      <w:r w:rsidR="002A165E" w:rsidRPr="0061157C">
        <w:rPr>
          <w:b w:val="0"/>
          <w:color w:val="000000"/>
          <w:lang w:val="ca-ES"/>
        </w:rPr>
        <w:t>í</w:t>
      </w:r>
      <w:r w:rsidRPr="0061157C">
        <w:rPr>
          <w:b w:val="0"/>
          <w:color w:val="000000"/>
          <w:lang w:val="ca-ES"/>
        </w:rPr>
        <w:t xml:space="preserve">culum i rotundament vinculada als processos, </w:t>
      </w:r>
      <w:r w:rsidR="00CA14AF" w:rsidRPr="0061157C">
        <w:rPr>
          <w:b w:val="0"/>
          <w:color w:val="000000"/>
          <w:lang w:val="ca-ES"/>
        </w:rPr>
        <w:t xml:space="preserve">com també basada </w:t>
      </w:r>
      <w:r w:rsidRPr="0061157C">
        <w:rPr>
          <w:b w:val="0"/>
          <w:color w:val="000000"/>
          <w:lang w:val="ca-ES"/>
        </w:rPr>
        <w:t>a plantejar el caràcter ideològic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sota determinants constructivistes i de pensament crític. Avaluació que ha de ser abans que res un mitjà per </w:t>
      </w:r>
      <w:r w:rsidR="00CA14AF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formar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 en el seu progrés i desenvolupament del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ensenyament i aprenentatge. </w:t>
      </w:r>
      <w:r w:rsidR="00CA14AF" w:rsidRPr="0061157C">
        <w:rPr>
          <w:b w:val="0"/>
          <w:color w:val="000000"/>
          <w:lang w:val="ca-ES"/>
        </w:rPr>
        <w:t>Cal s</w:t>
      </w:r>
      <w:r w:rsidRPr="0061157C">
        <w:rPr>
          <w:b w:val="0"/>
          <w:color w:val="000000"/>
          <w:lang w:val="ca-ES"/>
        </w:rPr>
        <w:t>ituar-nos en un enfocament més complex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avaluació: formatiu</w:t>
      </w:r>
      <w:r w:rsidR="00CA14AF" w:rsidRPr="0061157C">
        <w:rPr>
          <w:b w:val="0"/>
          <w:color w:val="000000"/>
          <w:lang w:val="ca-ES"/>
        </w:rPr>
        <w:t xml:space="preserve"> i </w:t>
      </w:r>
      <w:r w:rsidRPr="0061157C">
        <w:rPr>
          <w:b w:val="0"/>
          <w:color w:val="000000"/>
          <w:lang w:val="ca-ES"/>
        </w:rPr>
        <w:t xml:space="preserve">qualitatiu (Golding i Adam, 2016). </w:t>
      </w:r>
    </w:p>
    <w:p w14:paraId="5103D897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</w:p>
    <w:p w14:paraId="1B98EA4E" w14:textId="77777777" w:rsidR="001355B9" w:rsidRPr="0061157C" w:rsidRDefault="00CA14AF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Com indica Ahumada (2005), l’avaluació autèntica intenta esbrinar què és capaç de fer l’estudiant usant diverses estratègies i procediments avaluadors. Les bases teòriques que fonamenten aquesta concepció tenen les arrels, com argumenten Condemarín i Medina (2000), en la concepció de l’aprenentatge significatiu d’Ausubel, en la perspectiva cognoscitiva de Novak i en la pràctica reflexiva de Schön</w:t>
      </w:r>
      <w:r w:rsidR="001355B9" w:rsidRPr="0061157C">
        <w:rPr>
          <w:b w:val="0"/>
          <w:color w:val="000000"/>
          <w:lang w:val="ca-ES"/>
        </w:rPr>
        <w:t xml:space="preserve">. Una concepció </w:t>
      </w:r>
      <w:r w:rsidR="00061AC8" w:rsidRPr="0061157C">
        <w:rPr>
          <w:b w:val="0"/>
          <w:color w:val="000000"/>
          <w:lang w:val="ca-ES"/>
        </w:rPr>
        <w:t>avaluadora</w:t>
      </w:r>
      <w:r w:rsidR="001355B9" w:rsidRPr="0061157C">
        <w:rPr>
          <w:b w:val="0"/>
          <w:color w:val="000000"/>
          <w:lang w:val="ca-ES"/>
        </w:rPr>
        <w:t xml:space="preserve"> des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un enfocament educatiu que s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ha estudiat, com s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ha estudiat en altres investigacions (Calatayud, 2019, 2019a), en els </w:t>
      </w:r>
      <w:r w:rsidR="00493E94" w:rsidRPr="0061157C">
        <w:rPr>
          <w:b w:val="0"/>
          <w:color w:val="000000"/>
          <w:lang w:val="ca-ES"/>
        </w:rPr>
        <w:t xml:space="preserve">supòsits </w:t>
      </w:r>
      <w:r w:rsidR="001355B9" w:rsidRPr="0061157C">
        <w:rPr>
          <w:b w:val="0"/>
          <w:color w:val="000000"/>
          <w:lang w:val="ca-ES"/>
        </w:rPr>
        <w:t>següents:</w:t>
      </w:r>
    </w:p>
    <w:p w14:paraId="546176D2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</w:p>
    <w:tbl>
      <w:tblPr>
        <w:tblpPr w:leftFromText="141" w:rightFromText="141" w:vertAnchor="text" w:horzAnchor="margin" w:tblpXSpec="center" w:tblpY="78"/>
        <w:tblW w:w="7875" w:type="dxa"/>
        <w:tblLook w:val="01E0" w:firstRow="1" w:lastRow="1" w:firstColumn="1" w:lastColumn="1" w:noHBand="0" w:noVBand="0"/>
      </w:tblPr>
      <w:tblGrid>
        <w:gridCol w:w="7875"/>
      </w:tblGrid>
      <w:tr w:rsidR="001355B9" w:rsidRPr="0061157C" w14:paraId="58D7D56F" w14:textId="77777777" w:rsidTr="00A0366B">
        <w:trPr>
          <w:trHeight w:val="404"/>
        </w:trPr>
        <w:tc>
          <w:tcPr>
            <w:tcW w:w="7875" w:type="dxa"/>
            <w:shd w:val="clear" w:color="auto" w:fill="auto"/>
          </w:tcPr>
          <w:p w14:paraId="3A1830E1" w14:textId="77777777" w:rsidR="004E130D" w:rsidRPr="0061157C" w:rsidRDefault="004E130D" w:rsidP="00982A77">
            <w:pPr>
              <w:pStyle w:val="AMORITO"/>
              <w:spacing w:line="276" w:lineRule="auto"/>
              <w:ind w:left="300" w:right="99" w:firstLine="0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 Una avaluació en què l’avaluació informal predomina respecte a l’avaluació formal.</w:t>
            </w:r>
          </w:p>
          <w:p w14:paraId="4D17F25E" w14:textId="77777777" w:rsidR="004E130D" w:rsidRPr="0061157C" w:rsidRDefault="004E130D" w:rsidP="00982A77">
            <w:pPr>
              <w:pStyle w:val="AMORITO"/>
              <w:spacing w:line="276" w:lineRule="auto"/>
              <w:ind w:left="300" w:right="99" w:firstLine="0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 Avaluació significativa, diversificada, diagnòstica, processual, contextualitzada, coherent, qualitativa, ideogràfica i transferible.</w:t>
            </w:r>
          </w:p>
          <w:p w14:paraId="2AB9D6B1" w14:textId="77777777" w:rsidR="004E130D" w:rsidRPr="0061157C" w:rsidRDefault="004E130D" w:rsidP="00982A77">
            <w:pPr>
              <w:pStyle w:val="AMORITO"/>
              <w:spacing w:line="276" w:lineRule="auto"/>
              <w:ind w:left="300" w:right="99" w:firstLine="0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 Avaluació integrada en el procés d’ensenyament i aprenentatge.</w:t>
            </w:r>
          </w:p>
          <w:p w14:paraId="366E1646" w14:textId="77777777" w:rsidR="004E130D" w:rsidRPr="0061157C" w:rsidRDefault="004E130D" w:rsidP="00982A77">
            <w:pPr>
              <w:pStyle w:val="AMORITO"/>
              <w:spacing w:line="276" w:lineRule="auto"/>
              <w:ind w:left="300" w:right="99" w:firstLine="0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 Avaluació contínua amb un enfocament constructivista.</w:t>
            </w:r>
          </w:p>
          <w:p w14:paraId="38594A54" w14:textId="77777777" w:rsidR="004E130D" w:rsidRPr="0061157C" w:rsidRDefault="004E130D" w:rsidP="00982A77">
            <w:pPr>
              <w:pStyle w:val="AMORITO"/>
              <w:spacing w:line="276" w:lineRule="auto"/>
              <w:ind w:left="300" w:right="99" w:firstLine="0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 Potenciació d’informes qualitatius en l’avaluació de l’aprenentatge de l’alumnat.</w:t>
            </w:r>
          </w:p>
          <w:p w14:paraId="54855C9E" w14:textId="77777777" w:rsidR="004E130D" w:rsidRPr="0061157C" w:rsidRDefault="004E130D" w:rsidP="00982A77">
            <w:pPr>
              <w:pStyle w:val="AMORITO"/>
              <w:spacing w:line="276" w:lineRule="auto"/>
              <w:ind w:left="300" w:right="99" w:firstLine="0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- Avaluació que </w:t>
            </w:r>
            <w:r w:rsidR="00493E94" w:rsidRPr="0061157C">
              <w:rPr>
                <w:b w:val="0"/>
                <w:color w:val="000000"/>
                <w:sz w:val="22"/>
                <w:szCs w:val="22"/>
                <w:lang w:val="ca-ES"/>
              </w:rPr>
              <w:t>postula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 la necessitat d’avaluar també la part positiva </w:t>
            </w:r>
            <w:r w:rsidR="00493E94" w:rsidRPr="0061157C">
              <w:rPr>
                <w:b w:val="0"/>
                <w:color w:val="000000"/>
                <w:sz w:val="22"/>
                <w:szCs w:val="22"/>
                <w:lang w:val="ca-ES"/>
              </w:rPr>
              <w:t xml:space="preserve">del procés </w:t>
            </w: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i no sols la negativa.</w:t>
            </w:r>
          </w:p>
          <w:p w14:paraId="1B3F0D04" w14:textId="77777777" w:rsidR="004E130D" w:rsidRPr="0061157C" w:rsidRDefault="004E130D" w:rsidP="00982A77">
            <w:pPr>
              <w:pStyle w:val="AMORITO"/>
              <w:spacing w:line="276" w:lineRule="auto"/>
              <w:ind w:left="300" w:right="99" w:firstLine="0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 Avaluació que inclou l’autoavaluació i la coavaluació.</w:t>
            </w:r>
          </w:p>
          <w:p w14:paraId="5CE31058" w14:textId="77777777" w:rsidR="004E130D" w:rsidRPr="0061157C" w:rsidRDefault="004E130D" w:rsidP="00982A77">
            <w:pPr>
              <w:pStyle w:val="AMORITO"/>
              <w:spacing w:line="276" w:lineRule="auto"/>
              <w:ind w:left="300" w:right="99" w:firstLine="0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 El treball de l’alumne com a principal font en els processos d’avaluació de l’aprenentatge.</w:t>
            </w:r>
          </w:p>
          <w:p w14:paraId="0DF6DB29" w14:textId="77777777" w:rsidR="004E130D" w:rsidRPr="0061157C" w:rsidRDefault="004E130D" w:rsidP="00982A77">
            <w:pPr>
              <w:pStyle w:val="AMORITO"/>
              <w:spacing w:line="276" w:lineRule="auto"/>
              <w:ind w:left="300" w:right="99" w:firstLine="0"/>
              <w:jc w:val="left"/>
              <w:rPr>
                <w:b w:val="0"/>
                <w:color w:val="000000"/>
                <w:sz w:val="22"/>
                <w:szCs w:val="22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 S’avaluen tant continguts conceptuals com procedimentals i actitudinals.</w:t>
            </w:r>
          </w:p>
          <w:p w14:paraId="5242698B" w14:textId="77777777" w:rsidR="001355B9" w:rsidRPr="0061157C" w:rsidRDefault="004E130D" w:rsidP="00982A77">
            <w:pPr>
              <w:pStyle w:val="AMORITO"/>
              <w:spacing w:line="276" w:lineRule="auto"/>
              <w:ind w:left="284" w:right="99" w:firstLine="37"/>
              <w:rPr>
                <w:b w:val="0"/>
                <w:color w:val="000000"/>
                <w:lang w:val="ca-ES"/>
              </w:rPr>
            </w:pPr>
            <w:r w:rsidRPr="0061157C">
              <w:rPr>
                <w:b w:val="0"/>
                <w:color w:val="000000"/>
                <w:sz w:val="22"/>
                <w:szCs w:val="22"/>
                <w:lang w:val="ca-ES"/>
              </w:rPr>
              <w:t>- Avaluació amb caràcter implícit</w:t>
            </w:r>
            <w:r w:rsidR="001355B9" w:rsidRPr="0061157C">
              <w:rPr>
                <w:b w:val="0"/>
                <w:color w:val="000000"/>
                <w:lang w:val="ca-ES"/>
              </w:rPr>
              <w:t>.</w:t>
            </w:r>
          </w:p>
        </w:tc>
      </w:tr>
    </w:tbl>
    <w:p w14:paraId="6B23D84A" w14:textId="77777777" w:rsidR="004E130D" w:rsidRPr="0061157C" w:rsidRDefault="004E130D" w:rsidP="00982A77">
      <w:pPr>
        <w:pStyle w:val="AMORITO"/>
        <w:spacing w:line="276" w:lineRule="auto"/>
        <w:ind w:left="300" w:right="99" w:firstLine="0"/>
        <w:jc w:val="left"/>
        <w:rPr>
          <w:color w:val="000000"/>
          <w:lang w:val="ca-ES"/>
        </w:rPr>
      </w:pPr>
    </w:p>
    <w:p w14:paraId="592D8E56" w14:textId="77777777" w:rsidR="001355B9" w:rsidRPr="0061157C" w:rsidRDefault="001355B9" w:rsidP="00982A77">
      <w:pPr>
        <w:autoSpaceDE w:val="0"/>
        <w:adjustRightInd w:val="0"/>
        <w:spacing w:line="276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Per tant, es tracta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una avaluació que està integrada dins del procés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ensenyament i aprenentatge i no separada o desconnectada. Plantejament que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oposa al que concep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com una pràctica que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efectua al final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un període més o menys prolongat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ensenyament o al terme de la realització d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alguna unitat temàtica mitjançant un acte formal explícit de comprovació, com és posar una prova o </w:t>
      </w:r>
      <w:r w:rsidR="004E130D" w:rsidRPr="0061157C">
        <w:rPr>
          <w:rFonts w:ascii="Times New Roman" w:hAnsi="Times New Roman"/>
          <w:color w:val="000000"/>
          <w:sz w:val="24"/>
          <w:szCs w:val="24"/>
          <w:lang w:val="ca-ES"/>
        </w:rPr>
        <w:t>fer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un examen (Sanmartí, 2020).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intenta que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avaluació no </w:t>
      </w:r>
      <w:r w:rsidR="004E130D" w:rsidRPr="0061157C">
        <w:rPr>
          <w:rFonts w:ascii="Times New Roman" w:hAnsi="Times New Roman"/>
          <w:color w:val="000000"/>
          <w:sz w:val="24"/>
          <w:szCs w:val="24"/>
          <w:lang w:val="ca-ES"/>
        </w:rPr>
        <w:t>siga només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un acte que condu</w:t>
      </w:r>
      <w:r w:rsidR="004E130D" w:rsidRPr="0061157C">
        <w:rPr>
          <w:rFonts w:ascii="Times New Roman" w:hAnsi="Times New Roman"/>
          <w:color w:val="000000"/>
          <w:sz w:val="24"/>
          <w:szCs w:val="24"/>
          <w:lang w:val="ca-ES"/>
        </w:rPr>
        <w:t>ïsca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a posar una nota</w:t>
      </w:r>
      <w:r w:rsidR="004E130D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sinó que, sobretot, s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enteng</w:t>
      </w:r>
      <w:r w:rsidR="004E130D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com un procés de comprensió, de diàleg, de motivació cap a l</w:t>
      </w:r>
      <w:r w:rsidR="00F231E7" w:rsidRPr="0061157C">
        <w:rPr>
          <w:rFonts w:ascii="Times New Roman" w:hAnsi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aprenentatge tant del professor com dels alumnes. Una avaluació, a fi de comptes, com assenyalen autors com Fernández-Pérez (1986), Richard i Godbout (2000) Tolgfors i Öhman (2015)</w:t>
      </w:r>
      <w:r w:rsidR="004E130D" w:rsidRPr="0061157C">
        <w:rPr>
          <w:rFonts w:ascii="Times New Roman" w:hAnsi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que eduqu</w:t>
      </w:r>
      <w:r w:rsidR="004E130D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, que ens enseny</w:t>
      </w:r>
      <w:r w:rsidR="004E130D" w:rsidRPr="0061157C">
        <w:rPr>
          <w:rFonts w:ascii="Times New Roman" w:hAnsi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què és degut a què</w:t>
      </w:r>
      <w:r w:rsidR="00A567BF" w:rsidRPr="0061157C">
        <w:rPr>
          <w:rFonts w:ascii="Times New Roman" w:hAnsi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, una avaluació formativa i no únicament sumativa. En aquest sentit, </w:t>
      </w:r>
      <w:r w:rsidR="009A43DD" w:rsidRPr="0061157C">
        <w:rPr>
          <w:rFonts w:ascii="Times New Roman" w:hAnsi="Times New Roman"/>
          <w:color w:val="000000"/>
          <w:sz w:val="24"/>
          <w:szCs w:val="24"/>
          <w:lang w:val="ca-ES"/>
        </w:rPr>
        <w:t>perquè l’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>avaluació sig</w:t>
      </w:r>
      <w:r w:rsidR="004E130D" w:rsidRPr="0061157C">
        <w:rPr>
          <w:rFonts w:ascii="Times New Roman" w:hAnsi="Times New Roman"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realment educativa, emancipadora i il·luminativa </w:t>
      </w:r>
      <w:r w:rsidR="004E130D" w:rsidRPr="0061157C">
        <w:rPr>
          <w:rFonts w:ascii="Times New Roman" w:hAnsi="Times New Roman"/>
          <w:color w:val="000000"/>
          <w:sz w:val="24"/>
          <w:szCs w:val="24"/>
          <w:lang w:val="ca-ES"/>
        </w:rPr>
        <w:t>s’ha de concebre</w:t>
      </w:r>
      <w:r w:rsidRPr="0061157C">
        <w:rPr>
          <w:rFonts w:ascii="Times New Roman" w:hAnsi="Times New Roman"/>
          <w:color w:val="000000"/>
          <w:sz w:val="24"/>
          <w:szCs w:val="24"/>
          <w:lang w:val="ca-ES"/>
        </w:rPr>
        <w:t xml:space="preserve"> com:</w:t>
      </w:r>
    </w:p>
    <w:p w14:paraId="43BA5208" w14:textId="77777777" w:rsidR="001355B9" w:rsidRPr="0061157C" w:rsidRDefault="001355B9" w:rsidP="00982A77">
      <w:pPr>
        <w:pStyle w:val="AMORITO"/>
        <w:spacing w:line="276" w:lineRule="auto"/>
        <w:ind w:left="0" w:firstLine="0"/>
        <w:rPr>
          <w:b w:val="0"/>
          <w:color w:val="000000"/>
          <w:lang w:val="ca-ES"/>
        </w:rPr>
      </w:pPr>
    </w:p>
    <w:p w14:paraId="5DE9E01C" w14:textId="77777777" w:rsidR="004E130D" w:rsidRPr="0061157C" w:rsidRDefault="004E130D" w:rsidP="00C6209D">
      <w:pPr>
        <w:pStyle w:val="AMORITO"/>
        <w:spacing w:line="276" w:lineRule="auto"/>
        <w:ind w:left="426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Una reflexió sobre els processos d’ensenyament i aprenentatge, les finalitats que els orienten i els condicionants que els delimiten i els restringeixen.</w:t>
      </w:r>
    </w:p>
    <w:p w14:paraId="70477EE4" w14:textId="77777777" w:rsidR="00C6209D" w:rsidRPr="0061157C" w:rsidRDefault="00C6209D" w:rsidP="00C6209D">
      <w:pPr>
        <w:pStyle w:val="AMORITO"/>
        <w:spacing w:line="276" w:lineRule="auto"/>
        <w:ind w:left="426" w:firstLine="0"/>
        <w:rPr>
          <w:b w:val="0"/>
          <w:color w:val="000000"/>
          <w:lang w:val="ca-ES"/>
        </w:rPr>
      </w:pPr>
    </w:p>
    <w:p w14:paraId="01DBE02D" w14:textId="77777777" w:rsidR="001355B9" w:rsidRPr="0061157C" w:rsidRDefault="004E130D" w:rsidP="00982A77">
      <w:pPr>
        <w:pStyle w:val="AMORITO"/>
        <w:spacing w:line="276" w:lineRule="auto"/>
        <w:ind w:left="426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Un procés continuat de recerca que no es pot entendre únicament referida a l’aprenentatge assolit pels estudiants, sinó que ha de ser una valoració de tot el procés i de tots els elements que hi participen (docent, alumnes, assignatura, estratègies metodològiques, etc.). Una avaluació tant dels coneixements</w:t>
      </w:r>
      <w:r w:rsidR="00C6209D" w:rsidRPr="0061157C">
        <w:rPr>
          <w:b w:val="0"/>
          <w:color w:val="000000"/>
          <w:lang w:val="ca-ES"/>
        </w:rPr>
        <w:t xml:space="preserve"> com de les</w:t>
      </w:r>
      <w:r w:rsidRPr="0061157C">
        <w:rPr>
          <w:b w:val="0"/>
          <w:color w:val="000000"/>
          <w:lang w:val="ca-ES"/>
        </w:rPr>
        <w:t xml:space="preserve"> actituds i</w:t>
      </w:r>
      <w:r w:rsidR="00C6209D" w:rsidRPr="0061157C">
        <w:rPr>
          <w:b w:val="0"/>
          <w:color w:val="000000"/>
          <w:lang w:val="ca-ES"/>
        </w:rPr>
        <w:t xml:space="preserve"> les</w:t>
      </w:r>
      <w:r w:rsidRPr="0061157C">
        <w:rPr>
          <w:b w:val="0"/>
          <w:color w:val="000000"/>
          <w:lang w:val="ca-ES"/>
        </w:rPr>
        <w:t xml:space="preserve"> habilitats adquiri</w:t>
      </w:r>
      <w:r w:rsidR="00C6209D" w:rsidRPr="0061157C">
        <w:rPr>
          <w:b w:val="0"/>
          <w:color w:val="000000"/>
          <w:lang w:val="ca-ES"/>
        </w:rPr>
        <w:t>des</w:t>
      </w:r>
      <w:r w:rsidRPr="0061157C">
        <w:rPr>
          <w:b w:val="0"/>
          <w:color w:val="000000"/>
          <w:lang w:val="ca-ES"/>
        </w:rPr>
        <w:t xml:space="preserve"> pels discents i </w:t>
      </w:r>
      <w:r w:rsidR="00C6209D" w:rsidRPr="0061157C">
        <w:rPr>
          <w:b w:val="0"/>
          <w:color w:val="000000"/>
          <w:lang w:val="ca-ES"/>
        </w:rPr>
        <w:t xml:space="preserve">que no </w:t>
      </w:r>
      <w:r w:rsidRPr="0061157C">
        <w:rPr>
          <w:b w:val="0"/>
          <w:color w:val="000000"/>
          <w:lang w:val="ca-ES"/>
        </w:rPr>
        <w:t>es redueix al moment final del procés, sinó que es realitza en diversos moments i amb diverses estratègies</w:t>
      </w:r>
      <w:r w:rsidR="001355B9" w:rsidRPr="0061157C">
        <w:rPr>
          <w:b w:val="0"/>
          <w:color w:val="000000"/>
          <w:lang w:val="ca-ES"/>
        </w:rPr>
        <w:t>.</w:t>
      </w:r>
    </w:p>
    <w:p w14:paraId="6B33CED3" w14:textId="77777777" w:rsidR="001355B9" w:rsidRPr="0061157C" w:rsidRDefault="001355B9" w:rsidP="00982A77">
      <w:pPr>
        <w:pStyle w:val="AMORITO"/>
        <w:spacing w:line="276" w:lineRule="auto"/>
        <w:ind w:left="0" w:firstLine="0"/>
        <w:rPr>
          <w:b w:val="0"/>
          <w:color w:val="000000"/>
          <w:lang w:val="ca-ES"/>
        </w:rPr>
      </w:pPr>
    </w:p>
    <w:p w14:paraId="3D926280" w14:textId="77777777" w:rsidR="00493E94" w:rsidRPr="0061157C" w:rsidRDefault="00493E94" w:rsidP="00982A77">
      <w:pPr>
        <w:pStyle w:val="AMORITO"/>
        <w:spacing w:line="276" w:lineRule="auto"/>
        <w:ind w:left="0" w:firstLine="0"/>
        <w:rPr>
          <w:b w:val="0"/>
          <w:color w:val="000000"/>
          <w:lang w:val="ca-ES"/>
        </w:rPr>
      </w:pPr>
    </w:p>
    <w:p w14:paraId="33D99DFF" w14:textId="77777777" w:rsidR="001355B9" w:rsidRPr="0061157C" w:rsidRDefault="004E130D" w:rsidP="00493E94">
      <w:pPr>
        <w:pStyle w:val="ANGELITO"/>
        <w:spacing w:line="276" w:lineRule="auto"/>
        <w:ind w:left="426" w:firstLine="0"/>
        <w:rPr>
          <w:bCs w:val="0"/>
          <w:color w:val="000000"/>
          <w:lang w:val="ca-ES"/>
        </w:rPr>
      </w:pPr>
      <w:r w:rsidRPr="0061157C">
        <w:rPr>
          <w:color w:val="000000"/>
          <w:lang w:val="ca-ES"/>
        </w:rPr>
        <w:t xml:space="preserve">4. </w:t>
      </w:r>
      <w:r w:rsidR="001355B9" w:rsidRPr="0061157C">
        <w:rPr>
          <w:color w:val="000000"/>
          <w:lang w:val="ca-ES"/>
        </w:rPr>
        <w:t xml:space="preserve">Disseny de la recerca </w:t>
      </w:r>
    </w:p>
    <w:p w14:paraId="3E8EFCC7" w14:textId="77777777" w:rsidR="001355B9" w:rsidRPr="0061157C" w:rsidRDefault="001355B9" w:rsidP="00982A77">
      <w:pPr>
        <w:pStyle w:val="ANGELITO"/>
        <w:spacing w:line="276" w:lineRule="auto"/>
        <w:ind w:left="0" w:firstLine="284"/>
        <w:rPr>
          <w:bCs w:val="0"/>
          <w:color w:val="000000"/>
          <w:lang w:val="ca-ES"/>
        </w:rPr>
      </w:pPr>
    </w:p>
    <w:p w14:paraId="0E844087" w14:textId="77777777" w:rsidR="001355B9" w:rsidRPr="0061157C" w:rsidRDefault="001355B9" w:rsidP="00982A77">
      <w:pPr>
        <w:pStyle w:val="ANGELITO"/>
        <w:spacing w:line="276" w:lineRule="auto"/>
        <w:ind w:left="0" w:right="-81" w:firstLine="426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objectiu general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aquesta recerca era analitzar les metàfores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alumnat universitari d</w:t>
      </w:r>
      <w:r w:rsidR="00F231E7" w:rsidRPr="0061157C">
        <w:rPr>
          <w:b w:val="0"/>
          <w:color w:val="000000"/>
          <w:lang w:val="ca-ES"/>
        </w:rPr>
        <w:t>’</w:t>
      </w:r>
      <w:r w:rsidR="004E130D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ducació </w:t>
      </w:r>
      <w:r w:rsidR="004E130D" w:rsidRPr="0061157C">
        <w:rPr>
          <w:b w:val="0"/>
          <w:color w:val="000000"/>
          <w:lang w:val="ca-ES"/>
        </w:rPr>
        <w:t>f</w:t>
      </w:r>
      <w:r w:rsidRPr="0061157C">
        <w:rPr>
          <w:b w:val="0"/>
          <w:color w:val="000000"/>
          <w:lang w:val="ca-ES"/>
        </w:rPr>
        <w:t>ísica del curs acadèmic 2019-</w:t>
      </w:r>
      <w:r w:rsidR="004E130D" w:rsidRPr="0061157C">
        <w:rPr>
          <w:b w:val="0"/>
          <w:color w:val="000000"/>
          <w:lang w:val="ca-ES"/>
        </w:rPr>
        <w:t>20</w:t>
      </w:r>
      <w:r w:rsidRPr="0061157C">
        <w:rPr>
          <w:b w:val="0"/>
          <w:color w:val="000000"/>
          <w:lang w:val="ca-ES"/>
        </w:rPr>
        <w:t>20 sobre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viscuda. Es </w:t>
      </w:r>
      <w:r w:rsidR="004E130D" w:rsidRPr="0061157C">
        <w:rPr>
          <w:b w:val="0"/>
          <w:color w:val="000000"/>
          <w:lang w:val="ca-ES"/>
        </w:rPr>
        <w:t>volia</w:t>
      </w:r>
      <w:r w:rsidRPr="0061157C">
        <w:rPr>
          <w:b w:val="0"/>
          <w:color w:val="000000"/>
          <w:lang w:val="ca-ES"/>
        </w:rPr>
        <w:t xml:space="preserve"> constatar si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que havien viscut distava </w:t>
      </w:r>
      <w:r w:rsidR="00493E94" w:rsidRPr="0061157C">
        <w:rPr>
          <w:b w:val="0"/>
          <w:color w:val="000000"/>
          <w:lang w:val="ca-ES"/>
        </w:rPr>
        <w:t xml:space="preserve">molt </w:t>
      </w:r>
      <w:r w:rsidRPr="0061157C">
        <w:rPr>
          <w:b w:val="0"/>
          <w:color w:val="000000"/>
          <w:lang w:val="ca-ES"/>
        </w:rPr>
        <w:t xml:space="preserve">o </w:t>
      </w:r>
      <w:r w:rsidR="00493E94" w:rsidRPr="0061157C">
        <w:rPr>
          <w:b w:val="0"/>
          <w:color w:val="000000"/>
          <w:lang w:val="ca-ES"/>
        </w:rPr>
        <w:t>poc</w:t>
      </w:r>
      <w:r w:rsidRPr="0061157C">
        <w:rPr>
          <w:b w:val="0"/>
          <w:color w:val="000000"/>
          <w:lang w:val="ca-ES"/>
        </w:rPr>
        <w:t xml:space="preserve"> de foscors relatives a control, examen, certificació, competició, etc.</w:t>
      </w:r>
    </w:p>
    <w:p w14:paraId="02AC338B" w14:textId="77777777" w:rsidR="001355B9" w:rsidRPr="0061157C" w:rsidRDefault="001355B9" w:rsidP="00982A77">
      <w:pPr>
        <w:pStyle w:val="ANGELITO"/>
        <w:spacing w:line="276" w:lineRule="auto"/>
        <w:ind w:left="0" w:right="-81" w:firstLine="426"/>
        <w:rPr>
          <w:b w:val="0"/>
          <w:color w:val="000000"/>
          <w:lang w:val="ca-ES"/>
        </w:rPr>
      </w:pPr>
    </w:p>
    <w:p w14:paraId="23420D53" w14:textId="77777777" w:rsidR="001355B9" w:rsidRPr="0061157C" w:rsidRDefault="001355B9" w:rsidP="00982A77">
      <w:pPr>
        <w:pStyle w:val="ANGELITO"/>
        <w:spacing w:line="276" w:lineRule="auto"/>
        <w:ind w:left="0" w:right="-81" w:firstLine="426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Els objectius específics que es volien aconseguir eren els següents:</w:t>
      </w:r>
    </w:p>
    <w:p w14:paraId="3805FAFA" w14:textId="77777777" w:rsidR="001355B9" w:rsidRPr="0061157C" w:rsidRDefault="001355B9" w:rsidP="00982A77">
      <w:pPr>
        <w:pStyle w:val="ANGELITO"/>
        <w:spacing w:line="276" w:lineRule="auto"/>
        <w:ind w:left="0" w:right="-81" w:firstLine="426"/>
        <w:rPr>
          <w:b w:val="0"/>
          <w:color w:val="000000"/>
          <w:lang w:val="ca-ES"/>
        </w:rPr>
      </w:pPr>
    </w:p>
    <w:p w14:paraId="587A20C9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1</w:t>
      </w:r>
      <w:r w:rsidR="004E130D"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 xml:space="preserve">Delimitar les categories </w:t>
      </w:r>
      <w:r w:rsidR="00061AC8" w:rsidRPr="0061157C">
        <w:rPr>
          <w:b w:val="0"/>
          <w:color w:val="000000"/>
          <w:lang w:val="ca-ES"/>
        </w:rPr>
        <w:t>avaluadores</w:t>
      </w:r>
      <w:r w:rsidRPr="0061157C">
        <w:rPr>
          <w:b w:val="0"/>
          <w:color w:val="000000"/>
          <w:lang w:val="ca-ES"/>
        </w:rPr>
        <w:t xml:space="preserve"> que van caracteritzar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els anys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escolaritat.</w:t>
      </w:r>
    </w:p>
    <w:p w14:paraId="6048A24C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2</w:t>
      </w:r>
      <w:r w:rsidR="004E130D"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>Identificar quins tipus d</w:t>
      </w:r>
      <w:r w:rsidR="00C6209D" w:rsidRPr="0061157C">
        <w:rPr>
          <w:b w:val="0"/>
          <w:color w:val="000000"/>
          <w:lang w:val="ca-ES"/>
        </w:rPr>
        <w:t>e metàfores radiografien les prà</w:t>
      </w:r>
      <w:r w:rsidRPr="0061157C">
        <w:rPr>
          <w:b w:val="0"/>
          <w:color w:val="000000"/>
          <w:lang w:val="ca-ES"/>
        </w:rPr>
        <w:t xml:space="preserve">ctiques </w:t>
      </w:r>
      <w:r w:rsidR="00061AC8" w:rsidRPr="0061157C">
        <w:rPr>
          <w:b w:val="0"/>
          <w:color w:val="000000"/>
          <w:lang w:val="ca-ES"/>
        </w:rPr>
        <w:t>avaluadores</w:t>
      </w:r>
      <w:r w:rsidRPr="0061157C">
        <w:rPr>
          <w:b w:val="0"/>
          <w:color w:val="000000"/>
          <w:lang w:val="ca-ES"/>
        </w:rPr>
        <w:t xml:space="preserve"> viscudes.</w:t>
      </w:r>
    </w:p>
    <w:p w14:paraId="5D87314C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3</w:t>
      </w:r>
      <w:r w:rsidR="004E130D"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 xml:space="preserve">Classificar les metàfores pròpies de cadascuna de les </w:t>
      </w:r>
      <w:r w:rsidR="004E130D" w:rsidRPr="0061157C">
        <w:rPr>
          <w:b w:val="0"/>
          <w:color w:val="000000"/>
          <w:lang w:val="ca-ES"/>
        </w:rPr>
        <w:t>t</w:t>
      </w:r>
      <w:r w:rsidRPr="0061157C">
        <w:rPr>
          <w:b w:val="0"/>
          <w:color w:val="000000"/>
          <w:lang w:val="ca-ES"/>
        </w:rPr>
        <w:t xml:space="preserve">radicions </w:t>
      </w:r>
      <w:r w:rsidR="004E130D" w:rsidRPr="0061157C">
        <w:rPr>
          <w:b w:val="0"/>
          <w:color w:val="000000"/>
          <w:lang w:val="ca-ES"/>
        </w:rPr>
        <w:t>a</w:t>
      </w:r>
      <w:r w:rsidR="00061AC8" w:rsidRPr="0061157C">
        <w:rPr>
          <w:b w:val="0"/>
          <w:color w:val="000000"/>
          <w:lang w:val="ca-ES"/>
        </w:rPr>
        <w:t>valuadores</w:t>
      </w:r>
      <w:r w:rsidRPr="0061157C">
        <w:rPr>
          <w:b w:val="0"/>
          <w:color w:val="000000"/>
          <w:lang w:val="ca-ES"/>
        </w:rPr>
        <w:t xml:space="preserve">: </w:t>
      </w:r>
      <w:r w:rsidR="004E130D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xaminadora i </w:t>
      </w:r>
      <w:r w:rsidR="004E130D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ducativa. </w:t>
      </w:r>
    </w:p>
    <w:p w14:paraId="267B1BD5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i/>
          <w:color w:val="000000"/>
          <w:lang w:val="ca-ES"/>
        </w:rPr>
      </w:pPr>
    </w:p>
    <w:p w14:paraId="5BE79172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i/>
          <w:color w:val="000000"/>
          <w:lang w:val="ca-ES"/>
        </w:rPr>
        <w:t xml:space="preserve">Participants en la recerca. </w:t>
      </w:r>
      <w:r w:rsidRPr="0061157C">
        <w:rPr>
          <w:b w:val="0"/>
          <w:color w:val="000000"/>
          <w:lang w:val="ca-ES"/>
        </w:rPr>
        <w:t>Han participat en aquest estudi 275 estudiants del Grau de Magisteri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Educació Física de </w:t>
      </w:r>
      <w:r w:rsidR="004E130D" w:rsidRPr="0061157C">
        <w:rPr>
          <w:b w:val="0"/>
          <w:color w:val="000000"/>
          <w:lang w:val="ca-ES"/>
        </w:rPr>
        <w:t>p</w:t>
      </w:r>
      <w:r w:rsidRPr="0061157C">
        <w:rPr>
          <w:b w:val="0"/>
          <w:color w:val="000000"/>
          <w:lang w:val="ca-ES"/>
        </w:rPr>
        <w:t xml:space="preserve">rimer curs de diverses </w:t>
      </w:r>
      <w:r w:rsidR="004E130D" w:rsidRPr="0061157C">
        <w:rPr>
          <w:b w:val="0"/>
          <w:color w:val="000000"/>
          <w:lang w:val="ca-ES"/>
        </w:rPr>
        <w:t>u</w:t>
      </w:r>
      <w:r w:rsidRPr="0061157C">
        <w:rPr>
          <w:b w:val="0"/>
          <w:color w:val="000000"/>
          <w:lang w:val="ca-ES"/>
        </w:rPr>
        <w:t xml:space="preserve">niversitats </w:t>
      </w:r>
      <w:r w:rsidR="004E130D" w:rsidRPr="0061157C">
        <w:rPr>
          <w:b w:val="0"/>
          <w:color w:val="000000"/>
          <w:lang w:val="ca-ES"/>
        </w:rPr>
        <w:t>p</w:t>
      </w:r>
      <w:r w:rsidRPr="0061157C">
        <w:rPr>
          <w:b w:val="0"/>
          <w:color w:val="000000"/>
          <w:lang w:val="ca-ES"/>
        </w:rPr>
        <w:t>úbliques de la Comunitat Valenciana (Espanya) del curs 2019-</w:t>
      </w:r>
      <w:r w:rsidR="004E130D" w:rsidRPr="0061157C">
        <w:rPr>
          <w:b w:val="0"/>
          <w:color w:val="000000"/>
          <w:lang w:val="ca-ES"/>
        </w:rPr>
        <w:t>20</w:t>
      </w:r>
      <w:r w:rsidRPr="0061157C">
        <w:rPr>
          <w:b w:val="0"/>
          <w:color w:val="000000"/>
          <w:lang w:val="ca-ES"/>
        </w:rPr>
        <w:t>20. La participació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estudiantat </w:t>
      </w:r>
      <w:r w:rsidR="004E130D" w:rsidRPr="0061157C">
        <w:rPr>
          <w:b w:val="0"/>
          <w:color w:val="000000"/>
          <w:lang w:val="ca-ES"/>
        </w:rPr>
        <w:t xml:space="preserve">ha sigut </w:t>
      </w:r>
      <w:r w:rsidRPr="0061157C">
        <w:rPr>
          <w:b w:val="0"/>
          <w:color w:val="000000"/>
          <w:lang w:val="ca-ES"/>
        </w:rPr>
        <w:t xml:space="preserve">voluntària </w:t>
      </w:r>
      <w:r w:rsidR="004E130D" w:rsidRPr="0061157C">
        <w:rPr>
          <w:b w:val="0"/>
          <w:color w:val="000000"/>
          <w:lang w:val="ca-ES"/>
        </w:rPr>
        <w:t>i</w:t>
      </w:r>
      <w:r w:rsidRPr="0061157C">
        <w:rPr>
          <w:b w:val="0"/>
          <w:color w:val="000000"/>
          <w:lang w:val="ca-ES"/>
        </w:rPr>
        <w:t xml:space="preserve"> </w:t>
      </w:r>
      <w:r w:rsidR="004E130D" w:rsidRPr="0061157C">
        <w:rPr>
          <w:b w:val="0"/>
          <w:color w:val="000000"/>
          <w:lang w:val="ca-ES"/>
        </w:rPr>
        <w:t xml:space="preserve">hi </w:t>
      </w:r>
      <w:r w:rsidRPr="0061157C">
        <w:rPr>
          <w:b w:val="0"/>
          <w:color w:val="000000"/>
          <w:lang w:val="ca-ES"/>
        </w:rPr>
        <w:t xml:space="preserve">han participat estudiants de la Universitat de València, </w:t>
      </w:r>
      <w:r w:rsidR="004E130D" w:rsidRPr="0061157C">
        <w:rPr>
          <w:b w:val="0"/>
          <w:color w:val="000000"/>
          <w:lang w:val="ca-ES"/>
        </w:rPr>
        <w:t xml:space="preserve">de la </w:t>
      </w:r>
      <w:r w:rsidRPr="0061157C">
        <w:rPr>
          <w:b w:val="0"/>
          <w:color w:val="000000"/>
          <w:lang w:val="ca-ES"/>
        </w:rPr>
        <w:t>Universitat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Alacant i </w:t>
      </w:r>
      <w:r w:rsidR="004E130D" w:rsidRPr="0061157C">
        <w:rPr>
          <w:b w:val="0"/>
          <w:color w:val="000000"/>
          <w:lang w:val="ca-ES"/>
        </w:rPr>
        <w:t xml:space="preserve">de </w:t>
      </w:r>
      <w:r w:rsidRPr="0061157C">
        <w:rPr>
          <w:b w:val="0"/>
          <w:color w:val="000000"/>
          <w:lang w:val="ca-ES"/>
        </w:rPr>
        <w:t xml:space="preserve">la Universitat Jaume I de Castelló. </w:t>
      </w:r>
      <w:r w:rsidR="004E130D" w:rsidRPr="0061157C">
        <w:rPr>
          <w:b w:val="0"/>
          <w:color w:val="000000"/>
          <w:lang w:val="ca-ES"/>
        </w:rPr>
        <w:t>L</w:t>
      </w:r>
      <w:r w:rsidRPr="0061157C">
        <w:rPr>
          <w:b w:val="0"/>
          <w:color w:val="000000"/>
          <w:lang w:val="ca-ES"/>
        </w:rPr>
        <w:t>a taula 1 especifica el nombre exacte de participants</w:t>
      </w:r>
      <w:r w:rsidR="00493E94" w:rsidRPr="0061157C">
        <w:rPr>
          <w:b w:val="0"/>
          <w:color w:val="000000"/>
          <w:lang w:val="ca-ES"/>
        </w:rPr>
        <w:t>.</w:t>
      </w:r>
    </w:p>
    <w:p w14:paraId="5DC39ECD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34AFF6E4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i/>
          <w:iCs/>
          <w:color w:val="000000"/>
          <w:sz w:val="18"/>
          <w:szCs w:val="18"/>
          <w:lang w:val="ca-ES"/>
        </w:rPr>
      </w:pPr>
      <w:r w:rsidRPr="0061157C">
        <w:rPr>
          <w:b w:val="0"/>
          <w:i/>
          <w:iCs/>
          <w:color w:val="000000"/>
          <w:sz w:val="18"/>
          <w:szCs w:val="18"/>
          <w:lang w:val="ca-ES"/>
        </w:rPr>
        <w:t>Taula 1</w:t>
      </w:r>
      <w:r w:rsidR="004E130D" w:rsidRPr="0061157C">
        <w:rPr>
          <w:b w:val="0"/>
          <w:i/>
          <w:iCs/>
          <w:color w:val="000000"/>
          <w:sz w:val="18"/>
          <w:szCs w:val="18"/>
          <w:lang w:val="ca-ES"/>
        </w:rPr>
        <w:t>.</w:t>
      </w:r>
      <w:r w:rsidRPr="0061157C">
        <w:rPr>
          <w:b w:val="0"/>
          <w:i/>
          <w:iCs/>
          <w:color w:val="000000"/>
          <w:sz w:val="18"/>
          <w:szCs w:val="18"/>
          <w:lang w:val="ca-ES"/>
        </w:rPr>
        <w:t xml:space="preserve"> Mostra participant</w:t>
      </w:r>
    </w:p>
    <w:p w14:paraId="5D9F4931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sz w:val="20"/>
          <w:szCs w:val="20"/>
          <w:lang w:val="ca-ES"/>
        </w:rPr>
      </w:pPr>
      <w:r w:rsidRPr="0061157C">
        <w:rPr>
          <w:b w:val="0"/>
          <w:color w:val="000000"/>
          <w:sz w:val="20"/>
          <w:szCs w:val="20"/>
          <w:lang w:val="ca-ES"/>
        </w:rPr>
        <w:t>____________________________________________________________________________________</w:t>
      </w:r>
    </w:p>
    <w:tbl>
      <w:tblPr>
        <w:tblStyle w:val="Tablanormal51"/>
        <w:tblW w:w="0" w:type="auto"/>
        <w:tblInd w:w="1307" w:type="dxa"/>
        <w:tblLook w:val="00A0" w:firstRow="1" w:lastRow="0" w:firstColumn="1" w:lastColumn="0" w:noHBand="0" w:noVBand="0"/>
      </w:tblPr>
      <w:tblGrid>
        <w:gridCol w:w="6284"/>
      </w:tblGrid>
      <w:tr w:rsidR="001355B9" w:rsidRPr="0061157C" w14:paraId="02E1A150" w14:textId="77777777" w:rsidTr="00A03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84" w:type="dxa"/>
          </w:tcPr>
          <w:p w14:paraId="42C7B7C4" w14:textId="77777777" w:rsidR="001355B9" w:rsidRPr="0061157C" w:rsidRDefault="001355B9" w:rsidP="00982A77">
            <w:pPr>
              <w:pStyle w:val="ANGELITO"/>
              <w:spacing w:line="276" w:lineRule="auto"/>
              <w:ind w:left="0" w:right="0" w:firstLine="0"/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</w:pPr>
          </w:p>
        </w:tc>
      </w:tr>
      <w:tr w:rsidR="001355B9" w:rsidRPr="0061157C" w14:paraId="15689FDA" w14:textId="77777777" w:rsidTr="00A0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4" w:type="dxa"/>
          </w:tcPr>
          <w:p w14:paraId="24F63C00" w14:textId="77777777" w:rsidR="001355B9" w:rsidRPr="0061157C" w:rsidRDefault="001355B9" w:rsidP="00982A77">
            <w:pPr>
              <w:pStyle w:val="ANGELITO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ind w:left="0" w:right="0" w:firstLine="0"/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  <w:t>Universitats Nombre de participants</w:t>
            </w:r>
          </w:p>
        </w:tc>
      </w:tr>
      <w:tr w:rsidR="001355B9" w:rsidRPr="0061157C" w14:paraId="6348DEB9" w14:textId="77777777" w:rsidTr="00A0366B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4" w:type="dxa"/>
          </w:tcPr>
          <w:p w14:paraId="69C91C20" w14:textId="77777777" w:rsidR="001355B9" w:rsidRPr="0061157C" w:rsidRDefault="001355B9" w:rsidP="00C6209D">
            <w:pPr>
              <w:pStyle w:val="ANGELITO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ind w:left="0" w:right="0" w:firstLine="0"/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  <w:t>Universitat de València</w:t>
            </w:r>
            <w:r w:rsidR="00C6209D" w:rsidRPr="0061157C"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  <w:t xml:space="preserve">             </w:t>
            </w:r>
            <w:r w:rsidR="00F231E7" w:rsidRPr="0061157C"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  <w:t xml:space="preserve"> </w:t>
            </w:r>
            <w:r w:rsidR="00C6209D" w:rsidRPr="0061157C"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  <w:t>225</w:t>
            </w:r>
            <w:r w:rsidR="00C6209D" w:rsidRPr="0061157C"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  <w:tab/>
            </w:r>
          </w:p>
        </w:tc>
      </w:tr>
      <w:tr w:rsidR="001355B9" w:rsidRPr="0061157C" w14:paraId="661E14F4" w14:textId="77777777" w:rsidTr="00A0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4" w:type="dxa"/>
          </w:tcPr>
          <w:p w14:paraId="7D955D02" w14:textId="77777777" w:rsidR="001355B9" w:rsidRPr="0061157C" w:rsidRDefault="001355B9" w:rsidP="00982A77">
            <w:pPr>
              <w:pStyle w:val="ANGELITO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ind w:left="0" w:right="0" w:firstLine="0"/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  <w:t>Universitat de Alacant</w:t>
            </w:r>
            <w:r w:rsidR="00E21D6C" w:rsidRPr="0061157C"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  <w:t xml:space="preserve">            </w:t>
            </w:r>
            <w:r w:rsidRPr="0061157C"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  <w:t xml:space="preserve"> </w:t>
            </w:r>
            <w:r w:rsidR="00C6209D" w:rsidRPr="0061157C"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  <w:t xml:space="preserve">   </w:t>
            </w:r>
            <w:r w:rsidRPr="0061157C"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  <w:t>33</w:t>
            </w:r>
          </w:p>
        </w:tc>
      </w:tr>
      <w:tr w:rsidR="001355B9" w:rsidRPr="0061157C" w14:paraId="22A8D9E8" w14:textId="77777777" w:rsidTr="00A0366B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4" w:type="dxa"/>
          </w:tcPr>
          <w:p w14:paraId="2B16BEF7" w14:textId="77777777" w:rsidR="001355B9" w:rsidRPr="0061157C" w:rsidRDefault="001355B9" w:rsidP="00C6209D">
            <w:pPr>
              <w:pStyle w:val="ANGELITO"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76" w:lineRule="auto"/>
              <w:ind w:left="0" w:right="0" w:firstLine="0"/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  <w:t>Universitat Jaume I Castelló</w:t>
            </w:r>
            <w:r w:rsidR="00E21D6C" w:rsidRPr="0061157C"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  <w:t xml:space="preserve">     </w:t>
            </w:r>
            <w:r w:rsidR="00F231E7" w:rsidRPr="0061157C"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  <w:t xml:space="preserve"> </w:t>
            </w:r>
            <w:r w:rsidRPr="0061157C">
              <w:rPr>
                <w:rFonts w:cs="Times New Roman"/>
                <w:b w:val="0"/>
                <w:color w:val="000000"/>
                <w:sz w:val="18"/>
                <w:szCs w:val="18"/>
                <w:lang w:val="ca-ES"/>
              </w:rPr>
              <w:t>17</w:t>
            </w:r>
          </w:p>
        </w:tc>
      </w:tr>
    </w:tbl>
    <w:p w14:paraId="42BC5A65" w14:textId="77777777" w:rsidR="001355B9" w:rsidRPr="0061157C" w:rsidRDefault="001355B9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</w:pP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t>________________________________________________________________________________</w:t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Cs/>
          <w:color w:val="000000"/>
          <w:sz w:val="18"/>
          <w:szCs w:val="18"/>
          <w:lang w:val="ca-ES"/>
        </w:rPr>
        <w:softHyphen/>
      </w:r>
    </w:p>
    <w:p w14:paraId="4EE4A89C" w14:textId="77777777" w:rsidR="001355B9" w:rsidRPr="0061157C" w:rsidRDefault="001355B9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ca-ES"/>
        </w:rPr>
      </w:pPr>
    </w:p>
    <w:p w14:paraId="3525534C" w14:textId="77777777" w:rsidR="001355B9" w:rsidRPr="0061157C" w:rsidRDefault="001355B9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 xml:space="preserve">Disseny de la recerca. </w:t>
      </w:r>
      <w:r w:rsidR="00493E94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S’ha emprat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una metodologia qualitativa 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de tipus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hermenèutic. </w:t>
      </w:r>
      <w:r w:rsidR="00493E94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S’ha dissenyat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un qüestionari amb una sola pregunta oberta per 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indagar 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sobre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una qüestió relativa a les metàfores </w:t>
      </w:r>
      <w:r w:rsidR="00061AC8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avaluadores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La qüestió que </w:t>
      </w:r>
      <w:r w:rsidR="00493E94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s’ha presenta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alumnat </w:t>
      </w:r>
      <w:r w:rsidR="00493E94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ha sigut la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següent: 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“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Descriu les 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m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etàfores que 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més bé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representen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avaluació viscuda en els teus anys com a estudiant en 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ecundària o 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b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atxillerat</w:t>
      </w:r>
      <w:r w:rsidR="00A567BF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”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. </w:t>
      </w:r>
      <w:r w:rsidR="00493E94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S’ha explicat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estudiantat que havia de 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dir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les metàfores i després descriure-les i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fins i tot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493E94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que 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la descripció podia anar acompanyada d’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un dibuix.</w:t>
      </w:r>
    </w:p>
    <w:p w14:paraId="73F9504A" w14:textId="77777777" w:rsidR="001355B9" w:rsidRPr="0061157C" w:rsidRDefault="001355B9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3E8A243D" w14:textId="77777777" w:rsidR="001355B9" w:rsidRPr="0061157C" w:rsidRDefault="001355B9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i/>
          <w:iCs/>
          <w:color w:val="000000"/>
          <w:sz w:val="24"/>
          <w:szCs w:val="24"/>
          <w:lang w:val="ca-ES"/>
        </w:rPr>
        <w:t>Anàlisi de les dades</w:t>
      </w:r>
    </w:p>
    <w:p w14:paraId="549D0DA7" w14:textId="77777777" w:rsidR="001355B9" w:rsidRPr="0061157C" w:rsidRDefault="001355B9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2821A32D" w14:textId="77777777" w:rsidR="001355B9" w:rsidRPr="0061157C" w:rsidRDefault="001355B9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Per a la interpretació de les respostes donades a la pregunta formulada </w:t>
      </w:r>
      <w:r w:rsidR="00493E94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s’ha 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empra</w:t>
      </w:r>
      <w:r w:rsidR="00493E94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t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el mètode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anàlisi de contingut. Posteriorment s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ha 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fet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un procés de codificació i categorització de les dades recollides. S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ha optat per no u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sar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programes informàtics per a l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anàlisi. 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La taula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2 presenta el disseny de les categories que emergeix</w:t>
      </w:r>
      <w:r w:rsidR="00C6209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en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anàlisi de dades i que hem 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emprat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com a estructura bàsica per 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la presentació d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els resultats. A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hora de codificar la informació s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ha partit de la idea que les metàfores 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proposades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pels estudiants d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ducació </w:t>
      </w:r>
      <w:r w:rsidR="004E130D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f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ísica són codis </w:t>
      </w:r>
      <w:r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>in vi</w:t>
      </w:r>
      <w:r w:rsidR="00865173" w:rsidRPr="0061157C">
        <w:rPr>
          <w:rFonts w:ascii="Times New Roman" w:hAnsi="Times New Roman" w:cs="Times New Roman"/>
          <w:i/>
          <w:color w:val="000000"/>
          <w:sz w:val="24"/>
          <w:szCs w:val="24"/>
          <w:lang w:val="ca-ES"/>
        </w:rPr>
        <w:t>u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proposats pels participants en la investigació </w:t>
      </w:r>
      <w:r w:rsidR="00D64F9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i,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fins i tot</w:t>
      </w:r>
      <w:r w:rsidR="00D64F9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algunes han emergit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anàlisi de les respostes donades. </w:t>
      </w:r>
    </w:p>
    <w:p w14:paraId="2D7DB138" w14:textId="77777777" w:rsidR="001355B9" w:rsidRPr="0061157C" w:rsidRDefault="001355B9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4A0469D7" w14:textId="77777777" w:rsidR="001355B9" w:rsidRPr="0061157C" w:rsidRDefault="001355B9" w:rsidP="00982A77">
      <w:pPr>
        <w:pStyle w:val="RIEnormal"/>
        <w:spacing w:before="0" w:beforeAutospacing="0" w:after="0" w:afterAutospacing="0" w:line="276" w:lineRule="auto"/>
        <w:ind w:firstLine="284"/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</w:pPr>
      <w:r w:rsidRPr="0061157C"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  <w:t>Taula 2</w:t>
      </w:r>
    </w:p>
    <w:p w14:paraId="265D354C" w14:textId="77777777" w:rsidR="001355B9" w:rsidRPr="0061157C" w:rsidRDefault="001355B9" w:rsidP="00982A77">
      <w:pPr>
        <w:pStyle w:val="RIEnormal"/>
        <w:spacing w:before="0" w:beforeAutospacing="0" w:after="0" w:afterAutospacing="0" w:line="276" w:lineRule="auto"/>
        <w:ind w:firstLine="284"/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</w:pPr>
      <w:r w:rsidRPr="0061157C"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  <w:softHyphen/>
        <w:t>Categories elaborades per a l</w:t>
      </w:r>
      <w:r w:rsidR="00F231E7" w:rsidRPr="0061157C"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  <w:t>’</w:t>
      </w:r>
      <w:r w:rsidRPr="0061157C">
        <w:rPr>
          <w:rFonts w:ascii="Times New Roman" w:hAnsi="Times New Roman" w:cs="Times New Roman"/>
          <w:i/>
          <w:iCs/>
          <w:color w:val="000000"/>
          <w:sz w:val="18"/>
          <w:szCs w:val="18"/>
          <w:lang w:val="ca-ES"/>
        </w:rPr>
        <w:t>anàlisi de dades</w:t>
      </w:r>
    </w:p>
    <w:p w14:paraId="60D2766E" w14:textId="77777777" w:rsidR="001355B9" w:rsidRPr="0061157C" w:rsidRDefault="001355B9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val="ca-ES"/>
        </w:rPr>
      </w:pPr>
      <w:r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t>________________________________________________________________________________</w:t>
      </w:r>
      <w:r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softHyphen/>
        <w:t>__</w:t>
      </w:r>
    </w:p>
    <w:p w14:paraId="0516414A" w14:textId="77777777" w:rsidR="001355B9" w:rsidRPr="0061157C" w:rsidRDefault="001355B9" w:rsidP="00D64F90">
      <w:pPr>
        <w:pStyle w:val="ANGELITO"/>
        <w:spacing w:line="276" w:lineRule="auto"/>
        <w:ind w:left="567" w:right="-81" w:firstLine="0"/>
        <w:jc w:val="left"/>
        <w:rPr>
          <w:b w:val="0"/>
          <w:color w:val="000000"/>
          <w:sz w:val="18"/>
          <w:szCs w:val="18"/>
          <w:lang w:val="ca-ES"/>
        </w:rPr>
      </w:pPr>
      <w:r w:rsidRPr="0061157C">
        <w:rPr>
          <w:b w:val="0"/>
          <w:color w:val="000000"/>
          <w:sz w:val="18"/>
          <w:szCs w:val="18"/>
          <w:lang w:val="ca-ES"/>
        </w:rPr>
        <w:t>1</w:t>
      </w:r>
      <w:r w:rsidR="004E130D" w:rsidRPr="0061157C">
        <w:rPr>
          <w:b w:val="0"/>
          <w:color w:val="000000"/>
          <w:sz w:val="18"/>
          <w:szCs w:val="18"/>
          <w:lang w:val="ca-ES"/>
        </w:rPr>
        <w:t xml:space="preserve">. </w:t>
      </w:r>
      <w:r w:rsidRPr="0061157C">
        <w:rPr>
          <w:b w:val="0"/>
          <w:color w:val="000000"/>
          <w:sz w:val="18"/>
          <w:szCs w:val="18"/>
          <w:lang w:val="ca-ES"/>
        </w:rPr>
        <w:t xml:space="preserve">Sentiments </w:t>
      </w:r>
      <w:r w:rsidR="00061AC8" w:rsidRPr="0061157C">
        <w:rPr>
          <w:b w:val="0"/>
          <w:color w:val="000000"/>
          <w:sz w:val="18"/>
          <w:szCs w:val="18"/>
          <w:lang w:val="ca-ES"/>
        </w:rPr>
        <w:t>avaluadors</w:t>
      </w:r>
      <w:r w:rsidRPr="0061157C">
        <w:rPr>
          <w:b w:val="0"/>
          <w:color w:val="000000"/>
          <w:sz w:val="18"/>
          <w:szCs w:val="18"/>
          <w:lang w:val="ca-ES"/>
        </w:rPr>
        <w:t>: por, desconcert, etc.</w:t>
      </w:r>
    </w:p>
    <w:p w14:paraId="41D379DE" w14:textId="77777777" w:rsidR="001355B9" w:rsidRPr="0061157C" w:rsidRDefault="001355B9" w:rsidP="00D64F90">
      <w:pPr>
        <w:pStyle w:val="ANGELITO"/>
        <w:spacing w:line="276" w:lineRule="auto"/>
        <w:ind w:left="567" w:right="-81" w:firstLine="0"/>
        <w:jc w:val="left"/>
        <w:rPr>
          <w:b w:val="0"/>
          <w:color w:val="000000"/>
          <w:sz w:val="18"/>
          <w:szCs w:val="18"/>
          <w:lang w:val="ca-ES"/>
        </w:rPr>
      </w:pPr>
      <w:r w:rsidRPr="0061157C">
        <w:rPr>
          <w:b w:val="0"/>
          <w:color w:val="000000"/>
          <w:sz w:val="18"/>
          <w:szCs w:val="18"/>
          <w:lang w:val="ca-ES"/>
        </w:rPr>
        <w:t>2</w:t>
      </w:r>
      <w:r w:rsidR="004E130D" w:rsidRPr="0061157C">
        <w:rPr>
          <w:b w:val="0"/>
          <w:color w:val="000000"/>
          <w:sz w:val="18"/>
          <w:szCs w:val="18"/>
          <w:lang w:val="ca-ES"/>
        </w:rPr>
        <w:t xml:space="preserve">. </w:t>
      </w:r>
      <w:r w:rsidRPr="0061157C">
        <w:rPr>
          <w:b w:val="0"/>
          <w:color w:val="000000"/>
          <w:sz w:val="18"/>
          <w:szCs w:val="18"/>
          <w:lang w:val="ca-ES"/>
        </w:rPr>
        <w:t xml:space="preserve">Dificultats </w:t>
      </w:r>
      <w:r w:rsidR="00061AC8" w:rsidRPr="0061157C">
        <w:rPr>
          <w:b w:val="0"/>
          <w:color w:val="000000"/>
          <w:sz w:val="18"/>
          <w:szCs w:val="18"/>
          <w:lang w:val="ca-ES"/>
        </w:rPr>
        <w:t>avaluadores</w:t>
      </w:r>
      <w:r w:rsidR="004E130D" w:rsidRPr="0061157C">
        <w:rPr>
          <w:b w:val="0"/>
          <w:color w:val="000000"/>
          <w:sz w:val="18"/>
          <w:szCs w:val="18"/>
          <w:lang w:val="ca-ES"/>
        </w:rPr>
        <w:t>.</w:t>
      </w:r>
    </w:p>
    <w:p w14:paraId="68F70626" w14:textId="77777777" w:rsidR="001355B9" w:rsidRPr="0061157C" w:rsidRDefault="001355B9" w:rsidP="00D64F90">
      <w:pPr>
        <w:pStyle w:val="ANGELITO"/>
        <w:spacing w:line="276" w:lineRule="auto"/>
        <w:ind w:left="567" w:right="-81" w:firstLine="0"/>
        <w:jc w:val="left"/>
        <w:rPr>
          <w:b w:val="0"/>
          <w:color w:val="000000"/>
          <w:sz w:val="18"/>
          <w:szCs w:val="18"/>
          <w:lang w:val="ca-ES"/>
        </w:rPr>
      </w:pPr>
      <w:r w:rsidRPr="0061157C">
        <w:rPr>
          <w:b w:val="0"/>
          <w:color w:val="000000"/>
          <w:sz w:val="18"/>
          <w:szCs w:val="18"/>
          <w:lang w:val="ca-ES"/>
        </w:rPr>
        <w:t>3</w:t>
      </w:r>
      <w:r w:rsidR="004E130D" w:rsidRPr="0061157C">
        <w:rPr>
          <w:b w:val="0"/>
          <w:color w:val="000000"/>
          <w:sz w:val="18"/>
          <w:szCs w:val="18"/>
          <w:lang w:val="ca-ES"/>
        </w:rPr>
        <w:t xml:space="preserve">. </w:t>
      </w:r>
      <w:r w:rsidRPr="0061157C">
        <w:rPr>
          <w:b w:val="0"/>
          <w:color w:val="000000"/>
          <w:sz w:val="18"/>
          <w:szCs w:val="18"/>
          <w:lang w:val="ca-ES"/>
        </w:rPr>
        <w:t xml:space="preserve">Procediments </w:t>
      </w:r>
      <w:r w:rsidR="00061AC8" w:rsidRPr="0061157C">
        <w:rPr>
          <w:b w:val="0"/>
          <w:color w:val="000000"/>
          <w:sz w:val="18"/>
          <w:szCs w:val="18"/>
          <w:lang w:val="ca-ES"/>
        </w:rPr>
        <w:t>avaluadors</w:t>
      </w:r>
      <w:r w:rsidR="004E130D" w:rsidRPr="0061157C">
        <w:rPr>
          <w:b w:val="0"/>
          <w:color w:val="000000"/>
          <w:sz w:val="18"/>
          <w:szCs w:val="18"/>
          <w:lang w:val="ca-ES"/>
        </w:rPr>
        <w:t>.</w:t>
      </w:r>
    </w:p>
    <w:p w14:paraId="67B3CB1A" w14:textId="77777777" w:rsidR="001355B9" w:rsidRPr="0061157C" w:rsidRDefault="001355B9" w:rsidP="00D64F90">
      <w:pPr>
        <w:pStyle w:val="ANGELITO"/>
        <w:spacing w:line="276" w:lineRule="auto"/>
        <w:ind w:left="567" w:right="-81" w:firstLine="0"/>
        <w:jc w:val="left"/>
        <w:rPr>
          <w:b w:val="0"/>
          <w:color w:val="000000"/>
          <w:sz w:val="18"/>
          <w:szCs w:val="18"/>
          <w:lang w:val="ca-ES"/>
        </w:rPr>
      </w:pPr>
      <w:r w:rsidRPr="0061157C">
        <w:rPr>
          <w:b w:val="0"/>
          <w:color w:val="000000"/>
          <w:sz w:val="18"/>
          <w:szCs w:val="18"/>
          <w:lang w:val="ca-ES"/>
        </w:rPr>
        <w:t>4</w:t>
      </w:r>
      <w:r w:rsidR="004E130D" w:rsidRPr="0061157C">
        <w:rPr>
          <w:b w:val="0"/>
          <w:color w:val="000000"/>
          <w:sz w:val="18"/>
          <w:szCs w:val="18"/>
          <w:lang w:val="ca-ES"/>
        </w:rPr>
        <w:t xml:space="preserve">. </w:t>
      </w:r>
      <w:r w:rsidRPr="0061157C">
        <w:rPr>
          <w:b w:val="0"/>
          <w:color w:val="000000"/>
          <w:sz w:val="18"/>
          <w:szCs w:val="18"/>
          <w:lang w:val="ca-ES"/>
        </w:rPr>
        <w:t>Curr</w:t>
      </w:r>
      <w:r w:rsidR="00D64F90" w:rsidRPr="0061157C">
        <w:rPr>
          <w:b w:val="0"/>
          <w:color w:val="000000"/>
          <w:sz w:val="18"/>
          <w:szCs w:val="18"/>
          <w:lang w:val="ca-ES"/>
        </w:rPr>
        <w:t>í</w:t>
      </w:r>
      <w:r w:rsidRPr="0061157C">
        <w:rPr>
          <w:b w:val="0"/>
          <w:color w:val="000000"/>
          <w:sz w:val="18"/>
          <w:szCs w:val="18"/>
          <w:lang w:val="ca-ES"/>
        </w:rPr>
        <w:t>culum avaluador</w:t>
      </w:r>
      <w:r w:rsidR="004E130D" w:rsidRPr="0061157C">
        <w:rPr>
          <w:b w:val="0"/>
          <w:color w:val="000000"/>
          <w:sz w:val="18"/>
          <w:szCs w:val="18"/>
          <w:lang w:val="ca-ES"/>
        </w:rPr>
        <w:t>.</w:t>
      </w:r>
    </w:p>
    <w:p w14:paraId="7783827A" w14:textId="77777777" w:rsidR="001355B9" w:rsidRPr="0061157C" w:rsidRDefault="001355B9" w:rsidP="00D64F90">
      <w:pPr>
        <w:pStyle w:val="ANGELITO"/>
        <w:spacing w:line="276" w:lineRule="auto"/>
        <w:ind w:left="567" w:right="-81" w:firstLine="0"/>
        <w:jc w:val="left"/>
        <w:rPr>
          <w:b w:val="0"/>
          <w:color w:val="000000"/>
          <w:sz w:val="18"/>
          <w:szCs w:val="18"/>
          <w:lang w:val="ca-ES"/>
        </w:rPr>
      </w:pPr>
      <w:r w:rsidRPr="0061157C">
        <w:rPr>
          <w:b w:val="0"/>
          <w:color w:val="000000"/>
          <w:sz w:val="18"/>
          <w:szCs w:val="18"/>
          <w:lang w:val="ca-ES"/>
        </w:rPr>
        <w:t>5</w:t>
      </w:r>
      <w:r w:rsidR="004E130D" w:rsidRPr="0061157C">
        <w:rPr>
          <w:b w:val="0"/>
          <w:color w:val="000000"/>
          <w:sz w:val="18"/>
          <w:szCs w:val="18"/>
          <w:lang w:val="ca-ES"/>
        </w:rPr>
        <w:t xml:space="preserve">. </w:t>
      </w:r>
      <w:r w:rsidRPr="0061157C">
        <w:rPr>
          <w:b w:val="0"/>
          <w:color w:val="000000"/>
          <w:sz w:val="18"/>
          <w:szCs w:val="18"/>
          <w:lang w:val="ca-ES"/>
        </w:rPr>
        <w:t>Avaluació orientada al desenvolupament de processos mentals catalogats com</w:t>
      </w:r>
      <w:r w:rsidR="00383B69" w:rsidRPr="0061157C">
        <w:rPr>
          <w:b w:val="0"/>
          <w:color w:val="000000"/>
          <w:sz w:val="18"/>
          <w:szCs w:val="18"/>
          <w:lang w:val="ca-ES"/>
        </w:rPr>
        <w:t xml:space="preserve"> a</w:t>
      </w:r>
      <w:r w:rsidR="004E130D" w:rsidRPr="0061157C">
        <w:rPr>
          <w:b w:val="0"/>
          <w:color w:val="000000"/>
          <w:sz w:val="18"/>
          <w:szCs w:val="18"/>
          <w:lang w:val="ca-ES"/>
        </w:rPr>
        <w:t xml:space="preserve"> </w:t>
      </w:r>
      <w:r w:rsidRPr="0061157C">
        <w:rPr>
          <w:b w:val="0"/>
          <w:color w:val="000000"/>
          <w:sz w:val="18"/>
          <w:szCs w:val="18"/>
          <w:lang w:val="ca-ES"/>
        </w:rPr>
        <w:t>memorització, repetició, etc.</w:t>
      </w:r>
    </w:p>
    <w:p w14:paraId="0B3180F4" w14:textId="77777777" w:rsidR="001355B9" w:rsidRPr="0061157C" w:rsidRDefault="001355B9" w:rsidP="00D64F90">
      <w:pPr>
        <w:pStyle w:val="ANGELITO"/>
        <w:spacing w:line="276" w:lineRule="auto"/>
        <w:ind w:left="567" w:right="-81" w:firstLine="0"/>
        <w:jc w:val="left"/>
        <w:rPr>
          <w:b w:val="0"/>
          <w:color w:val="000000"/>
          <w:sz w:val="18"/>
          <w:szCs w:val="18"/>
          <w:lang w:val="ca-ES"/>
        </w:rPr>
      </w:pPr>
      <w:r w:rsidRPr="0061157C">
        <w:rPr>
          <w:b w:val="0"/>
          <w:color w:val="000000"/>
          <w:sz w:val="18"/>
          <w:szCs w:val="18"/>
          <w:lang w:val="ca-ES"/>
        </w:rPr>
        <w:t>6</w:t>
      </w:r>
      <w:r w:rsidR="004E130D" w:rsidRPr="0061157C">
        <w:rPr>
          <w:b w:val="0"/>
          <w:color w:val="000000"/>
          <w:sz w:val="18"/>
          <w:szCs w:val="18"/>
          <w:lang w:val="ca-ES"/>
        </w:rPr>
        <w:t xml:space="preserve">. </w:t>
      </w:r>
      <w:r w:rsidRPr="0061157C">
        <w:rPr>
          <w:b w:val="0"/>
          <w:color w:val="000000"/>
          <w:sz w:val="18"/>
          <w:szCs w:val="18"/>
          <w:lang w:val="ca-ES"/>
        </w:rPr>
        <w:t xml:space="preserve">Tatuatge </w:t>
      </w:r>
      <w:r w:rsidR="00061AC8" w:rsidRPr="0061157C">
        <w:rPr>
          <w:b w:val="0"/>
          <w:color w:val="000000"/>
          <w:sz w:val="18"/>
          <w:szCs w:val="18"/>
          <w:lang w:val="ca-ES"/>
        </w:rPr>
        <w:t>avaluador</w:t>
      </w:r>
      <w:r w:rsidR="004E130D" w:rsidRPr="0061157C">
        <w:rPr>
          <w:b w:val="0"/>
          <w:color w:val="000000"/>
          <w:sz w:val="18"/>
          <w:szCs w:val="18"/>
          <w:lang w:val="ca-ES"/>
        </w:rPr>
        <w:t>.</w:t>
      </w:r>
    </w:p>
    <w:p w14:paraId="052CC339" w14:textId="77777777" w:rsidR="001355B9" w:rsidRPr="0061157C" w:rsidRDefault="001355B9" w:rsidP="00D64F90">
      <w:pPr>
        <w:pStyle w:val="ANGELITO"/>
        <w:spacing w:line="276" w:lineRule="auto"/>
        <w:ind w:left="567" w:right="-81" w:firstLine="0"/>
        <w:jc w:val="left"/>
        <w:rPr>
          <w:b w:val="0"/>
          <w:color w:val="000000"/>
          <w:sz w:val="18"/>
          <w:szCs w:val="18"/>
          <w:lang w:val="ca-ES"/>
        </w:rPr>
      </w:pPr>
      <w:r w:rsidRPr="0061157C">
        <w:rPr>
          <w:b w:val="0"/>
          <w:color w:val="000000"/>
          <w:sz w:val="18"/>
          <w:szCs w:val="18"/>
          <w:lang w:val="ca-ES"/>
        </w:rPr>
        <w:t>7</w:t>
      </w:r>
      <w:r w:rsidR="004E130D" w:rsidRPr="0061157C">
        <w:rPr>
          <w:b w:val="0"/>
          <w:color w:val="000000"/>
          <w:sz w:val="18"/>
          <w:szCs w:val="18"/>
          <w:lang w:val="ca-ES"/>
        </w:rPr>
        <w:t xml:space="preserve">. </w:t>
      </w:r>
      <w:r w:rsidRPr="0061157C">
        <w:rPr>
          <w:b w:val="0"/>
          <w:color w:val="000000"/>
          <w:sz w:val="18"/>
          <w:szCs w:val="18"/>
          <w:lang w:val="ca-ES"/>
        </w:rPr>
        <w:t xml:space="preserve">Exigències </w:t>
      </w:r>
      <w:r w:rsidR="00061AC8" w:rsidRPr="0061157C">
        <w:rPr>
          <w:b w:val="0"/>
          <w:color w:val="000000"/>
          <w:sz w:val="18"/>
          <w:szCs w:val="18"/>
          <w:lang w:val="ca-ES"/>
        </w:rPr>
        <w:t>avaluadores</w:t>
      </w:r>
      <w:r w:rsidR="004E130D" w:rsidRPr="0061157C">
        <w:rPr>
          <w:b w:val="0"/>
          <w:color w:val="000000"/>
          <w:sz w:val="18"/>
          <w:szCs w:val="18"/>
          <w:lang w:val="ca-ES"/>
        </w:rPr>
        <w:t>.</w:t>
      </w:r>
    </w:p>
    <w:p w14:paraId="214A0620" w14:textId="77777777" w:rsidR="001355B9" w:rsidRPr="0061157C" w:rsidRDefault="001355B9" w:rsidP="00D64F90">
      <w:pPr>
        <w:pStyle w:val="ANGELITO"/>
        <w:spacing w:line="276" w:lineRule="auto"/>
        <w:ind w:left="567" w:right="-81" w:firstLine="0"/>
        <w:jc w:val="left"/>
        <w:rPr>
          <w:b w:val="0"/>
          <w:color w:val="000000"/>
          <w:sz w:val="18"/>
          <w:szCs w:val="18"/>
          <w:lang w:val="ca-ES"/>
        </w:rPr>
      </w:pPr>
      <w:r w:rsidRPr="0061157C">
        <w:rPr>
          <w:b w:val="0"/>
          <w:color w:val="000000"/>
          <w:sz w:val="18"/>
          <w:szCs w:val="18"/>
          <w:lang w:val="ca-ES"/>
        </w:rPr>
        <w:t>8</w:t>
      </w:r>
      <w:r w:rsidR="004E130D" w:rsidRPr="0061157C">
        <w:rPr>
          <w:b w:val="0"/>
          <w:color w:val="000000"/>
          <w:sz w:val="18"/>
          <w:szCs w:val="18"/>
          <w:lang w:val="ca-ES"/>
        </w:rPr>
        <w:t xml:space="preserve">. </w:t>
      </w:r>
      <w:r w:rsidRPr="0061157C">
        <w:rPr>
          <w:b w:val="0"/>
          <w:color w:val="000000"/>
          <w:sz w:val="18"/>
          <w:szCs w:val="18"/>
          <w:lang w:val="ca-ES"/>
        </w:rPr>
        <w:t>Avaluació orientada al control</w:t>
      </w:r>
      <w:r w:rsidR="004E130D" w:rsidRPr="0061157C">
        <w:rPr>
          <w:b w:val="0"/>
          <w:color w:val="000000"/>
          <w:sz w:val="18"/>
          <w:szCs w:val="18"/>
          <w:lang w:val="ca-ES"/>
        </w:rPr>
        <w:t>.</w:t>
      </w:r>
    </w:p>
    <w:p w14:paraId="2FD9B7BE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color w:val="000000"/>
          <w:sz w:val="18"/>
          <w:szCs w:val="18"/>
          <w:lang w:val="ca-ES"/>
        </w:rPr>
      </w:pPr>
      <w:r w:rsidRPr="0061157C">
        <w:rPr>
          <w:b w:val="0"/>
          <w:color w:val="000000"/>
          <w:sz w:val="18"/>
          <w:szCs w:val="18"/>
          <w:lang w:val="ca-ES"/>
        </w:rPr>
        <w:t>9</w:t>
      </w:r>
      <w:r w:rsidR="004E130D" w:rsidRPr="0061157C">
        <w:rPr>
          <w:b w:val="0"/>
          <w:color w:val="000000"/>
          <w:sz w:val="18"/>
          <w:szCs w:val="18"/>
          <w:lang w:val="ca-ES"/>
        </w:rPr>
        <w:t xml:space="preserve">. </w:t>
      </w:r>
      <w:r w:rsidRPr="0061157C">
        <w:rPr>
          <w:b w:val="0"/>
          <w:color w:val="000000"/>
          <w:sz w:val="18"/>
          <w:szCs w:val="18"/>
          <w:lang w:val="ca-ES"/>
        </w:rPr>
        <w:t>Avaluació com a acreditació o reconeixement social</w:t>
      </w:r>
      <w:r w:rsidR="004E130D" w:rsidRPr="0061157C">
        <w:rPr>
          <w:b w:val="0"/>
          <w:color w:val="000000"/>
          <w:sz w:val="18"/>
          <w:szCs w:val="18"/>
          <w:lang w:val="ca-ES"/>
        </w:rPr>
        <w:t>.</w:t>
      </w:r>
    </w:p>
    <w:p w14:paraId="4E6ABDC1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color w:val="000000"/>
          <w:sz w:val="18"/>
          <w:szCs w:val="18"/>
          <w:lang w:val="ca-ES"/>
        </w:rPr>
      </w:pPr>
      <w:r w:rsidRPr="0061157C">
        <w:rPr>
          <w:b w:val="0"/>
          <w:color w:val="000000"/>
          <w:sz w:val="18"/>
          <w:szCs w:val="18"/>
          <w:lang w:val="ca-ES"/>
        </w:rPr>
        <w:t>10</w:t>
      </w:r>
      <w:r w:rsidR="004E130D" w:rsidRPr="0061157C">
        <w:rPr>
          <w:b w:val="0"/>
          <w:color w:val="000000"/>
          <w:sz w:val="18"/>
          <w:szCs w:val="18"/>
          <w:lang w:val="ca-ES"/>
        </w:rPr>
        <w:t xml:space="preserve">. </w:t>
      </w:r>
      <w:r w:rsidRPr="0061157C">
        <w:rPr>
          <w:b w:val="0"/>
          <w:color w:val="000000"/>
          <w:sz w:val="18"/>
          <w:szCs w:val="18"/>
          <w:lang w:val="ca-ES"/>
        </w:rPr>
        <w:t>Avaluació uniformadora.</w:t>
      </w:r>
    </w:p>
    <w:p w14:paraId="6FFE64C2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color w:val="000000"/>
          <w:sz w:val="18"/>
          <w:szCs w:val="18"/>
          <w:lang w:val="ca-ES"/>
        </w:rPr>
      </w:pPr>
      <w:r w:rsidRPr="0061157C">
        <w:rPr>
          <w:b w:val="0"/>
          <w:color w:val="000000"/>
          <w:sz w:val="18"/>
          <w:szCs w:val="18"/>
          <w:lang w:val="ca-ES"/>
        </w:rPr>
        <w:t>11</w:t>
      </w:r>
      <w:r w:rsidR="004E130D" w:rsidRPr="0061157C">
        <w:rPr>
          <w:b w:val="0"/>
          <w:color w:val="000000"/>
          <w:sz w:val="18"/>
          <w:szCs w:val="18"/>
          <w:lang w:val="ca-ES"/>
        </w:rPr>
        <w:t>. Estrès</w:t>
      </w:r>
      <w:r w:rsidRPr="0061157C">
        <w:rPr>
          <w:b w:val="0"/>
          <w:color w:val="000000"/>
          <w:sz w:val="18"/>
          <w:szCs w:val="18"/>
          <w:lang w:val="ca-ES"/>
        </w:rPr>
        <w:t xml:space="preserve"> </w:t>
      </w:r>
      <w:r w:rsidR="00061AC8" w:rsidRPr="0061157C">
        <w:rPr>
          <w:b w:val="0"/>
          <w:color w:val="000000"/>
          <w:sz w:val="18"/>
          <w:szCs w:val="18"/>
          <w:lang w:val="ca-ES"/>
        </w:rPr>
        <w:t>avaluador</w:t>
      </w:r>
      <w:r w:rsidRPr="0061157C">
        <w:rPr>
          <w:b w:val="0"/>
          <w:color w:val="000000"/>
          <w:sz w:val="18"/>
          <w:szCs w:val="18"/>
          <w:lang w:val="ca-ES"/>
        </w:rPr>
        <w:t>.</w:t>
      </w:r>
    </w:p>
    <w:p w14:paraId="0D6C69E7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color w:val="000000"/>
          <w:sz w:val="18"/>
          <w:szCs w:val="18"/>
          <w:lang w:val="ca-ES"/>
        </w:rPr>
      </w:pPr>
      <w:r w:rsidRPr="0061157C">
        <w:rPr>
          <w:b w:val="0"/>
          <w:color w:val="000000"/>
          <w:sz w:val="18"/>
          <w:szCs w:val="18"/>
          <w:lang w:val="ca-ES"/>
        </w:rPr>
        <w:t>12</w:t>
      </w:r>
      <w:r w:rsidR="004E130D" w:rsidRPr="0061157C">
        <w:rPr>
          <w:b w:val="0"/>
          <w:color w:val="000000"/>
          <w:sz w:val="18"/>
          <w:szCs w:val="18"/>
          <w:lang w:val="ca-ES"/>
        </w:rPr>
        <w:t xml:space="preserve">. </w:t>
      </w:r>
      <w:r w:rsidRPr="0061157C">
        <w:rPr>
          <w:b w:val="0"/>
          <w:color w:val="000000"/>
          <w:sz w:val="18"/>
          <w:szCs w:val="18"/>
          <w:lang w:val="ca-ES"/>
        </w:rPr>
        <w:t>Avaluació com a aprenentatge</w:t>
      </w:r>
      <w:r w:rsidR="004E130D" w:rsidRPr="0061157C">
        <w:rPr>
          <w:b w:val="0"/>
          <w:color w:val="000000"/>
          <w:sz w:val="18"/>
          <w:szCs w:val="18"/>
          <w:lang w:val="ca-ES"/>
        </w:rPr>
        <w:t>.</w:t>
      </w:r>
    </w:p>
    <w:p w14:paraId="13278D7A" w14:textId="77777777" w:rsidR="001355B9" w:rsidRPr="0061157C" w:rsidRDefault="001355B9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val="ca-ES"/>
        </w:rPr>
      </w:pPr>
      <w:r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t>_______________________________________________________________________________</w:t>
      </w:r>
      <w:r w:rsidR="00FC77DC" w:rsidRPr="0061157C">
        <w:rPr>
          <w:rFonts w:ascii="Times New Roman" w:hAnsi="Times New Roman" w:cs="Times New Roman"/>
          <w:color w:val="000000"/>
          <w:sz w:val="18"/>
          <w:szCs w:val="18"/>
          <w:lang w:val="ca-ES"/>
        </w:rPr>
        <w:t>_</w:t>
      </w:r>
    </w:p>
    <w:p w14:paraId="6F6B2A87" w14:textId="77777777" w:rsidR="001355B9" w:rsidRPr="0061157C" w:rsidRDefault="001355B9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  <w:lang w:val="ca-ES"/>
        </w:rPr>
      </w:pPr>
    </w:p>
    <w:p w14:paraId="7D4B797F" w14:textId="77777777" w:rsidR="00D64F90" w:rsidRPr="0061157C" w:rsidRDefault="00D64F90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a-ES"/>
        </w:rPr>
      </w:pPr>
    </w:p>
    <w:p w14:paraId="5380F219" w14:textId="77777777" w:rsidR="001355B9" w:rsidRPr="0061157C" w:rsidRDefault="001355B9" w:rsidP="00982A77">
      <w:pPr>
        <w:pStyle w:val="RIEnormal"/>
        <w:spacing w:before="0" w:beforeAutospacing="0" w:after="0" w:afterAutospacing="0"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 w:cs="Times New Roman"/>
          <w:b/>
          <w:color w:val="000000"/>
          <w:sz w:val="24"/>
          <w:szCs w:val="24"/>
          <w:lang w:val="ca-ES"/>
        </w:rPr>
        <w:t>5</w:t>
      </w:r>
      <w:r w:rsidR="004E130D" w:rsidRPr="0061157C">
        <w:rPr>
          <w:rFonts w:ascii="Times New Roman" w:hAnsi="Times New Roman" w:cs="Times New Roman"/>
          <w:b/>
          <w:color w:val="000000"/>
          <w:sz w:val="24"/>
          <w:szCs w:val="24"/>
          <w:lang w:val="ca-ES"/>
        </w:rPr>
        <w:t xml:space="preserve">. </w:t>
      </w:r>
      <w:r w:rsidRPr="0061157C">
        <w:rPr>
          <w:rFonts w:ascii="Times New Roman" w:hAnsi="Times New Roman" w:cs="Times New Roman"/>
          <w:b/>
          <w:color w:val="000000"/>
          <w:sz w:val="24"/>
          <w:szCs w:val="24"/>
          <w:lang w:val="ca-ES"/>
        </w:rPr>
        <w:t>Resultats i discussió</w:t>
      </w:r>
    </w:p>
    <w:p w14:paraId="14D497C1" w14:textId="77777777" w:rsidR="001355B9" w:rsidRPr="0061157C" w:rsidRDefault="001355B9" w:rsidP="00982A77">
      <w:pPr>
        <w:pStyle w:val="RIEnormal"/>
        <w:tabs>
          <w:tab w:val="left" w:pos="567"/>
        </w:tabs>
        <w:spacing w:before="0" w:beforeAutospacing="0" w:after="0" w:afterAutospacing="0"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ca-ES"/>
        </w:rPr>
      </w:pPr>
    </w:p>
    <w:p w14:paraId="3ACE8574" w14:textId="77777777" w:rsidR="001355B9" w:rsidRPr="0061157C" w:rsidRDefault="001355B9" w:rsidP="00982A77">
      <w:pPr>
        <w:pStyle w:val="RIEnormal"/>
        <w:tabs>
          <w:tab w:val="left" w:pos="567"/>
        </w:tabs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/>
          <w:color w:val="000000"/>
          <w:lang w:val="ca-ES"/>
        </w:rPr>
      </w:pP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Aquest apartat s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ha organitzat </w:t>
      </w:r>
      <w:r w:rsidR="00857C7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segons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el sistema de categories presentat a la taula 2. </w:t>
      </w:r>
      <w:r w:rsidR="00857C7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Com que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la recerca és de </w:t>
      </w:r>
      <w:r w:rsidR="00857C7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tipus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qualitatiu, hem unit en el mateix apartat la presentació de resultats i la discussió. Per al tr</w:t>
      </w:r>
      <w:r w:rsidR="00D64F90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actament de les dades s’ha efectuat 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una anàlisi </w:t>
      </w:r>
      <w:bookmarkStart w:id="18" w:name="_Hlk64289165"/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de contingut qualitatiu</w:t>
      </w:r>
      <w:r w:rsidR="00413B5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i la informació obtinguda s’ha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organitzat per metàfores. Hem de matisar que les categories han </w:t>
      </w:r>
      <w:r w:rsidR="00413B5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sigut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dissenyades per la investigadora, en canvi, les metàfores són les que han explicitat els estudiants.</w:t>
      </w:r>
      <w:bookmarkEnd w:id="18"/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En algunes</w:t>
      </w:r>
      <w:r w:rsidR="00413B51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metàfores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</w:t>
      </w:r>
      <w:r w:rsidR="0085770A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s’esmenten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 xml:space="preserve"> paraules textuals de l</w:t>
      </w:r>
      <w:r w:rsidR="00F231E7"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 w:cs="Times New Roman"/>
          <w:color w:val="000000"/>
          <w:sz w:val="24"/>
          <w:szCs w:val="24"/>
          <w:lang w:val="ca-ES"/>
        </w:rPr>
        <w:t>estudiantat.</w:t>
      </w:r>
    </w:p>
    <w:p w14:paraId="1FE291C7" w14:textId="77777777" w:rsidR="001355B9" w:rsidRPr="0061157C" w:rsidRDefault="001355B9" w:rsidP="00982A77">
      <w:pPr>
        <w:pStyle w:val="ANGELITO"/>
        <w:spacing w:line="276" w:lineRule="auto"/>
        <w:ind w:left="0" w:right="-81" w:firstLine="360"/>
        <w:rPr>
          <w:b w:val="0"/>
          <w:color w:val="000000"/>
          <w:lang w:val="ca-ES"/>
        </w:rPr>
      </w:pPr>
    </w:p>
    <w:p w14:paraId="51FF4294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 continuació es descriuen les metàfores que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engloben en cadascuna de les categories proposades i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expliquen textualment els comentaris que els estudiants han </w:t>
      </w:r>
      <w:r w:rsidR="00413B51" w:rsidRPr="0061157C">
        <w:rPr>
          <w:b w:val="0"/>
          <w:color w:val="000000"/>
          <w:lang w:val="ca-ES"/>
        </w:rPr>
        <w:t>fet</w:t>
      </w:r>
      <w:r w:rsidRPr="0061157C">
        <w:rPr>
          <w:b w:val="0"/>
          <w:color w:val="000000"/>
          <w:lang w:val="ca-ES"/>
        </w:rPr>
        <w:t xml:space="preserve"> per </w:t>
      </w:r>
      <w:r w:rsidR="00413B51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relatar el significat de cadascuna: </w:t>
      </w:r>
    </w:p>
    <w:p w14:paraId="48AA05F3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i/>
          <w:iCs/>
          <w:color w:val="000000"/>
          <w:lang w:val="ca-ES"/>
        </w:rPr>
      </w:pPr>
    </w:p>
    <w:p w14:paraId="3DB3217B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u w:val="single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1</w:t>
      </w:r>
      <w:r w:rsidR="00413B51" w:rsidRPr="0061157C">
        <w:rPr>
          <w:b w:val="0"/>
          <w:i/>
          <w:iCs/>
          <w:color w:val="000000"/>
          <w:lang w:val="ca-ES"/>
        </w:rPr>
        <w:t xml:space="preserve">. </w:t>
      </w:r>
      <w:r w:rsidRPr="0061157C">
        <w:rPr>
          <w:b w:val="0"/>
          <w:i/>
          <w:iCs/>
          <w:color w:val="000000"/>
          <w:lang w:val="ca-ES"/>
        </w:rPr>
        <w:t xml:space="preserve">Sentiments </w:t>
      </w:r>
      <w:r w:rsidR="00061AC8" w:rsidRPr="0061157C">
        <w:rPr>
          <w:b w:val="0"/>
          <w:i/>
          <w:iCs/>
          <w:color w:val="000000"/>
          <w:lang w:val="ca-ES"/>
        </w:rPr>
        <w:t>avaluadors</w:t>
      </w:r>
      <w:r w:rsidRPr="0061157C">
        <w:rPr>
          <w:b w:val="0"/>
          <w:i/>
          <w:iCs/>
          <w:color w:val="000000"/>
          <w:lang w:val="ca-ES"/>
        </w:rPr>
        <w:t xml:space="preserve">: por, desconcert, etc. </w:t>
      </w:r>
    </w:p>
    <w:p w14:paraId="1C183C3C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u w:val="single"/>
          <w:lang w:val="ca-ES"/>
        </w:rPr>
      </w:pPr>
    </w:p>
    <w:p w14:paraId="68CB8763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Que engloba les metàfores següents:</w:t>
      </w:r>
    </w:p>
    <w:p w14:paraId="6315C6A4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55726E13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="00280879" w:rsidRPr="0061157C">
        <w:rPr>
          <w:b w:val="0"/>
          <w:color w:val="000000"/>
          <w:lang w:val="ca-ES"/>
        </w:rPr>
        <w:t>avaluació com un oceà</w:t>
      </w:r>
    </w:p>
    <w:p w14:paraId="21F5A95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Metàfora que </w:t>
      </w:r>
      <w:r w:rsidR="00D64F90" w:rsidRPr="0061157C">
        <w:rPr>
          <w:b w:val="0"/>
          <w:color w:val="000000"/>
          <w:lang w:val="ca-ES"/>
        </w:rPr>
        <w:t xml:space="preserve">vol dir que </w:t>
      </w:r>
      <w:r w:rsidRPr="0061157C">
        <w:rPr>
          <w:b w:val="0"/>
          <w:color w:val="000000"/>
          <w:lang w:val="ca-ES"/>
        </w:rPr>
        <w:t>igual que a</w:t>
      </w:r>
      <w:r w:rsidR="00413B51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413B51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mar hi ha molta aigua, vessem moltes llàgrimes per la por </w:t>
      </w:r>
      <w:r w:rsidR="00413B51" w:rsidRPr="0061157C">
        <w:rPr>
          <w:b w:val="0"/>
          <w:color w:val="000000"/>
          <w:lang w:val="ca-ES"/>
        </w:rPr>
        <w:t>de</w:t>
      </w:r>
      <w:r w:rsidRPr="0061157C">
        <w:rPr>
          <w:b w:val="0"/>
          <w:color w:val="000000"/>
          <w:lang w:val="ca-ES"/>
        </w:rPr>
        <w:t xml:space="preserve"> suspendre, etc.</w:t>
      </w:r>
    </w:p>
    <w:p w14:paraId="686E51A9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6B3F9F2D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</w:t>
      </w:r>
      <w:r w:rsidR="00890A71" w:rsidRPr="0061157C">
        <w:rPr>
          <w:b w:val="0"/>
          <w:color w:val="000000"/>
          <w:lang w:val="ca-ES"/>
        </w:rPr>
        <w:t>el desfici</w:t>
      </w:r>
      <w:r w:rsidRPr="0061157C">
        <w:rPr>
          <w:b w:val="0"/>
          <w:color w:val="000000"/>
          <w:lang w:val="ca-ES"/>
        </w:rPr>
        <w:t xml:space="preserve">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infern</w:t>
      </w:r>
    </w:p>
    <w:p w14:paraId="02CA78F0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Metàfora referida al</w:t>
      </w:r>
      <w:r w:rsidR="00890A71" w:rsidRPr="0061157C">
        <w:rPr>
          <w:b w:val="0"/>
          <w:color w:val="000000"/>
          <w:lang w:val="ca-ES"/>
        </w:rPr>
        <w:t xml:space="preserve"> desfici </w:t>
      </w:r>
      <w:r w:rsidRPr="0061157C">
        <w:rPr>
          <w:b w:val="0"/>
          <w:color w:val="000000"/>
          <w:lang w:val="ca-ES"/>
        </w:rPr>
        <w:t>que se sent abans de la data dels exàmens que no deix</w:t>
      </w:r>
      <w:r w:rsidR="00D64F90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descansar ni dormir.</w:t>
      </w:r>
    </w:p>
    <w:p w14:paraId="2C8E3EC5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680ACC2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890A71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</w:t>
      </w:r>
      <w:r w:rsidR="00890A71" w:rsidRPr="0061157C">
        <w:rPr>
          <w:b w:val="0"/>
          <w:color w:val="000000"/>
          <w:lang w:val="ca-ES"/>
        </w:rPr>
        <w:t xml:space="preserve"> una</w:t>
      </w:r>
      <w:r w:rsidR="00280879" w:rsidRPr="0061157C">
        <w:rPr>
          <w:b w:val="0"/>
          <w:color w:val="000000"/>
          <w:lang w:val="ca-ES"/>
        </w:rPr>
        <w:t xml:space="preserve"> </w:t>
      </w:r>
      <w:r w:rsidR="00D64F90" w:rsidRPr="0061157C">
        <w:rPr>
          <w:b w:val="0"/>
          <w:color w:val="000000"/>
          <w:lang w:val="ca-ES"/>
        </w:rPr>
        <w:t>visita a cal</w:t>
      </w:r>
      <w:r w:rsidR="00280879" w:rsidRPr="0061157C">
        <w:rPr>
          <w:b w:val="0"/>
          <w:color w:val="000000"/>
          <w:lang w:val="ca-ES"/>
        </w:rPr>
        <w:t xml:space="preserve"> metge</w:t>
      </w:r>
    </w:p>
    <w:p w14:paraId="0146FB0B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Sempre quan </w:t>
      </w:r>
      <w:r w:rsidR="00890A71" w:rsidRPr="0061157C">
        <w:rPr>
          <w:b w:val="0"/>
          <w:color w:val="000000"/>
          <w:lang w:val="ca-ES"/>
        </w:rPr>
        <w:t xml:space="preserve">fas </w:t>
      </w:r>
      <w:r w:rsidRPr="0061157C">
        <w:rPr>
          <w:b w:val="0"/>
          <w:color w:val="000000"/>
          <w:lang w:val="ca-ES"/>
        </w:rPr>
        <w:t xml:space="preserve">un examen </w:t>
      </w:r>
      <w:r w:rsidR="00890A71" w:rsidRPr="0061157C">
        <w:rPr>
          <w:b w:val="0"/>
          <w:color w:val="000000"/>
          <w:lang w:val="ca-ES"/>
        </w:rPr>
        <w:t xml:space="preserve">tens </w:t>
      </w:r>
      <w:r w:rsidRPr="0061157C">
        <w:rPr>
          <w:b w:val="0"/>
          <w:color w:val="000000"/>
          <w:lang w:val="ca-ES"/>
        </w:rPr>
        <w:t xml:space="preserve">nervis per si </w:t>
      </w:r>
      <w:r w:rsidR="00890A71" w:rsidRPr="0061157C">
        <w:rPr>
          <w:b w:val="0"/>
          <w:color w:val="000000"/>
          <w:lang w:val="ca-ES"/>
        </w:rPr>
        <w:t>ix</w:t>
      </w:r>
      <w:r w:rsidRPr="0061157C">
        <w:rPr>
          <w:b w:val="0"/>
          <w:color w:val="000000"/>
          <w:lang w:val="ca-ES"/>
        </w:rPr>
        <w:t xml:space="preserve"> malament, com quan </w:t>
      </w:r>
      <w:r w:rsidR="009A43DD" w:rsidRPr="0061157C">
        <w:rPr>
          <w:b w:val="0"/>
          <w:color w:val="000000"/>
          <w:lang w:val="ca-ES"/>
        </w:rPr>
        <w:t>vas</w:t>
      </w:r>
      <w:r w:rsidRPr="0061157C">
        <w:rPr>
          <w:b w:val="0"/>
          <w:color w:val="000000"/>
          <w:lang w:val="ca-ES"/>
        </w:rPr>
        <w:t xml:space="preserve"> a la consulta del metge</w:t>
      </w:r>
      <w:r w:rsidR="00890A71" w:rsidRPr="0061157C">
        <w:rPr>
          <w:b w:val="0"/>
          <w:color w:val="000000"/>
          <w:lang w:val="ca-ES"/>
        </w:rPr>
        <w:t>, qu</w:t>
      </w:r>
      <w:r w:rsidR="00D64F90" w:rsidRPr="0061157C">
        <w:rPr>
          <w:b w:val="0"/>
          <w:color w:val="000000"/>
          <w:lang w:val="ca-ES"/>
        </w:rPr>
        <w:t>e</w:t>
      </w:r>
      <w:r w:rsidR="00890A71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no saps qu</w:t>
      </w:r>
      <w:r w:rsidR="00890A71" w:rsidRPr="0061157C">
        <w:rPr>
          <w:b w:val="0"/>
          <w:color w:val="000000"/>
          <w:lang w:val="ca-ES"/>
        </w:rPr>
        <w:t>è</w:t>
      </w:r>
      <w:r w:rsidRPr="0061157C">
        <w:rPr>
          <w:b w:val="0"/>
          <w:color w:val="000000"/>
          <w:lang w:val="ca-ES"/>
        </w:rPr>
        <w:t xml:space="preserve"> et diagnosticarà.</w:t>
      </w:r>
    </w:p>
    <w:p w14:paraId="1B1986AD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3D505EBC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2</w:t>
      </w:r>
      <w:r w:rsidR="00890A71" w:rsidRPr="0061157C">
        <w:rPr>
          <w:b w:val="0"/>
          <w:i/>
          <w:iCs/>
          <w:color w:val="000000"/>
          <w:lang w:val="ca-ES"/>
        </w:rPr>
        <w:t xml:space="preserve">. </w:t>
      </w:r>
      <w:r w:rsidRPr="0061157C">
        <w:rPr>
          <w:b w:val="0"/>
          <w:i/>
          <w:iCs/>
          <w:color w:val="000000"/>
          <w:lang w:val="ca-ES"/>
        </w:rPr>
        <w:t xml:space="preserve">Dificultats </w:t>
      </w:r>
      <w:r w:rsidR="00061AC8" w:rsidRPr="0061157C">
        <w:rPr>
          <w:b w:val="0"/>
          <w:i/>
          <w:iCs/>
          <w:color w:val="000000"/>
          <w:lang w:val="ca-ES"/>
        </w:rPr>
        <w:t>avaluadores</w:t>
      </w:r>
    </w:p>
    <w:p w14:paraId="4F4F2701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2A982549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Que engloba les metàfores següents:</w:t>
      </w:r>
    </w:p>
    <w:p w14:paraId="29DB25C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57452F57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E21D6C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el cim de l</w:t>
      </w:r>
      <w:r w:rsidR="00F231E7" w:rsidRPr="0061157C">
        <w:rPr>
          <w:b w:val="0"/>
          <w:color w:val="000000"/>
          <w:lang w:val="ca-ES"/>
        </w:rPr>
        <w:t>’</w:t>
      </w:r>
      <w:r w:rsidR="00996C67" w:rsidRPr="0061157C">
        <w:rPr>
          <w:b w:val="0"/>
          <w:color w:val="000000"/>
          <w:lang w:val="ca-ES"/>
        </w:rPr>
        <w:t>Everest</w:t>
      </w:r>
    </w:p>
    <w:p w14:paraId="1435F39A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és símil de lluita i </w:t>
      </w:r>
      <w:r w:rsidR="0085770A" w:rsidRPr="0061157C">
        <w:rPr>
          <w:b w:val="0"/>
          <w:color w:val="000000"/>
          <w:lang w:val="ca-ES"/>
        </w:rPr>
        <w:t>d’</w:t>
      </w:r>
      <w:r w:rsidRPr="0061157C">
        <w:rPr>
          <w:b w:val="0"/>
          <w:color w:val="000000"/>
          <w:lang w:val="ca-ES"/>
        </w:rPr>
        <w:t xml:space="preserve">esforç per </w:t>
      </w:r>
      <w:r w:rsidR="00890A71" w:rsidRPr="0061157C">
        <w:rPr>
          <w:b w:val="0"/>
          <w:color w:val="000000"/>
          <w:lang w:val="ca-ES"/>
        </w:rPr>
        <w:t>a fer</w:t>
      </w:r>
      <w:r w:rsidRPr="0061157C">
        <w:rPr>
          <w:b w:val="0"/>
          <w:color w:val="000000"/>
          <w:lang w:val="ca-ES"/>
        </w:rPr>
        <w:t xml:space="preserve"> el cim</w:t>
      </w:r>
      <w:r w:rsidR="009A43DD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que és passar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examen</w:t>
      </w:r>
      <w:r w:rsidR="00890A71" w:rsidRPr="0061157C">
        <w:rPr>
          <w:b w:val="0"/>
          <w:color w:val="000000"/>
          <w:lang w:val="ca-ES"/>
        </w:rPr>
        <w:t>.</w:t>
      </w:r>
      <w:r w:rsidRPr="0061157C">
        <w:rPr>
          <w:b w:val="0"/>
          <w:color w:val="000000"/>
          <w:lang w:val="ca-ES"/>
        </w:rPr>
        <w:t xml:space="preserve"> </w:t>
      </w:r>
    </w:p>
    <w:p w14:paraId="74CF09FF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45BF7E89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E21D6C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un zoo de feres, com </w:t>
      </w:r>
      <w:r w:rsidR="00890A71" w:rsidRPr="0061157C">
        <w:rPr>
          <w:b w:val="0"/>
          <w:color w:val="000000"/>
          <w:lang w:val="ca-ES"/>
        </w:rPr>
        <w:t>una</w:t>
      </w:r>
      <w:r w:rsidR="00996C67" w:rsidRPr="0061157C">
        <w:rPr>
          <w:b w:val="0"/>
          <w:color w:val="000000"/>
          <w:lang w:val="ca-ES"/>
        </w:rPr>
        <w:t xml:space="preserve"> competició</w:t>
      </w:r>
    </w:p>
    <w:p w14:paraId="5E663432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comporta lluita, competitivitat, agressions per veure qui és el millor</w:t>
      </w:r>
      <w:r w:rsidR="00890A71" w:rsidRPr="0061157C">
        <w:rPr>
          <w:b w:val="0"/>
          <w:color w:val="000000"/>
          <w:lang w:val="ca-ES"/>
        </w:rPr>
        <w:t>, q</w:t>
      </w:r>
      <w:r w:rsidRPr="0061157C">
        <w:rPr>
          <w:b w:val="0"/>
          <w:color w:val="000000"/>
          <w:lang w:val="ca-ES"/>
        </w:rPr>
        <w:t>ui acaba abans les proves i qui tr</w:t>
      </w:r>
      <w:r w:rsidR="00890A71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>u bones notes.</w:t>
      </w:r>
    </w:p>
    <w:p w14:paraId="11ED479F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56E14FFD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E21D6C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una </w:t>
      </w:r>
      <w:r w:rsidR="00890A71" w:rsidRPr="0061157C">
        <w:rPr>
          <w:b w:val="0"/>
          <w:color w:val="000000"/>
          <w:lang w:val="ca-ES"/>
        </w:rPr>
        <w:t>cursa</w:t>
      </w:r>
      <w:r w:rsidRPr="0061157C">
        <w:rPr>
          <w:b w:val="0"/>
          <w:color w:val="000000"/>
          <w:lang w:val="ca-ES"/>
        </w:rPr>
        <w:t xml:space="preserve"> d</w:t>
      </w:r>
      <w:r w:rsidR="00F231E7" w:rsidRPr="0061157C">
        <w:rPr>
          <w:b w:val="0"/>
          <w:color w:val="000000"/>
          <w:lang w:val="ca-ES"/>
        </w:rPr>
        <w:t>’</w:t>
      </w:r>
      <w:r w:rsidR="00996C67" w:rsidRPr="0061157C">
        <w:rPr>
          <w:b w:val="0"/>
          <w:color w:val="000000"/>
          <w:lang w:val="ca-ES"/>
        </w:rPr>
        <w:t>obstacles</w:t>
      </w:r>
    </w:p>
    <w:p w14:paraId="1CC683B7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Es competeix per veure qui és el millor i arriba primer</w:t>
      </w:r>
      <w:r w:rsidR="00890A71" w:rsidRPr="0061157C">
        <w:rPr>
          <w:b w:val="0"/>
          <w:color w:val="000000"/>
          <w:lang w:val="ca-ES"/>
        </w:rPr>
        <w:t xml:space="preserve"> a la meta</w:t>
      </w:r>
      <w:r w:rsidRPr="0061157C">
        <w:rPr>
          <w:b w:val="0"/>
          <w:color w:val="000000"/>
          <w:lang w:val="ca-ES"/>
        </w:rPr>
        <w:t xml:space="preserve">. Els exàmens són els obstacles que trobes en la </w:t>
      </w:r>
      <w:r w:rsidR="00890A71" w:rsidRPr="0061157C">
        <w:rPr>
          <w:b w:val="0"/>
          <w:color w:val="000000"/>
          <w:lang w:val="ca-ES"/>
        </w:rPr>
        <w:t>cursa</w:t>
      </w:r>
      <w:r w:rsidRPr="0061157C">
        <w:rPr>
          <w:b w:val="0"/>
          <w:color w:val="000000"/>
          <w:lang w:val="ca-ES"/>
        </w:rPr>
        <w:t>. Alguns estudiants aconseguiran superar-los sense cap problema i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altres no.</w:t>
      </w:r>
    </w:p>
    <w:p w14:paraId="06B7BF0D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i/>
          <w:iCs/>
          <w:color w:val="000000"/>
          <w:lang w:val="ca-ES"/>
        </w:rPr>
      </w:pPr>
    </w:p>
    <w:p w14:paraId="522918B5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3</w:t>
      </w:r>
      <w:r w:rsidR="00890A71" w:rsidRPr="0061157C">
        <w:rPr>
          <w:b w:val="0"/>
          <w:i/>
          <w:iCs/>
          <w:color w:val="000000"/>
          <w:lang w:val="ca-ES"/>
        </w:rPr>
        <w:t xml:space="preserve">. </w:t>
      </w:r>
      <w:r w:rsidRPr="0061157C">
        <w:rPr>
          <w:b w:val="0"/>
          <w:i/>
          <w:iCs/>
          <w:color w:val="000000"/>
          <w:lang w:val="ca-ES"/>
        </w:rPr>
        <w:t xml:space="preserve">Procediments </w:t>
      </w:r>
      <w:r w:rsidR="00061AC8" w:rsidRPr="0061157C">
        <w:rPr>
          <w:b w:val="0"/>
          <w:i/>
          <w:iCs/>
          <w:color w:val="000000"/>
          <w:lang w:val="ca-ES"/>
        </w:rPr>
        <w:t>avaluador</w:t>
      </w:r>
      <w:r w:rsidR="00890A71" w:rsidRPr="0061157C">
        <w:rPr>
          <w:b w:val="0"/>
          <w:i/>
          <w:iCs/>
          <w:color w:val="000000"/>
          <w:lang w:val="ca-ES"/>
        </w:rPr>
        <w:t>s</w:t>
      </w:r>
    </w:p>
    <w:p w14:paraId="0DA5C06F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u w:val="single"/>
          <w:lang w:val="ca-ES"/>
        </w:rPr>
      </w:pPr>
    </w:p>
    <w:p w14:paraId="2AD40C49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Que engloba les metàfores següents:</w:t>
      </w:r>
    </w:p>
    <w:p w14:paraId="23E81B92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u w:val="single"/>
          <w:lang w:val="ca-ES"/>
        </w:rPr>
      </w:pPr>
    </w:p>
    <w:p w14:paraId="1A767BB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E21D6C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</w:t>
      </w:r>
      <w:r w:rsidR="00280879" w:rsidRPr="0061157C">
        <w:rPr>
          <w:b w:val="0"/>
          <w:color w:val="000000"/>
          <w:lang w:val="ca-ES"/>
        </w:rPr>
        <w:t>a còpia</w:t>
      </w:r>
      <w:r w:rsidR="00996C67" w:rsidRPr="0061157C">
        <w:rPr>
          <w:b w:val="0"/>
          <w:color w:val="000000"/>
          <w:lang w:val="ca-ES"/>
        </w:rPr>
        <w:t xml:space="preserve"> de controls escrits</w:t>
      </w:r>
    </w:p>
    <w:p w14:paraId="4E7506DA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Aquesta metàfora es manifesta en els docents que u</w:t>
      </w:r>
      <w:r w:rsidR="00890A71" w:rsidRPr="0061157C">
        <w:rPr>
          <w:b w:val="0"/>
          <w:color w:val="000000"/>
          <w:lang w:val="ca-ES"/>
        </w:rPr>
        <w:t>se</w:t>
      </w:r>
      <w:r w:rsidRPr="0061157C">
        <w:rPr>
          <w:b w:val="0"/>
          <w:color w:val="000000"/>
          <w:lang w:val="ca-ES"/>
        </w:rPr>
        <w:t>n un únic mètode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a través de controls escrits. </w:t>
      </w:r>
      <w:r w:rsidR="00890A71" w:rsidRPr="0061157C">
        <w:rPr>
          <w:b w:val="0"/>
          <w:color w:val="000000"/>
          <w:lang w:val="ca-ES"/>
        </w:rPr>
        <w:t xml:space="preserve">L’ús </w:t>
      </w:r>
      <w:r w:rsidRPr="0061157C">
        <w:rPr>
          <w:b w:val="0"/>
          <w:color w:val="000000"/>
          <w:lang w:val="ca-ES"/>
        </w:rPr>
        <w:t>reiterat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aquestes proves provoca un descens de la motivació i acaba frustrant els estudiants que no aconsegueixen aprovar-los.</w:t>
      </w:r>
    </w:p>
    <w:p w14:paraId="7A94BE32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37517EAC" w14:textId="77777777" w:rsidR="001355B9" w:rsidRPr="0061157C" w:rsidRDefault="001355B9" w:rsidP="00982A77">
      <w:pPr>
        <w:pStyle w:val="ANGELITO"/>
        <w:spacing w:line="276" w:lineRule="auto"/>
        <w:ind w:left="0" w:right="-81" w:firstLine="36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E21D6C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</w:t>
      </w:r>
      <w:r w:rsidR="00890A71" w:rsidRPr="0061157C">
        <w:rPr>
          <w:b w:val="0"/>
          <w:color w:val="000000"/>
          <w:lang w:val="ca-ES"/>
        </w:rPr>
        <w:t>un</w:t>
      </w:r>
      <w:r w:rsidRPr="0061157C">
        <w:rPr>
          <w:b w:val="0"/>
          <w:color w:val="000000"/>
          <w:lang w:val="ca-ES"/>
        </w:rPr>
        <w:t xml:space="preserve"> examen </w:t>
      </w:r>
    </w:p>
    <w:p w14:paraId="4C7565B9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Es creu que </w:t>
      </w:r>
      <w:r w:rsidR="00890A71" w:rsidRPr="0061157C">
        <w:rPr>
          <w:b w:val="0"/>
          <w:color w:val="000000"/>
          <w:lang w:val="ca-ES"/>
        </w:rPr>
        <w:t xml:space="preserve">com </w:t>
      </w:r>
      <w:r w:rsidRPr="0061157C">
        <w:rPr>
          <w:b w:val="0"/>
          <w:color w:val="000000"/>
          <w:lang w:val="ca-ES"/>
        </w:rPr>
        <w:t>més exàmens i més complicats sigu</w:t>
      </w:r>
      <w:r w:rsidR="00890A71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n</w:t>
      </w:r>
      <w:r w:rsidR="00890A71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més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aprèn.</w:t>
      </w:r>
    </w:p>
    <w:p w14:paraId="4ECC50DC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0F46DBEB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</w:t>
      </w:r>
      <w:r w:rsidR="00996C67" w:rsidRPr="0061157C">
        <w:rPr>
          <w:b w:val="0"/>
          <w:color w:val="000000"/>
          <w:lang w:val="ca-ES"/>
        </w:rPr>
        <w:t>uació com un mur de coneixement</w:t>
      </w:r>
    </w:p>
    <w:p w14:paraId="2C6F919A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El fet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avaluar amb exàmens</w:t>
      </w:r>
      <w:r w:rsidR="00D64F90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moltes vegades limita el coneixement compartit.</w:t>
      </w:r>
    </w:p>
    <w:p w14:paraId="4F318282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39688C9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</w:t>
      </w:r>
      <w:r w:rsidR="00F12555" w:rsidRPr="0061157C">
        <w:rPr>
          <w:b w:val="0"/>
          <w:color w:val="000000"/>
          <w:lang w:val="ca-ES"/>
        </w:rPr>
        <w:t xml:space="preserve">els </w:t>
      </w:r>
      <w:r w:rsidRPr="0061157C">
        <w:rPr>
          <w:b w:val="0"/>
          <w:color w:val="000000"/>
          <w:lang w:val="ca-ES"/>
        </w:rPr>
        <w:t>peixos a l</w:t>
      </w:r>
      <w:r w:rsidR="00F231E7" w:rsidRPr="0061157C">
        <w:rPr>
          <w:b w:val="0"/>
          <w:color w:val="000000"/>
          <w:lang w:val="ca-ES"/>
        </w:rPr>
        <w:t>’</w:t>
      </w:r>
      <w:r w:rsidR="00996C67" w:rsidRPr="0061157C">
        <w:rPr>
          <w:b w:val="0"/>
          <w:color w:val="000000"/>
          <w:lang w:val="ca-ES"/>
        </w:rPr>
        <w:t>aigua</w:t>
      </w:r>
    </w:p>
    <w:p w14:paraId="7AE6751D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Els estudiants passen molt de temps asseguts a la cadira. Els docents creuen que estant asseguts, els alumnes aprenen</w:t>
      </w:r>
      <w:r w:rsidR="00D64F90" w:rsidRPr="0061157C">
        <w:rPr>
          <w:b w:val="0"/>
          <w:color w:val="000000"/>
          <w:lang w:val="ca-ES"/>
        </w:rPr>
        <w:t>. P</w:t>
      </w:r>
      <w:r w:rsidRPr="0061157C">
        <w:rPr>
          <w:b w:val="0"/>
          <w:color w:val="000000"/>
          <w:lang w:val="ca-ES"/>
        </w:rPr>
        <w:t xml:space="preserve">erò això poques vegades passa. Com assenyala un estudiant: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es passa molt de temps assegut i fent exàmens com els peixos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aigua. Ens oblidem de jugar i de viure</w:t>
      </w:r>
      <w:r w:rsidR="00A567BF" w:rsidRPr="0061157C">
        <w:rPr>
          <w:b w:val="0"/>
          <w:color w:val="000000"/>
          <w:lang w:val="ca-ES"/>
        </w:rPr>
        <w:t>”</w:t>
      </w:r>
      <w:r w:rsidR="0080693F" w:rsidRPr="0061157C">
        <w:rPr>
          <w:b w:val="0"/>
          <w:color w:val="000000"/>
          <w:lang w:val="ca-ES"/>
        </w:rPr>
        <w:t>.</w:t>
      </w:r>
    </w:p>
    <w:p w14:paraId="7627C7D4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6F29F83D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són exàmens que t</w:t>
      </w:r>
      <w:r w:rsidR="00F231E7" w:rsidRPr="0061157C">
        <w:rPr>
          <w:b w:val="0"/>
          <w:color w:val="000000"/>
          <w:lang w:val="ca-ES"/>
        </w:rPr>
        <w:t>’</w:t>
      </w:r>
      <w:r w:rsidR="0080693F" w:rsidRPr="0061157C">
        <w:rPr>
          <w:b w:val="0"/>
          <w:color w:val="000000"/>
          <w:lang w:val="ca-ES"/>
        </w:rPr>
        <w:t>esprémen</w:t>
      </w:r>
      <w:r w:rsidR="00996C67" w:rsidRPr="0061157C">
        <w:rPr>
          <w:b w:val="0"/>
          <w:color w:val="000000"/>
          <w:lang w:val="ca-ES"/>
        </w:rPr>
        <w:t xml:space="preserve"> el cervell com una taronja</w:t>
      </w:r>
    </w:p>
    <w:p w14:paraId="38252F7A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El cervell és la taronja i l</w:t>
      </w:r>
      <w:r w:rsidR="00F231E7" w:rsidRPr="0061157C">
        <w:rPr>
          <w:b w:val="0"/>
          <w:color w:val="000000"/>
          <w:lang w:val="ca-ES"/>
        </w:rPr>
        <w:t>’</w:t>
      </w:r>
      <w:r w:rsidR="0080693F" w:rsidRPr="0061157C">
        <w:rPr>
          <w:b w:val="0"/>
          <w:color w:val="000000"/>
          <w:lang w:val="ca-ES"/>
        </w:rPr>
        <w:t>espremedor</w:t>
      </w:r>
      <w:r w:rsidR="009A43DD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és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avaluació. De vegades la taronja té més o menys suc. En aquest sentit, un estudiant argumenta que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 xml:space="preserve">el docent no </w:t>
      </w:r>
      <w:r w:rsidR="0080693F" w:rsidRPr="0061157C">
        <w:rPr>
          <w:b w:val="0"/>
          <w:color w:val="000000"/>
          <w:lang w:val="ca-ES"/>
        </w:rPr>
        <w:t xml:space="preserve">pot </w:t>
      </w:r>
      <w:r w:rsidRPr="0061157C">
        <w:rPr>
          <w:b w:val="0"/>
          <w:color w:val="000000"/>
          <w:lang w:val="ca-ES"/>
        </w:rPr>
        <w:t>e</w:t>
      </w:r>
      <w:r w:rsidR="0080693F" w:rsidRPr="0061157C">
        <w:rPr>
          <w:b w:val="0"/>
          <w:color w:val="000000"/>
          <w:lang w:val="ca-ES"/>
        </w:rPr>
        <w:t>sprémer</w:t>
      </w:r>
      <w:r w:rsidRPr="0061157C">
        <w:rPr>
          <w:b w:val="0"/>
          <w:color w:val="000000"/>
          <w:lang w:val="ca-ES"/>
        </w:rPr>
        <w:t xml:space="preserve"> més si la taronja </w:t>
      </w:r>
      <w:r w:rsidR="00332455" w:rsidRPr="0061157C">
        <w:rPr>
          <w:b w:val="0"/>
          <w:color w:val="000000"/>
          <w:lang w:val="ca-ES"/>
        </w:rPr>
        <w:t xml:space="preserve">té un nivell </w:t>
      </w:r>
      <w:r w:rsidRPr="0061157C">
        <w:rPr>
          <w:b w:val="0"/>
          <w:color w:val="000000"/>
          <w:lang w:val="ca-ES"/>
        </w:rPr>
        <w:t xml:space="preserve">6 </w:t>
      </w:r>
      <w:r w:rsidR="000C4E1A" w:rsidRPr="0061157C">
        <w:rPr>
          <w:b w:val="0"/>
          <w:color w:val="000000"/>
          <w:lang w:val="ca-ES"/>
        </w:rPr>
        <w:t>perquè</w:t>
      </w:r>
      <w:r w:rsidRPr="0061157C">
        <w:rPr>
          <w:b w:val="0"/>
          <w:color w:val="000000"/>
          <w:lang w:val="ca-ES"/>
        </w:rPr>
        <w:t>, per molt</w:t>
      </w:r>
      <w:r w:rsidR="0080693F" w:rsidRPr="0061157C">
        <w:rPr>
          <w:b w:val="0"/>
          <w:color w:val="000000"/>
          <w:lang w:val="ca-ES"/>
        </w:rPr>
        <w:t xml:space="preserve"> que s’hi escarrasse,</w:t>
      </w:r>
      <w:r w:rsidRPr="0061157C">
        <w:rPr>
          <w:b w:val="0"/>
          <w:color w:val="000000"/>
          <w:lang w:val="ca-ES"/>
        </w:rPr>
        <w:t xml:space="preserve"> no</w:t>
      </w:r>
      <w:r w:rsidR="0080693F" w:rsidRPr="0061157C">
        <w:rPr>
          <w:b w:val="0"/>
          <w:color w:val="000000"/>
          <w:lang w:val="ca-ES"/>
        </w:rPr>
        <w:t xml:space="preserve"> </w:t>
      </w:r>
      <w:r w:rsidR="000C4E1A" w:rsidRPr="0061157C">
        <w:rPr>
          <w:b w:val="0"/>
          <w:color w:val="000000"/>
          <w:lang w:val="ca-ES"/>
        </w:rPr>
        <w:t xml:space="preserve">en podrà </w:t>
      </w:r>
      <w:r w:rsidRPr="0061157C">
        <w:rPr>
          <w:b w:val="0"/>
          <w:color w:val="000000"/>
          <w:lang w:val="ca-ES"/>
        </w:rPr>
        <w:t>tr</w:t>
      </w:r>
      <w:r w:rsidR="000C4E1A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ure més suc </w:t>
      </w:r>
      <w:r w:rsidR="000C4E1A" w:rsidRPr="0061157C">
        <w:rPr>
          <w:b w:val="0"/>
          <w:color w:val="000000"/>
          <w:lang w:val="ca-ES"/>
        </w:rPr>
        <w:t xml:space="preserve">perquè arribe a </w:t>
      </w:r>
      <w:r w:rsidRPr="0061157C">
        <w:rPr>
          <w:b w:val="0"/>
          <w:color w:val="000000"/>
          <w:lang w:val="ca-ES"/>
        </w:rPr>
        <w:t>10</w:t>
      </w:r>
      <w:r w:rsidR="00A567BF" w:rsidRPr="0061157C">
        <w:rPr>
          <w:b w:val="0"/>
          <w:color w:val="000000"/>
          <w:lang w:val="ca-ES"/>
        </w:rPr>
        <w:t>”</w:t>
      </w:r>
      <w:r w:rsidRPr="0061157C">
        <w:rPr>
          <w:b w:val="0"/>
          <w:color w:val="000000"/>
          <w:lang w:val="ca-ES"/>
        </w:rPr>
        <w:t>.</w:t>
      </w:r>
    </w:p>
    <w:p w14:paraId="059B23C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2BB85592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0C4E1A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</w:t>
      </w:r>
      <w:r w:rsidR="00F12555" w:rsidRPr="0061157C">
        <w:rPr>
          <w:b w:val="0"/>
          <w:color w:val="000000"/>
          <w:lang w:val="ca-ES"/>
        </w:rPr>
        <w:t>una</w:t>
      </w:r>
      <w:r w:rsidRPr="0061157C">
        <w:rPr>
          <w:b w:val="0"/>
          <w:color w:val="000000"/>
          <w:lang w:val="ca-ES"/>
        </w:rPr>
        <w:t xml:space="preserve"> prova objectiva</w:t>
      </w:r>
    </w:p>
    <w:p w14:paraId="59B7986E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Aquesta metàfora fa referència als exàmens de caràcter objectiu. Hi ha la creença que </w:t>
      </w:r>
      <w:r w:rsidR="000C4E1A" w:rsidRPr="0061157C">
        <w:rPr>
          <w:b w:val="0"/>
          <w:color w:val="000000"/>
          <w:lang w:val="ca-ES"/>
        </w:rPr>
        <w:t xml:space="preserve">l’objectivitat en l’avaluació queda assegurada </w:t>
      </w:r>
      <w:r w:rsidRPr="0061157C">
        <w:rPr>
          <w:b w:val="0"/>
          <w:color w:val="000000"/>
          <w:lang w:val="ca-ES"/>
        </w:rPr>
        <w:t>a través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aquest</w:t>
      </w:r>
      <w:r w:rsidR="000C4E1A" w:rsidRPr="0061157C">
        <w:rPr>
          <w:b w:val="0"/>
          <w:color w:val="000000"/>
          <w:lang w:val="ca-ES"/>
        </w:rPr>
        <w:t>a classe</w:t>
      </w:r>
      <w:r w:rsidRPr="0061157C">
        <w:rPr>
          <w:b w:val="0"/>
          <w:color w:val="000000"/>
          <w:lang w:val="ca-ES"/>
        </w:rPr>
        <w:t xml:space="preserve"> de proves.</w:t>
      </w:r>
    </w:p>
    <w:p w14:paraId="735F9E5B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364B0690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</w:t>
      </w:r>
      <w:r w:rsidR="00F12555" w:rsidRPr="0061157C">
        <w:rPr>
          <w:b w:val="0"/>
          <w:color w:val="000000"/>
          <w:lang w:val="ca-ES"/>
        </w:rPr>
        <w:t>un</w:t>
      </w:r>
      <w:r w:rsidRPr="0061157C">
        <w:rPr>
          <w:b w:val="0"/>
          <w:color w:val="000000"/>
          <w:lang w:val="ca-ES"/>
        </w:rPr>
        <w:t xml:space="preserve"> treball individual</w:t>
      </w:r>
    </w:p>
    <w:p w14:paraId="7747A5BD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Fa referència al fet que tot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 de forma individual, cada estudiant té el seu material curricular</w:t>
      </w:r>
      <w:r w:rsidR="00F231E7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durant tot el curs i ha de trobar les millors estratègies i processos per </w:t>
      </w:r>
      <w:r w:rsidR="000C4E1A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aprovar les assignatures </w:t>
      </w:r>
      <w:r w:rsidR="000C4E1A" w:rsidRPr="0061157C">
        <w:rPr>
          <w:b w:val="0"/>
          <w:color w:val="000000"/>
          <w:lang w:val="ca-ES"/>
        </w:rPr>
        <w:t>incloses</w:t>
      </w:r>
      <w:r w:rsidRPr="0061157C">
        <w:rPr>
          <w:b w:val="0"/>
          <w:color w:val="000000"/>
          <w:lang w:val="ca-ES"/>
        </w:rPr>
        <w:t xml:space="preserve"> en aquest material curricular.</w:t>
      </w:r>
    </w:p>
    <w:p w14:paraId="12AE454A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42A4E4A6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</w:t>
      </w:r>
      <w:r w:rsidR="00F12555" w:rsidRPr="0061157C">
        <w:rPr>
          <w:b w:val="0"/>
          <w:color w:val="000000"/>
          <w:lang w:val="ca-ES"/>
        </w:rPr>
        <w:t>un</w:t>
      </w:r>
      <w:r w:rsidRPr="0061157C">
        <w:rPr>
          <w:b w:val="0"/>
          <w:color w:val="000000"/>
          <w:lang w:val="ca-ES"/>
        </w:rPr>
        <w:t>a caixa de sorpres</w:t>
      </w:r>
      <w:r w:rsidR="00F12555" w:rsidRPr="0061157C">
        <w:rPr>
          <w:b w:val="0"/>
          <w:color w:val="000000"/>
          <w:lang w:val="ca-ES"/>
        </w:rPr>
        <w:t>es</w:t>
      </w:r>
    </w:p>
    <w:p w14:paraId="4AE49A0F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Hi ha professors que en els exàmens posen exercicis que </w:t>
      </w:r>
      <w:r w:rsidR="000C4E1A" w:rsidRPr="0061157C">
        <w:rPr>
          <w:b w:val="0"/>
          <w:color w:val="000000"/>
          <w:lang w:val="ca-ES"/>
        </w:rPr>
        <w:t xml:space="preserve">no </w:t>
      </w:r>
      <w:r w:rsidRPr="0061157C">
        <w:rPr>
          <w:b w:val="0"/>
          <w:color w:val="000000"/>
          <w:lang w:val="ca-ES"/>
        </w:rPr>
        <w:t xml:space="preserve">han explicat </w:t>
      </w:r>
      <w:r w:rsidR="000C4E1A" w:rsidRPr="0061157C">
        <w:rPr>
          <w:b w:val="0"/>
          <w:color w:val="000000"/>
          <w:lang w:val="ca-ES"/>
        </w:rPr>
        <w:t xml:space="preserve">mai </w:t>
      </w:r>
      <w:r w:rsidRPr="0061157C">
        <w:rPr>
          <w:b w:val="0"/>
          <w:color w:val="000000"/>
          <w:lang w:val="ca-ES"/>
        </w:rPr>
        <w:t>a classe. Per tant, és impossible que els estudiants sàpiguen respondre a aquesta qüestió.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examen que </w:t>
      </w:r>
      <w:r w:rsidR="000C4E1A" w:rsidRPr="0061157C">
        <w:rPr>
          <w:b w:val="0"/>
          <w:color w:val="000000"/>
          <w:lang w:val="ca-ES"/>
        </w:rPr>
        <w:t>fan</w:t>
      </w:r>
      <w:r w:rsidRPr="0061157C">
        <w:rPr>
          <w:b w:val="0"/>
          <w:color w:val="000000"/>
          <w:lang w:val="ca-ES"/>
        </w:rPr>
        <w:t xml:space="preserve"> aquests docents es pot comparar a una caixa de sorpreses</w:t>
      </w:r>
      <w:r w:rsidR="000C4E1A" w:rsidRPr="0061157C">
        <w:rPr>
          <w:b w:val="0"/>
          <w:color w:val="000000"/>
          <w:lang w:val="ca-ES"/>
        </w:rPr>
        <w:t xml:space="preserve"> perquè no </w:t>
      </w:r>
      <w:r w:rsidRPr="0061157C">
        <w:rPr>
          <w:b w:val="0"/>
          <w:color w:val="000000"/>
          <w:lang w:val="ca-ES"/>
        </w:rPr>
        <w:t xml:space="preserve">se sap </w:t>
      </w:r>
      <w:r w:rsidR="000C4E1A" w:rsidRPr="0061157C">
        <w:rPr>
          <w:b w:val="0"/>
          <w:color w:val="000000"/>
          <w:lang w:val="ca-ES"/>
        </w:rPr>
        <w:t xml:space="preserve">què pot </w:t>
      </w:r>
      <w:r w:rsidRPr="0061157C">
        <w:rPr>
          <w:b w:val="0"/>
          <w:color w:val="000000"/>
          <w:lang w:val="ca-ES"/>
        </w:rPr>
        <w:t>exigir el professor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examen.</w:t>
      </w:r>
    </w:p>
    <w:p w14:paraId="3EF6FE8D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u w:val="single"/>
          <w:lang w:val="ca-ES"/>
        </w:rPr>
      </w:pPr>
    </w:p>
    <w:p w14:paraId="24903D8B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4</w:t>
      </w:r>
      <w:r w:rsidR="000C4E1A" w:rsidRPr="0061157C">
        <w:rPr>
          <w:b w:val="0"/>
          <w:i/>
          <w:iCs/>
          <w:color w:val="000000"/>
          <w:lang w:val="ca-ES"/>
        </w:rPr>
        <w:t xml:space="preserve">. </w:t>
      </w:r>
      <w:r w:rsidRPr="0061157C">
        <w:rPr>
          <w:b w:val="0"/>
          <w:i/>
          <w:iCs/>
          <w:color w:val="000000"/>
          <w:lang w:val="ca-ES"/>
        </w:rPr>
        <w:t>Curr</w:t>
      </w:r>
      <w:r w:rsidR="000C4E1A" w:rsidRPr="0061157C">
        <w:rPr>
          <w:b w:val="0"/>
          <w:i/>
          <w:iCs/>
          <w:color w:val="000000"/>
          <w:lang w:val="ca-ES"/>
        </w:rPr>
        <w:t>í</w:t>
      </w:r>
      <w:r w:rsidRPr="0061157C">
        <w:rPr>
          <w:b w:val="0"/>
          <w:i/>
          <w:iCs/>
          <w:color w:val="000000"/>
          <w:lang w:val="ca-ES"/>
        </w:rPr>
        <w:t>culum avaluador</w:t>
      </w:r>
    </w:p>
    <w:p w14:paraId="4C95BA90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27230194" w14:textId="77777777" w:rsidR="001355B9" w:rsidRPr="0061157C" w:rsidRDefault="000C4E1A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E</w:t>
      </w:r>
      <w:r w:rsidR="001355B9" w:rsidRPr="0061157C">
        <w:rPr>
          <w:b w:val="0"/>
          <w:color w:val="000000"/>
          <w:lang w:val="ca-ES"/>
        </w:rPr>
        <w:t>ngloba les metàfores següents:</w:t>
      </w:r>
    </w:p>
    <w:p w14:paraId="05004763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76BF526A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una partida</w:t>
      </w:r>
      <w:r w:rsidR="005F1DDE" w:rsidRPr="0061157C">
        <w:rPr>
          <w:b w:val="0"/>
          <w:color w:val="000000"/>
          <w:lang w:val="ca-ES"/>
        </w:rPr>
        <w:t xml:space="preserve"> de cartes</w:t>
      </w:r>
    </w:p>
    <w:p w14:paraId="24C9A837" w14:textId="77777777" w:rsidR="001355B9" w:rsidRPr="0061157C" w:rsidRDefault="005F1DDE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Et dediques a estudiar </w:t>
      </w:r>
      <w:r w:rsidR="001355B9" w:rsidRPr="0061157C">
        <w:rPr>
          <w:b w:val="0"/>
          <w:color w:val="000000"/>
          <w:lang w:val="ca-ES"/>
        </w:rPr>
        <w:t>durant molt de temps i</w:t>
      </w:r>
      <w:r w:rsidRPr="0061157C">
        <w:rPr>
          <w:b w:val="0"/>
          <w:color w:val="000000"/>
          <w:lang w:val="ca-ES"/>
        </w:rPr>
        <w:t>,</w:t>
      </w:r>
      <w:r w:rsidR="001355B9" w:rsidRPr="0061157C">
        <w:rPr>
          <w:b w:val="0"/>
          <w:color w:val="000000"/>
          <w:lang w:val="ca-ES"/>
        </w:rPr>
        <w:t xml:space="preserve"> com assenyala un estudiant</w:t>
      </w:r>
      <w:r w:rsidRPr="0061157C">
        <w:rPr>
          <w:b w:val="0"/>
          <w:color w:val="000000"/>
          <w:lang w:val="ca-ES"/>
        </w:rPr>
        <w:t>,</w:t>
      </w:r>
      <w:r w:rsidR="001355B9" w:rsidRPr="0061157C">
        <w:rPr>
          <w:b w:val="0"/>
          <w:color w:val="000000"/>
          <w:lang w:val="ca-ES"/>
        </w:rPr>
        <w:t xml:space="preserve">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quan arriba l’examen t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ho jugues tot a una carta</w:t>
      </w:r>
      <w:r w:rsidR="00A567BF" w:rsidRPr="0061157C">
        <w:rPr>
          <w:b w:val="0"/>
          <w:color w:val="000000"/>
          <w:lang w:val="ca-ES"/>
        </w:rPr>
        <w:t>”</w:t>
      </w:r>
      <w:r w:rsidRPr="0061157C">
        <w:rPr>
          <w:b w:val="0"/>
          <w:color w:val="000000"/>
          <w:lang w:val="ca-ES"/>
        </w:rPr>
        <w:t>.</w:t>
      </w:r>
    </w:p>
    <w:p w14:paraId="67471B9F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2DFB9434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 tren</w:t>
      </w:r>
    </w:p>
    <w:p w14:paraId="277168E2" w14:textId="77777777" w:rsidR="001355B9" w:rsidRPr="0061157C" w:rsidRDefault="005F1DDE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En a</w:t>
      </w:r>
      <w:r w:rsidR="001355B9" w:rsidRPr="0061157C">
        <w:rPr>
          <w:b w:val="0"/>
          <w:color w:val="000000"/>
          <w:lang w:val="ca-ES"/>
        </w:rPr>
        <w:t>questa metàfora</w:t>
      </w:r>
      <w:r w:rsidR="00784F97" w:rsidRPr="0061157C">
        <w:rPr>
          <w:b w:val="0"/>
          <w:color w:val="000000"/>
          <w:lang w:val="ca-ES"/>
        </w:rPr>
        <w:t>,</w:t>
      </w:r>
      <w:r w:rsidR="001355B9" w:rsidRPr="0061157C">
        <w:rPr>
          <w:b w:val="0"/>
          <w:color w:val="000000"/>
          <w:lang w:val="ca-ES"/>
        </w:rPr>
        <w:t xml:space="preserve"> el professor condueix la locomotora amb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objectiu de passar per cadascuna de les estacions (tema i </w:t>
      </w:r>
      <w:r w:rsidRPr="0061157C">
        <w:rPr>
          <w:b w:val="0"/>
          <w:color w:val="000000"/>
          <w:lang w:val="ca-ES"/>
        </w:rPr>
        <w:t xml:space="preserve">examen </w:t>
      </w:r>
      <w:r w:rsidR="001355B9" w:rsidRPr="0061157C">
        <w:rPr>
          <w:b w:val="0"/>
          <w:color w:val="000000"/>
          <w:lang w:val="ca-ES"/>
        </w:rPr>
        <w:t>corresponent</w:t>
      </w:r>
      <w:r w:rsidRPr="0061157C">
        <w:rPr>
          <w:b w:val="0"/>
          <w:color w:val="000000"/>
          <w:lang w:val="ca-ES"/>
        </w:rPr>
        <w:t>) a les hores establides</w:t>
      </w:r>
      <w:r w:rsidR="001355B9" w:rsidRPr="0061157C">
        <w:rPr>
          <w:b w:val="0"/>
          <w:color w:val="000000"/>
          <w:lang w:val="ca-ES"/>
        </w:rPr>
        <w:t xml:space="preserve"> (</w:t>
      </w:r>
      <w:r w:rsidRPr="0061157C">
        <w:rPr>
          <w:b w:val="0"/>
          <w:color w:val="000000"/>
          <w:lang w:val="ca-ES"/>
        </w:rPr>
        <w:t xml:space="preserve">cal </w:t>
      </w:r>
      <w:r w:rsidR="001355B9" w:rsidRPr="0061157C">
        <w:rPr>
          <w:b w:val="0"/>
          <w:color w:val="000000"/>
          <w:lang w:val="ca-ES"/>
        </w:rPr>
        <w:t xml:space="preserve">complir el temari). Cada </w:t>
      </w:r>
      <w:r w:rsidRPr="0061157C">
        <w:rPr>
          <w:b w:val="0"/>
          <w:color w:val="000000"/>
          <w:lang w:val="ca-ES"/>
        </w:rPr>
        <w:t xml:space="preserve">estudiant </w:t>
      </w:r>
      <w:r w:rsidR="001355B9" w:rsidRPr="0061157C">
        <w:rPr>
          <w:b w:val="0"/>
          <w:color w:val="000000"/>
          <w:lang w:val="ca-ES"/>
        </w:rPr>
        <w:t>es relaciona amb els vagons del tren que van seguint la locomotora. A més, quan el professor/a corregeix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examen final s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adona que hi ha pocs estudiants que han arribat a la destinació </w:t>
      </w:r>
      <w:r w:rsidRPr="0061157C">
        <w:rPr>
          <w:b w:val="0"/>
          <w:color w:val="000000"/>
          <w:lang w:val="ca-ES"/>
        </w:rPr>
        <w:t xml:space="preserve">després de </w:t>
      </w:r>
      <w:r w:rsidR="001355B9" w:rsidRPr="0061157C">
        <w:rPr>
          <w:b w:val="0"/>
          <w:color w:val="000000"/>
          <w:lang w:val="ca-ES"/>
        </w:rPr>
        <w:t>passa</w:t>
      </w:r>
      <w:r w:rsidRPr="0061157C">
        <w:rPr>
          <w:b w:val="0"/>
          <w:color w:val="000000"/>
          <w:lang w:val="ca-ES"/>
        </w:rPr>
        <w:t>r</w:t>
      </w:r>
      <w:r w:rsidR="001355B9" w:rsidRPr="0061157C">
        <w:rPr>
          <w:b w:val="0"/>
          <w:color w:val="000000"/>
          <w:lang w:val="ca-ES"/>
        </w:rPr>
        <w:t xml:space="preserve"> per totes les estacions. I</w:t>
      </w:r>
      <w:r w:rsidR="00332455" w:rsidRPr="0061157C">
        <w:rPr>
          <w:b w:val="0"/>
          <w:color w:val="000000"/>
          <w:lang w:val="ca-ES"/>
        </w:rPr>
        <w:t>,</w:t>
      </w:r>
      <w:r w:rsidR="001355B9" w:rsidRPr="0061157C">
        <w:rPr>
          <w:b w:val="0"/>
          <w:color w:val="000000"/>
          <w:lang w:val="ca-ES"/>
        </w:rPr>
        <w:t xml:space="preserve"> en contraposició, </w:t>
      </w:r>
      <w:r w:rsidRPr="0061157C">
        <w:rPr>
          <w:b w:val="0"/>
          <w:color w:val="000000"/>
          <w:lang w:val="ca-ES"/>
        </w:rPr>
        <w:t xml:space="preserve">n’hi molts que s’han perdut </w:t>
      </w:r>
      <w:r w:rsidR="001355B9" w:rsidRPr="0061157C">
        <w:rPr>
          <w:b w:val="0"/>
          <w:color w:val="000000"/>
          <w:lang w:val="ca-ES"/>
        </w:rPr>
        <w:t>pel camí (han anat suspenent i no han assimil</w:t>
      </w:r>
      <w:r w:rsidR="00865173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t els conceptes </w:t>
      </w:r>
      <w:r w:rsidR="001355B9" w:rsidRPr="0061157C">
        <w:rPr>
          <w:b w:val="0"/>
          <w:color w:val="000000"/>
          <w:lang w:val="ca-ES"/>
        </w:rPr>
        <w:t>explicats).</w:t>
      </w:r>
    </w:p>
    <w:p w14:paraId="44D15F59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2F43AA7B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 càsting</w:t>
      </w:r>
    </w:p>
    <w:p w14:paraId="51EFFFA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En un càsting vas passant fases</w:t>
      </w:r>
      <w:r w:rsidR="00332455" w:rsidRPr="0061157C">
        <w:rPr>
          <w:b w:val="0"/>
          <w:color w:val="000000"/>
          <w:lang w:val="ca-ES"/>
        </w:rPr>
        <w:t>;</w:t>
      </w:r>
      <w:r w:rsidRPr="0061157C">
        <w:rPr>
          <w:b w:val="0"/>
          <w:color w:val="000000"/>
          <w:lang w:val="ca-ES"/>
        </w:rPr>
        <w:t xml:space="preserve"> i si no superes els requisits </w:t>
      </w:r>
      <w:r w:rsidR="00332455" w:rsidRPr="0061157C">
        <w:rPr>
          <w:b w:val="0"/>
          <w:color w:val="000000"/>
          <w:lang w:val="ca-ES"/>
        </w:rPr>
        <w:t xml:space="preserve">de cada fase no pots </w:t>
      </w:r>
      <w:r w:rsidRPr="0061157C">
        <w:rPr>
          <w:b w:val="0"/>
          <w:color w:val="000000"/>
          <w:lang w:val="ca-ES"/>
        </w:rPr>
        <w:t xml:space="preserve">passar a la següent. És com quan un estudiant suspèn i ha de fer </w:t>
      </w:r>
      <w:r w:rsidR="00784F97" w:rsidRPr="0061157C">
        <w:rPr>
          <w:b w:val="0"/>
          <w:color w:val="000000"/>
          <w:lang w:val="ca-ES"/>
        </w:rPr>
        <w:t xml:space="preserve">un examen </w:t>
      </w:r>
      <w:r w:rsidRPr="0061157C">
        <w:rPr>
          <w:b w:val="0"/>
          <w:color w:val="000000"/>
          <w:lang w:val="ca-ES"/>
        </w:rPr>
        <w:t xml:space="preserve">recuperació o repeteix </w:t>
      </w:r>
      <w:r w:rsidR="00784F97" w:rsidRPr="0061157C">
        <w:rPr>
          <w:b w:val="0"/>
          <w:color w:val="000000"/>
          <w:lang w:val="ca-ES"/>
        </w:rPr>
        <w:t xml:space="preserve">el </w:t>
      </w:r>
      <w:r w:rsidRPr="0061157C">
        <w:rPr>
          <w:b w:val="0"/>
          <w:color w:val="000000"/>
          <w:lang w:val="ca-ES"/>
        </w:rPr>
        <w:t>curs.</w:t>
      </w:r>
    </w:p>
    <w:p w14:paraId="7F2FBB1A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6529C3F0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 rellotge de sorra</w:t>
      </w:r>
    </w:p>
    <w:p w14:paraId="0E4EB2D2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Quan es fa un examen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escola, els estudiants tenen un temps molt limitat</w:t>
      </w:r>
      <w:r w:rsidR="00784F97" w:rsidRPr="0061157C">
        <w:rPr>
          <w:b w:val="0"/>
          <w:color w:val="000000"/>
          <w:lang w:val="ca-ES"/>
        </w:rPr>
        <w:t>. S</w:t>
      </w:r>
      <w:r w:rsidRPr="0061157C">
        <w:rPr>
          <w:b w:val="0"/>
          <w:color w:val="000000"/>
          <w:lang w:val="ca-ES"/>
        </w:rPr>
        <w:t xml:space="preserve">i </w:t>
      </w:r>
      <w:r w:rsidR="005F1DDE" w:rsidRPr="0061157C">
        <w:rPr>
          <w:b w:val="0"/>
          <w:color w:val="000000"/>
          <w:lang w:val="ca-ES"/>
        </w:rPr>
        <w:t xml:space="preserve">superen </w:t>
      </w:r>
      <w:r w:rsidRPr="0061157C">
        <w:rPr>
          <w:b w:val="0"/>
          <w:color w:val="000000"/>
          <w:lang w:val="ca-ES"/>
        </w:rPr>
        <w:t xml:space="preserve">aquest temps, el professor pot arribar a no voler recollir aquest examen i </w:t>
      </w:r>
      <w:r w:rsidR="005F1DDE" w:rsidRPr="0061157C">
        <w:rPr>
          <w:b w:val="0"/>
          <w:color w:val="000000"/>
          <w:lang w:val="ca-ES"/>
        </w:rPr>
        <w:t>el suspenen</w:t>
      </w:r>
      <w:r w:rsidRPr="0061157C">
        <w:rPr>
          <w:b w:val="0"/>
          <w:color w:val="000000"/>
          <w:lang w:val="ca-ES"/>
        </w:rPr>
        <w:t xml:space="preserve">. El rellotge de sorra simbolitza el temps que els queda als estudiants per </w:t>
      </w:r>
      <w:r w:rsidR="005F1DDE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completar aquest examen.</w:t>
      </w:r>
    </w:p>
    <w:p w14:paraId="7C2ED397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2B7835A1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3DAE1903" w14:textId="77777777" w:rsidR="001355B9" w:rsidRPr="0061157C" w:rsidRDefault="001355B9" w:rsidP="00982A77">
      <w:pPr>
        <w:pStyle w:val="ANGELITO"/>
        <w:spacing w:line="276" w:lineRule="auto"/>
        <w:ind w:left="0" w:right="-81" w:firstLine="360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5</w:t>
      </w:r>
      <w:r w:rsidR="005F1DDE" w:rsidRPr="0061157C">
        <w:rPr>
          <w:b w:val="0"/>
          <w:i/>
          <w:iCs/>
          <w:color w:val="000000"/>
          <w:lang w:val="ca-ES"/>
        </w:rPr>
        <w:t xml:space="preserve">. </w:t>
      </w:r>
      <w:r w:rsidRPr="0061157C">
        <w:rPr>
          <w:b w:val="0"/>
          <w:i/>
          <w:iCs/>
          <w:color w:val="000000"/>
          <w:lang w:val="ca-ES"/>
        </w:rPr>
        <w:t xml:space="preserve">Avaluació orientada al desenvolupament de processos mentals catalogats com </w:t>
      </w:r>
      <w:r w:rsidR="00383B69" w:rsidRPr="0061157C">
        <w:rPr>
          <w:b w:val="0"/>
          <w:i/>
          <w:iCs/>
          <w:color w:val="000000"/>
          <w:lang w:val="ca-ES"/>
        </w:rPr>
        <w:t>a</w:t>
      </w:r>
      <w:r w:rsidR="005F1DDE" w:rsidRPr="0061157C">
        <w:rPr>
          <w:b w:val="0"/>
          <w:i/>
          <w:iCs/>
          <w:color w:val="000000"/>
          <w:lang w:val="ca-ES"/>
        </w:rPr>
        <w:t xml:space="preserve"> </w:t>
      </w:r>
      <w:r w:rsidRPr="0061157C">
        <w:rPr>
          <w:b w:val="0"/>
          <w:i/>
          <w:iCs/>
          <w:color w:val="000000"/>
          <w:lang w:val="ca-ES"/>
        </w:rPr>
        <w:t>memorització, repetició, etc.</w:t>
      </w:r>
    </w:p>
    <w:p w14:paraId="5B02526B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0320B3E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Que engloba les metàfores següents:</w:t>
      </w:r>
    </w:p>
    <w:p w14:paraId="18A28760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2E303B4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</w:t>
      </w:r>
      <w:r w:rsidR="00F12555" w:rsidRPr="0061157C">
        <w:rPr>
          <w:b w:val="0"/>
          <w:color w:val="000000"/>
          <w:lang w:val="ca-ES"/>
        </w:rPr>
        <w:t>una</w:t>
      </w:r>
      <w:r w:rsidRPr="0061157C">
        <w:rPr>
          <w:b w:val="0"/>
          <w:color w:val="000000"/>
          <w:lang w:val="ca-ES"/>
        </w:rPr>
        <w:t xml:space="preserve"> repetició sense sentit</w:t>
      </w:r>
    </w:p>
    <w:p w14:paraId="0B5EF5A0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que es practica no és per </w:t>
      </w:r>
      <w:r w:rsidR="005F1DDE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fer que penses, per </w:t>
      </w:r>
      <w:r w:rsidR="005F1DDE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desenvolupar el pensament crític, sinó per </w:t>
      </w:r>
      <w:r w:rsidR="005F1DDE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escriure el que posa el llibre de text.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aprèn repetint</w:t>
      </w:r>
      <w:r w:rsidR="00281045" w:rsidRPr="0061157C">
        <w:rPr>
          <w:b w:val="0"/>
          <w:color w:val="000000"/>
          <w:lang w:val="ca-ES"/>
        </w:rPr>
        <w:t>-ho</w:t>
      </w:r>
      <w:r w:rsidRPr="0061157C">
        <w:rPr>
          <w:b w:val="0"/>
          <w:color w:val="000000"/>
          <w:lang w:val="ca-ES"/>
        </w:rPr>
        <w:t xml:space="preserve"> tot com si fo</w:t>
      </w:r>
      <w:r w:rsidR="00281045" w:rsidRPr="0061157C">
        <w:rPr>
          <w:b w:val="0"/>
          <w:color w:val="000000"/>
          <w:lang w:val="ca-ES"/>
        </w:rPr>
        <w:t>ren</w:t>
      </w:r>
      <w:r w:rsidRPr="0061157C">
        <w:rPr>
          <w:b w:val="0"/>
          <w:color w:val="000000"/>
          <w:lang w:val="ca-ES"/>
        </w:rPr>
        <w:t xml:space="preserve"> un lloro, sense cap mena de criteri propi.</w:t>
      </w:r>
    </w:p>
    <w:p w14:paraId="5501C501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3FEF94F3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="00996C67" w:rsidRPr="0061157C">
        <w:rPr>
          <w:b w:val="0"/>
          <w:color w:val="000000"/>
          <w:lang w:val="ca-ES"/>
        </w:rPr>
        <w:t>avaluació com un tornado</w:t>
      </w:r>
    </w:p>
    <w:p w14:paraId="6532031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Perquè el cap no para de donar voltes amb tanta informació que has de recordar per </w:t>
      </w:r>
      <w:r w:rsidR="00281045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fer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examen.</w:t>
      </w:r>
    </w:p>
    <w:p w14:paraId="4AADA13C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020F5BC2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</w:t>
      </w:r>
      <w:r w:rsidR="00F12555" w:rsidRPr="0061157C">
        <w:rPr>
          <w:b w:val="0"/>
          <w:color w:val="000000"/>
          <w:lang w:val="ca-ES"/>
        </w:rPr>
        <w:t>una</w:t>
      </w:r>
      <w:r w:rsidRPr="0061157C">
        <w:rPr>
          <w:b w:val="0"/>
          <w:color w:val="000000"/>
          <w:lang w:val="ca-ES"/>
        </w:rPr>
        <w:t xml:space="preserve"> memòria, com un lloro o com </w:t>
      </w:r>
      <w:r w:rsidR="00F12555" w:rsidRPr="0061157C">
        <w:rPr>
          <w:b w:val="0"/>
          <w:color w:val="000000"/>
          <w:lang w:val="ca-ES"/>
        </w:rPr>
        <w:t>una</w:t>
      </w:r>
      <w:r w:rsidR="00996C67" w:rsidRPr="0061157C">
        <w:rPr>
          <w:b w:val="0"/>
          <w:color w:val="000000"/>
          <w:lang w:val="ca-ES"/>
        </w:rPr>
        <w:t xml:space="preserve"> regurgitació cognitiva</w:t>
      </w:r>
    </w:p>
    <w:p w14:paraId="223FD69A" w14:textId="77777777" w:rsidR="001355B9" w:rsidRPr="0061157C" w:rsidRDefault="001355B9" w:rsidP="00982A77">
      <w:pPr>
        <w:pStyle w:val="ANGELITO"/>
        <w:spacing w:line="276" w:lineRule="auto"/>
        <w:ind w:left="0" w:right="-81" w:firstLine="36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consisteix a memoritzar i, després, </w:t>
      </w:r>
      <w:r w:rsidR="00281045" w:rsidRPr="0061157C">
        <w:rPr>
          <w:b w:val="0"/>
          <w:color w:val="000000"/>
          <w:lang w:val="ca-ES"/>
        </w:rPr>
        <w:t>amollar</w:t>
      </w:r>
      <w:r w:rsidRPr="0061157C">
        <w:rPr>
          <w:b w:val="0"/>
          <w:color w:val="000000"/>
          <w:lang w:val="ca-ES"/>
        </w:rPr>
        <w:t xml:space="preserve"> aquesta informació sense aprendre-la. Els professors se centren a explicar-ho tot com </w:t>
      </w:r>
      <w:r w:rsidR="001954FA" w:rsidRPr="0061157C">
        <w:rPr>
          <w:b w:val="0"/>
          <w:color w:val="000000"/>
          <w:lang w:val="ca-ES"/>
        </w:rPr>
        <w:t>apareix</w:t>
      </w:r>
      <w:r w:rsidRPr="0061157C">
        <w:rPr>
          <w:b w:val="0"/>
          <w:color w:val="000000"/>
          <w:lang w:val="ca-ES"/>
        </w:rPr>
        <w:t xml:space="preserve"> en els llibres de text, </w:t>
      </w:r>
      <w:r w:rsidR="00281045" w:rsidRPr="0061157C">
        <w:rPr>
          <w:b w:val="0"/>
          <w:color w:val="000000"/>
          <w:lang w:val="ca-ES"/>
        </w:rPr>
        <w:t>cosa que comporta,</w:t>
      </w:r>
      <w:r w:rsidRPr="0061157C">
        <w:rPr>
          <w:b w:val="0"/>
          <w:color w:val="000000"/>
          <w:lang w:val="ca-ES"/>
        </w:rPr>
        <w:t xml:space="preserve"> com comenta un estudiant, que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els alumnes acab</w:t>
      </w:r>
      <w:r w:rsidR="00281045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n repetint-ho tot de la mateixa manera com </w:t>
      </w:r>
      <w:r w:rsidR="00332455" w:rsidRPr="0061157C">
        <w:rPr>
          <w:b w:val="0"/>
          <w:color w:val="000000"/>
          <w:lang w:val="ca-ES"/>
        </w:rPr>
        <w:t>apareix</w:t>
      </w:r>
      <w:r w:rsidRPr="0061157C">
        <w:rPr>
          <w:b w:val="0"/>
          <w:color w:val="000000"/>
          <w:lang w:val="ca-ES"/>
        </w:rPr>
        <w:t xml:space="preserve"> en el llibre</w:t>
      </w:r>
      <w:r w:rsidR="00A567BF" w:rsidRPr="0061157C">
        <w:rPr>
          <w:b w:val="0"/>
          <w:color w:val="000000"/>
          <w:lang w:val="ca-ES"/>
        </w:rPr>
        <w:t>”</w:t>
      </w:r>
      <w:r w:rsidRPr="0061157C">
        <w:rPr>
          <w:b w:val="0"/>
          <w:color w:val="000000"/>
          <w:lang w:val="ca-ES"/>
        </w:rPr>
        <w:t>.</w:t>
      </w:r>
    </w:p>
    <w:p w14:paraId="0618A379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7A44150C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E21D6C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a obesitat</w:t>
      </w:r>
    </w:p>
    <w:p w14:paraId="20E86120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Aquesta metàfora </w:t>
      </w:r>
      <w:r w:rsidR="00332455" w:rsidRPr="0061157C">
        <w:rPr>
          <w:b w:val="0"/>
          <w:color w:val="000000"/>
          <w:lang w:val="ca-ES"/>
        </w:rPr>
        <w:t>vol dir,</w:t>
      </w:r>
      <w:r w:rsidRPr="0061157C">
        <w:rPr>
          <w:b w:val="0"/>
          <w:color w:val="000000"/>
          <w:lang w:val="ca-ES"/>
        </w:rPr>
        <w:t xml:space="preserve"> segons els estudiants</w:t>
      </w:r>
      <w:r w:rsidR="00332455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qu</w:t>
      </w:r>
      <w:r w:rsidR="00281045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una persona obesa menja molts aliments i</w:t>
      </w:r>
      <w:r w:rsidR="00281045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per tant</w:t>
      </w:r>
      <w:r w:rsidR="00281045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acumula molt</w:t>
      </w:r>
      <w:r w:rsidR="00281045" w:rsidRPr="0061157C">
        <w:rPr>
          <w:b w:val="0"/>
          <w:color w:val="000000"/>
          <w:lang w:val="ca-ES"/>
        </w:rPr>
        <w:t xml:space="preserve"> de</w:t>
      </w:r>
      <w:r w:rsidRPr="0061157C">
        <w:rPr>
          <w:b w:val="0"/>
          <w:color w:val="000000"/>
          <w:lang w:val="ca-ES"/>
        </w:rPr>
        <w:t xml:space="preserve"> greix. Però aquest</w:t>
      </w:r>
      <w:r w:rsidR="00281045" w:rsidRPr="0061157C">
        <w:rPr>
          <w:b w:val="0"/>
          <w:color w:val="000000"/>
          <w:lang w:val="ca-ES"/>
        </w:rPr>
        <w:t xml:space="preserve"> greix</w:t>
      </w:r>
      <w:r w:rsidRPr="0061157C">
        <w:rPr>
          <w:b w:val="0"/>
          <w:color w:val="000000"/>
          <w:lang w:val="ca-ES"/>
        </w:rPr>
        <w:t xml:space="preserve"> no serveix per a res</w:t>
      </w:r>
      <w:r w:rsidR="00281045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només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emmagatzem</w:t>
      </w:r>
      <w:r w:rsidR="00281045" w:rsidRPr="0061157C">
        <w:rPr>
          <w:b w:val="0"/>
          <w:color w:val="000000"/>
          <w:lang w:val="ca-ES"/>
        </w:rPr>
        <w:t>a</w:t>
      </w:r>
      <w:r w:rsidR="00A567BF" w:rsidRPr="0061157C">
        <w:rPr>
          <w:b w:val="0"/>
          <w:color w:val="000000"/>
          <w:lang w:val="ca-ES"/>
        </w:rPr>
        <w:t>”</w:t>
      </w:r>
      <w:r w:rsidR="00281045" w:rsidRPr="0061157C">
        <w:rPr>
          <w:b w:val="0"/>
          <w:color w:val="000000"/>
          <w:lang w:val="ca-ES"/>
        </w:rPr>
        <w:t>.</w:t>
      </w:r>
      <w:r w:rsidRPr="0061157C">
        <w:rPr>
          <w:b w:val="0"/>
          <w:color w:val="000000"/>
          <w:lang w:val="ca-ES"/>
        </w:rPr>
        <w:t xml:space="preserve"> </w:t>
      </w:r>
      <w:r w:rsidR="00332455" w:rsidRPr="0061157C">
        <w:rPr>
          <w:b w:val="0"/>
          <w:color w:val="000000"/>
          <w:lang w:val="ca-ES"/>
        </w:rPr>
        <w:t xml:space="preserve">Igual </w:t>
      </w:r>
      <w:r w:rsidRPr="0061157C">
        <w:rPr>
          <w:b w:val="0"/>
          <w:color w:val="000000"/>
          <w:lang w:val="ca-ES"/>
        </w:rPr>
        <w:t>passa amb els continguts</w:t>
      </w:r>
      <w:r w:rsidR="00281045" w:rsidRPr="0061157C">
        <w:rPr>
          <w:b w:val="0"/>
          <w:color w:val="000000"/>
          <w:lang w:val="ca-ES"/>
        </w:rPr>
        <w:t>:</w:t>
      </w:r>
      <w:r w:rsidRPr="0061157C">
        <w:rPr>
          <w:b w:val="0"/>
          <w:color w:val="000000"/>
          <w:lang w:val="ca-ES"/>
        </w:rPr>
        <w:t xml:space="preserve"> si no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 bé, es memoritzen amb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únic objecte de </w:t>
      </w:r>
      <w:r w:rsidRPr="0061157C">
        <w:rPr>
          <w:b w:val="0"/>
          <w:i/>
          <w:color w:val="000000"/>
          <w:lang w:val="ca-ES"/>
        </w:rPr>
        <w:t>vomitar-lo</w:t>
      </w:r>
      <w:r w:rsidR="00281045" w:rsidRPr="0061157C">
        <w:rPr>
          <w:b w:val="0"/>
          <w:i/>
          <w:color w:val="000000"/>
          <w:lang w:val="ca-ES"/>
        </w:rPr>
        <w:t>s</w:t>
      </w:r>
      <w:r w:rsidRPr="0061157C">
        <w:rPr>
          <w:b w:val="0"/>
          <w:color w:val="000000"/>
          <w:lang w:val="ca-ES"/>
        </w:rPr>
        <w:t xml:space="preserve">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examen.</w:t>
      </w:r>
    </w:p>
    <w:p w14:paraId="0DE2D48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520018F5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el </w:t>
      </w:r>
      <w:r w:rsidR="00954240" w:rsidRPr="0061157C">
        <w:rPr>
          <w:b w:val="0"/>
          <w:color w:val="000000"/>
          <w:lang w:val="ca-ES"/>
        </w:rPr>
        <w:t>G</w:t>
      </w:r>
      <w:r w:rsidRPr="0061157C">
        <w:rPr>
          <w:b w:val="0"/>
          <w:color w:val="000000"/>
          <w:lang w:val="ca-ES"/>
        </w:rPr>
        <w:t xml:space="preserve">ran </w:t>
      </w:r>
      <w:r w:rsidR="00954240" w:rsidRPr="0061157C">
        <w:rPr>
          <w:b w:val="0"/>
          <w:color w:val="000000"/>
          <w:lang w:val="ca-ES"/>
        </w:rPr>
        <w:t>G</w:t>
      </w:r>
      <w:r w:rsidR="00F12555" w:rsidRPr="0061157C">
        <w:rPr>
          <w:b w:val="0"/>
          <w:color w:val="000000"/>
          <w:lang w:val="ca-ES"/>
        </w:rPr>
        <w:t>ermà</w:t>
      </w:r>
    </w:p>
    <w:p w14:paraId="68CA47A4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Aquesta metàfora fa referència al fet que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no facilita el pensament crític i es considera que la vàlua </w:t>
      </w:r>
      <w:r w:rsidR="00281045" w:rsidRPr="0061157C">
        <w:rPr>
          <w:b w:val="0"/>
          <w:color w:val="000000"/>
          <w:lang w:val="ca-ES"/>
        </w:rPr>
        <w:t>és</w:t>
      </w:r>
      <w:r w:rsidRPr="0061157C">
        <w:rPr>
          <w:b w:val="0"/>
          <w:color w:val="000000"/>
          <w:lang w:val="ca-ES"/>
        </w:rPr>
        <w:t xml:space="preserve"> determinada per una nota numèrica. I com assenyala una </w:t>
      </w:r>
      <w:r w:rsidR="006A5F6D" w:rsidRPr="0061157C">
        <w:rPr>
          <w:b w:val="0"/>
          <w:color w:val="000000"/>
          <w:lang w:val="ca-ES"/>
        </w:rPr>
        <w:t>alumna</w:t>
      </w:r>
      <w:r w:rsidRPr="0061157C">
        <w:rPr>
          <w:b w:val="0"/>
          <w:color w:val="000000"/>
          <w:lang w:val="ca-ES"/>
        </w:rPr>
        <w:t xml:space="preserve">: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les persones no s</w:t>
      </w:r>
      <w:r w:rsidR="00281045" w:rsidRPr="0061157C">
        <w:rPr>
          <w:b w:val="0"/>
          <w:color w:val="000000"/>
          <w:lang w:val="ca-ES"/>
        </w:rPr>
        <w:t>ó</w:t>
      </w:r>
      <w:r w:rsidR="00FA5CDB" w:rsidRPr="0061157C">
        <w:rPr>
          <w:b w:val="0"/>
          <w:color w:val="000000"/>
          <w:lang w:val="ca-ES"/>
        </w:rPr>
        <w:t xml:space="preserve">n </w:t>
      </w:r>
      <w:r w:rsidRPr="0061157C">
        <w:rPr>
          <w:b w:val="0"/>
          <w:color w:val="000000"/>
          <w:lang w:val="ca-ES"/>
        </w:rPr>
        <w:t>un número</w:t>
      </w:r>
      <w:r w:rsidR="00A567BF" w:rsidRPr="0061157C">
        <w:rPr>
          <w:b w:val="0"/>
          <w:color w:val="000000"/>
          <w:lang w:val="ca-ES"/>
        </w:rPr>
        <w:t>”</w:t>
      </w:r>
      <w:r w:rsidRPr="0061157C">
        <w:rPr>
          <w:b w:val="0"/>
          <w:color w:val="000000"/>
          <w:lang w:val="ca-ES"/>
        </w:rPr>
        <w:t>.</w:t>
      </w:r>
    </w:p>
    <w:p w14:paraId="332B5A36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2130983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</w:t>
      </w:r>
      <w:r w:rsidR="00996C67" w:rsidRPr="0061157C">
        <w:rPr>
          <w:b w:val="0"/>
          <w:color w:val="000000"/>
          <w:lang w:val="ca-ES"/>
        </w:rPr>
        <w:t>com un abocador de coneixements</w:t>
      </w:r>
    </w:p>
    <w:p w14:paraId="604C6493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escola, a través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avaluació, funciona com una fàbrica que </w:t>
      </w:r>
      <w:r w:rsidR="00976C02" w:rsidRPr="0061157C">
        <w:rPr>
          <w:b w:val="0"/>
          <w:color w:val="000000"/>
          <w:lang w:val="ca-ES"/>
        </w:rPr>
        <w:t>rebutja</w:t>
      </w:r>
      <w:r w:rsidRPr="0061157C">
        <w:rPr>
          <w:b w:val="0"/>
          <w:color w:val="000000"/>
          <w:lang w:val="ca-ES"/>
        </w:rPr>
        <w:t xml:space="preserve"> aquells que no són </w:t>
      </w:r>
      <w:r w:rsidRPr="0061157C">
        <w:rPr>
          <w:b w:val="0"/>
          <w:i/>
          <w:color w:val="000000"/>
          <w:lang w:val="ca-ES"/>
        </w:rPr>
        <w:t>útils</w:t>
      </w:r>
      <w:r w:rsidRPr="0061157C">
        <w:rPr>
          <w:b w:val="0"/>
          <w:color w:val="000000"/>
          <w:lang w:val="ca-ES"/>
        </w:rPr>
        <w:t xml:space="preserve"> a la societat i converteix en </w:t>
      </w:r>
      <w:r w:rsidR="00332455" w:rsidRPr="0061157C">
        <w:rPr>
          <w:b w:val="0"/>
          <w:color w:val="000000"/>
          <w:lang w:val="ca-ES"/>
        </w:rPr>
        <w:t>fem</w:t>
      </w:r>
      <w:r w:rsidRPr="0061157C">
        <w:rPr>
          <w:b w:val="0"/>
          <w:color w:val="000000"/>
          <w:lang w:val="ca-ES"/>
        </w:rPr>
        <w:t xml:space="preserve"> persones molt vàlides només pel fet de no adaptar-se al perfil que es demana.</w:t>
      </w:r>
    </w:p>
    <w:p w14:paraId="6DBB3923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428BD67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6</w:t>
      </w:r>
      <w:r w:rsidR="00976C02" w:rsidRPr="0061157C">
        <w:rPr>
          <w:b w:val="0"/>
          <w:i/>
          <w:iCs/>
          <w:color w:val="000000"/>
          <w:lang w:val="ca-ES"/>
        </w:rPr>
        <w:t>.</w:t>
      </w:r>
      <w:r w:rsidR="00954240" w:rsidRPr="0061157C">
        <w:rPr>
          <w:b w:val="0"/>
          <w:i/>
          <w:iCs/>
          <w:color w:val="000000"/>
          <w:lang w:val="ca-ES"/>
        </w:rPr>
        <w:t xml:space="preserve"> </w:t>
      </w:r>
      <w:r w:rsidRPr="0061157C">
        <w:rPr>
          <w:b w:val="0"/>
          <w:i/>
          <w:iCs/>
          <w:color w:val="000000"/>
          <w:lang w:val="ca-ES"/>
        </w:rPr>
        <w:t xml:space="preserve">Tatuatge </w:t>
      </w:r>
      <w:r w:rsidR="00061AC8" w:rsidRPr="0061157C">
        <w:rPr>
          <w:b w:val="0"/>
          <w:i/>
          <w:iCs/>
          <w:color w:val="000000"/>
          <w:lang w:val="ca-ES"/>
        </w:rPr>
        <w:t>avaluado</w:t>
      </w:r>
      <w:r w:rsidR="00976C02" w:rsidRPr="0061157C">
        <w:rPr>
          <w:b w:val="0"/>
          <w:i/>
          <w:iCs/>
          <w:color w:val="000000"/>
          <w:lang w:val="ca-ES"/>
        </w:rPr>
        <w:t>r</w:t>
      </w:r>
    </w:p>
    <w:p w14:paraId="09AFA306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320DC019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Que engloba les metàfores següents:</w:t>
      </w:r>
    </w:p>
    <w:p w14:paraId="548F4B4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1847FEF2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E21D6C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 pou sense fons</w:t>
      </w:r>
    </w:p>
    <w:p w14:paraId="1D0C5213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Darrere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un examen </w:t>
      </w:r>
      <w:r w:rsidR="00976C02" w:rsidRPr="0061157C">
        <w:rPr>
          <w:b w:val="0"/>
          <w:color w:val="000000"/>
          <w:lang w:val="ca-ES"/>
        </w:rPr>
        <w:t xml:space="preserve">en </w:t>
      </w:r>
      <w:r w:rsidRPr="0061157C">
        <w:rPr>
          <w:b w:val="0"/>
          <w:color w:val="000000"/>
          <w:lang w:val="ca-ES"/>
        </w:rPr>
        <w:t>ve un altre i així successivament. Com assenyala un estudiant</w:t>
      </w:r>
      <w:r w:rsidR="00927ACA" w:rsidRPr="0061157C">
        <w:rPr>
          <w:b w:val="0"/>
          <w:color w:val="000000"/>
          <w:lang w:val="ca-ES"/>
        </w:rPr>
        <w:t xml:space="preserve">,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cada vegada</w:t>
      </w:r>
      <w:r w:rsidR="00927ACA" w:rsidRPr="0061157C">
        <w:rPr>
          <w:b w:val="0"/>
          <w:color w:val="000000"/>
          <w:lang w:val="ca-ES"/>
        </w:rPr>
        <w:t xml:space="preserve"> </w:t>
      </w:r>
      <w:r w:rsidR="00976C02" w:rsidRPr="0061157C">
        <w:rPr>
          <w:b w:val="0"/>
          <w:color w:val="000000"/>
          <w:lang w:val="ca-ES"/>
        </w:rPr>
        <w:t>es</w:t>
      </w:r>
      <w:r w:rsidRPr="0061157C">
        <w:rPr>
          <w:b w:val="0"/>
          <w:color w:val="000000"/>
          <w:lang w:val="ca-ES"/>
        </w:rPr>
        <w:t xml:space="preserve"> fa més dur i sents que no arribes a estudiar</w:t>
      </w:r>
      <w:r w:rsidR="00FA5CDB" w:rsidRPr="0061157C">
        <w:rPr>
          <w:b w:val="0"/>
          <w:color w:val="000000"/>
          <w:lang w:val="ca-ES"/>
        </w:rPr>
        <w:t>-</w:t>
      </w:r>
      <w:r w:rsidRPr="0061157C">
        <w:rPr>
          <w:b w:val="0"/>
          <w:color w:val="000000"/>
          <w:lang w:val="ca-ES"/>
        </w:rPr>
        <w:t>ho tot. Llavors, és com si tot es f</w:t>
      </w:r>
      <w:r w:rsidR="00976C02" w:rsidRPr="0061157C">
        <w:rPr>
          <w:b w:val="0"/>
          <w:color w:val="000000"/>
          <w:lang w:val="ca-ES"/>
        </w:rPr>
        <w:t>era</w:t>
      </w:r>
      <w:r w:rsidRPr="0061157C">
        <w:rPr>
          <w:b w:val="0"/>
          <w:color w:val="000000"/>
          <w:lang w:val="ca-ES"/>
        </w:rPr>
        <w:t xml:space="preserve"> més fosc i no veus cap punt de llum que t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ajud</w:t>
      </w:r>
      <w:r w:rsidR="00976C02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a saber que has arribat a la</w:t>
      </w:r>
      <w:r w:rsidR="00976C02" w:rsidRPr="0061157C">
        <w:rPr>
          <w:b w:val="0"/>
          <w:color w:val="000000"/>
          <w:lang w:val="ca-ES"/>
        </w:rPr>
        <w:t xml:space="preserve"> meta</w:t>
      </w:r>
      <w:r w:rsidR="00A567BF" w:rsidRPr="0061157C">
        <w:rPr>
          <w:b w:val="0"/>
          <w:color w:val="000000"/>
          <w:lang w:val="ca-ES"/>
        </w:rPr>
        <w:t>”</w:t>
      </w:r>
      <w:r w:rsidR="00976C02" w:rsidRPr="0061157C">
        <w:rPr>
          <w:b w:val="0"/>
          <w:color w:val="000000"/>
          <w:lang w:val="ca-ES"/>
        </w:rPr>
        <w:t>.</w:t>
      </w:r>
    </w:p>
    <w:p w14:paraId="7CB5534D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5349BE36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 combat de boxa</w:t>
      </w:r>
    </w:p>
    <w:p w14:paraId="4F130697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Contínuament t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estan avaluant i et colpegen arreu (treballs, exàmens, etc.) i has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aconseguir </w:t>
      </w:r>
      <w:r w:rsidR="00332455" w:rsidRPr="0061157C">
        <w:rPr>
          <w:b w:val="0"/>
          <w:color w:val="000000"/>
          <w:lang w:val="ca-ES"/>
        </w:rPr>
        <w:t>eixir</w:t>
      </w:r>
      <w:r w:rsidR="00976C02" w:rsidRPr="0061157C">
        <w:rPr>
          <w:b w:val="0"/>
          <w:color w:val="000000"/>
          <w:lang w:val="ca-ES"/>
        </w:rPr>
        <w:t>-ne</w:t>
      </w:r>
      <w:r w:rsidRPr="0061157C">
        <w:rPr>
          <w:b w:val="0"/>
          <w:color w:val="000000"/>
          <w:lang w:val="ca-ES"/>
        </w:rPr>
        <w:t xml:space="preserve"> victoriós.</w:t>
      </w:r>
    </w:p>
    <w:p w14:paraId="27F0BB0E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5944C6A6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</w:t>
      </w:r>
      <w:r w:rsidR="00996C67" w:rsidRPr="0061157C">
        <w:rPr>
          <w:b w:val="0"/>
          <w:color w:val="000000"/>
          <w:lang w:val="ca-ES"/>
        </w:rPr>
        <w:t>uació com un número de condemna</w:t>
      </w:r>
    </w:p>
    <w:p w14:paraId="3E85C1D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adjudica una nota en un moment concret que determina les possibilitats que el sistema educatiu oferirà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estudiant en </w:t>
      </w:r>
      <w:r w:rsidR="00927ACA" w:rsidRPr="0061157C">
        <w:rPr>
          <w:b w:val="0"/>
          <w:color w:val="000000"/>
          <w:lang w:val="ca-ES"/>
        </w:rPr>
        <w:t>el</w:t>
      </w:r>
      <w:r w:rsidRPr="0061157C">
        <w:rPr>
          <w:b w:val="0"/>
          <w:color w:val="000000"/>
          <w:lang w:val="ca-ES"/>
        </w:rPr>
        <w:t xml:space="preserve"> futur.</w:t>
      </w:r>
    </w:p>
    <w:p w14:paraId="2C6A58C2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06DBC36D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="00996C67" w:rsidRPr="0061157C">
        <w:rPr>
          <w:b w:val="0"/>
          <w:color w:val="000000"/>
          <w:lang w:val="ca-ES"/>
        </w:rPr>
        <w:t>avaluació com a drama</w:t>
      </w:r>
    </w:p>
    <w:p w14:paraId="37E4E1DF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Com argumenta un estudiant: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ens posen molt</w:t>
      </w:r>
      <w:r w:rsidR="00996C67" w:rsidRPr="0061157C">
        <w:rPr>
          <w:b w:val="0"/>
          <w:color w:val="000000"/>
          <w:lang w:val="ca-ES"/>
        </w:rPr>
        <w:t>a matèria</w:t>
      </w:r>
      <w:r w:rsidRPr="0061157C">
        <w:rPr>
          <w:b w:val="0"/>
          <w:color w:val="000000"/>
          <w:lang w:val="ca-ES"/>
        </w:rPr>
        <w:t xml:space="preserve"> per estudiar i això ens</w:t>
      </w:r>
      <w:r w:rsidR="00927ACA" w:rsidRPr="0061157C">
        <w:rPr>
          <w:b w:val="0"/>
          <w:color w:val="000000"/>
          <w:lang w:val="ca-ES"/>
        </w:rPr>
        <w:t xml:space="preserve"> posa tristos i ens provoca </w:t>
      </w:r>
      <w:r w:rsidRPr="0061157C">
        <w:rPr>
          <w:b w:val="0"/>
          <w:color w:val="000000"/>
          <w:lang w:val="ca-ES"/>
        </w:rPr>
        <w:t>angoixa</w:t>
      </w:r>
      <w:r w:rsidR="00954240" w:rsidRPr="0061157C">
        <w:rPr>
          <w:b w:val="0"/>
          <w:color w:val="000000"/>
          <w:lang w:val="ca-ES"/>
        </w:rPr>
        <w:t>. S</w:t>
      </w:r>
      <w:r w:rsidRPr="0061157C">
        <w:rPr>
          <w:b w:val="0"/>
          <w:color w:val="000000"/>
          <w:lang w:val="ca-ES"/>
        </w:rPr>
        <w:t>empre estem sense ganes de res i, per això, el resultat moltes vegades no és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esperat</w:t>
      </w:r>
      <w:r w:rsidR="00A567BF" w:rsidRPr="0061157C">
        <w:rPr>
          <w:b w:val="0"/>
          <w:color w:val="000000"/>
          <w:lang w:val="ca-ES"/>
        </w:rPr>
        <w:t>”</w:t>
      </w:r>
      <w:r w:rsidR="00927ACA" w:rsidRPr="0061157C">
        <w:rPr>
          <w:b w:val="0"/>
          <w:color w:val="000000"/>
          <w:lang w:val="ca-ES"/>
        </w:rPr>
        <w:t>.</w:t>
      </w:r>
    </w:p>
    <w:p w14:paraId="62BA077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15BD702C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un burro </w:t>
      </w:r>
    </w:p>
    <w:p w14:paraId="1F84F8D7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 causa dels mals resultats en els</w:t>
      </w:r>
      <w:r w:rsidR="00927ACA" w:rsidRPr="0061157C">
        <w:rPr>
          <w:b w:val="0"/>
          <w:color w:val="000000"/>
          <w:lang w:val="ca-ES"/>
        </w:rPr>
        <w:t xml:space="preserve"> exàmens, els teus companys et diuen</w:t>
      </w:r>
      <w:r w:rsidRPr="0061157C">
        <w:rPr>
          <w:b w:val="0"/>
          <w:color w:val="000000"/>
          <w:lang w:val="ca-ES"/>
        </w:rPr>
        <w:t xml:space="preserve"> burro ja per sempre.</w:t>
      </w:r>
    </w:p>
    <w:p w14:paraId="4B4B1411" w14:textId="77777777" w:rsidR="001355B9" w:rsidRPr="0061157C" w:rsidRDefault="001355B9" w:rsidP="00982A77">
      <w:pPr>
        <w:pStyle w:val="ANGELITO"/>
        <w:spacing w:line="276" w:lineRule="auto"/>
        <w:ind w:left="0" w:right="-81" w:firstLine="360"/>
        <w:rPr>
          <w:b w:val="0"/>
          <w:color w:val="000000"/>
          <w:lang w:val="ca-ES"/>
        </w:rPr>
      </w:pPr>
    </w:p>
    <w:p w14:paraId="1A4DA05A" w14:textId="77777777" w:rsidR="001355B9" w:rsidRPr="0061157C" w:rsidRDefault="001355B9" w:rsidP="00982A77">
      <w:pPr>
        <w:pStyle w:val="ANGELITO"/>
        <w:spacing w:line="276" w:lineRule="auto"/>
        <w:ind w:left="0" w:right="-81" w:firstLine="36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="00996C67" w:rsidRPr="0061157C">
        <w:rPr>
          <w:b w:val="0"/>
          <w:color w:val="000000"/>
          <w:lang w:val="ca-ES"/>
        </w:rPr>
        <w:t>avaluació segons el cognom</w:t>
      </w:r>
    </w:p>
    <w:p w14:paraId="2F0D5DCF" w14:textId="77777777" w:rsidR="001355B9" w:rsidRPr="0061157C" w:rsidRDefault="001355B9" w:rsidP="00982A77">
      <w:pPr>
        <w:pStyle w:val="ANGELITO"/>
        <w:spacing w:line="276" w:lineRule="auto"/>
        <w:ind w:left="0" w:right="-81" w:firstLine="36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Aquesta metàfora </w:t>
      </w:r>
      <w:r w:rsidR="00927ACA" w:rsidRPr="0061157C">
        <w:rPr>
          <w:b w:val="0"/>
          <w:color w:val="000000"/>
          <w:lang w:val="ca-ES"/>
        </w:rPr>
        <w:t xml:space="preserve">es refereix </w:t>
      </w:r>
      <w:r w:rsidR="00996C67" w:rsidRPr="0061157C">
        <w:rPr>
          <w:b w:val="0"/>
          <w:color w:val="000000"/>
          <w:lang w:val="ca-ES"/>
        </w:rPr>
        <w:t xml:space="preserve">al fet </w:t>
      </w:r>
      <w:r w:rsidR="00FA5CDB" w:rsidRPr="0061157C">
        <w:rPr>
          <w:b w:val="0"/>
          <w:color w:val="000000"/>
          <w:lang w:val="ca-ES"/>
        </w:rPr>
        <w:t>que molts</w:t>
      </w:r>
      <w:r w:rsidRPr="0061157C">
        <w:rPr>
          <w:b w:val="0"/>
          <w:color w:val="000000"/>
          <w:lang w:val="ca-ES"/>
        </w:rPr>
        <w:t xml:space="preserve"> docents qualifiquen els exàmens tenint en compte qui són els estudiants. Així ho comenta una alumna: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 xml:space="preserve">els exàmens </w:t>
      </w:r>
      <w:r w:rsidR="00FA5CDB" w:rsidRPr="0061157C">
        <w:rPr>
          <w:b w:val="0"/>
          <w:color w:val="000000"/>
          <w:lang w:val="ca-ES"/>
        </w:rPr>
        <w:t>es</w:t>
      </w:r>
      <w:r w:rsidRPr="0061157C">
        <w:rPr>
          <w:b w:val="0"/>
          <w:color w:val="000000"/>
          <w:lang w:val="ca-ES"/>
        </w:rPr>
        <w:t xml:space="preserve"> qualifiquen segons el cognom. </w:t>
      </w:r>
      <w:r w:rsidR="00927ACA" w:rsidRPr="0061157C">
        <w:rPr>
          <w:b w:val="0"/>
          <w:color w:val="000000"/>
          <w:lang w:val="ca-ES"/>
        </w:rPr>
        <w:t xml:space="preserve">Segons com caigues al docent de bé o malament, t’apuja o t’abaixa </w:t>
      </w:r>
      <w:r w:rsidRPr="0061157C">
        <w:rPr>
          <w:b w:val="0"/>
          <w:color w:val="000000"/>
          <w:lang w:val="ca-ES"/>
        </w:rPr>
        <w:t>la nota</w:t>
      </w:r>
      <w:r w:rsidR="00A567BF" w:rsidRPr="0061157C">
        <w:rPr>
          <w:b w:val="0"/>
          <w:color w:val="000000"/>
          <w:lang w:val="ca-ES"/>
        </w:rPr>
        <w:t>”</w:t>
      </w:r>
      <w:r w:rsidRPr="0061157C">
        <w:rPr>
          <w:b w:val="0"/>
          <w:color w:val="000000"/>
          <w:lang w:val="ca-ES"/>
        </w:rPr>
        <w:t>.</w:t>
      </w:r>
    </w:p>
    <w:p w14:paraId="2ED4A21F" w14:textId="77777777" w:rsidR="001355B9" w:rsidRPr="0061157C" w:rsidRDefault="001355B9" w:rsidP="00982A77">
      <w:pPr>
        <w:pStyle w:val="ANGELITO"/>
        <w:spacing w:line="276" w:lineRule="auto"/>
        <w:ind w:left="0" w:right="-81" w:firstLine="360"/>
        <w:rPr>
          <w:b w:val="0"/>
          <w:color w:val="000000"/>
          <w:lang w:val="ca-ES"/>
        </w:rPr>
      </w:pPr>
    </w:p>
    <w:p w14:paraId="2E5C4386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la mordassa a la cadira </w:t>
      </w:r>
    </w:p>
    <w:p w14:paraId="2497315D" w14:textId="77777777" w:rsidR="001355B9" w:rsidRPr="0061157C" w:rsidRDefault="00927ACA" w:rsidP="00982A77">
      <w:pPr>
        <w:pStyle w:val="ANGELITO"/>
        <w:spacing w:line="276" w:lineRule="auto"/>
        <w:ind w:left="0" w:right="-81" w:firstLine="36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Aquesta metàfora pren com a afirmació la idea següent proposada per un estudiant: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l’avaluació et lliga de peus i mans i no pots fer altres coses</w:t>
      </w:r>
      <w:r w:rsidR="00A567BF" w:rsidRPr="0061157C">
        <w:rPr>
          <w:b w:val="0"/>
          <w:color w:val="000000"/>
          <w:lang w:val="ca-ES"/>
        </w:rPr>
        <w:t>”</w:t>
      </w:r>
      <w:r w:rsidRPr="0061157C">
        <w:rPr>
          <w:b w:val="0"/>
          <w:color w:val="000000"/>
          <w:lang w:val="ca-ES"/>
        </w:rPr>
        <w:t>.</w:t>
      </w:r>
    </w:p>
    <w:p w14:paraId="574D93C7" w14:textId="77777777" w:rsidR="00927ACA" w:rsidRPr="0061157C" w:rsidRDefault="00927ACA" w:rsidP="00982A77">
      <w:pPr>
        <w:pStyle w:val="ANGELITO"/>
        <w:spacing w:line="276" w:lineRule="auto"/>
        <w:ind w:left="0" w:right="-81" w:firstLine="360"/>
        <w:rPr>
          <w:b w:val="0"/>
          <w:color w:val="000000"/>
          <w:lang w:val="ca-ES"/>
        </w:rPr>
      </w:pPr>
    </w:p>
    <w:p w14:paraId="562B0EB6" w14:textId="77777777" w:rsidR="00927ACA" w:rsidRPr="0061157C" w:rsidRDefault="00927ACA" w:rsidP="00982A77">
      <w:pPr>
        <w:pStyle w:val="ANGELITO"/>
        <w:spacing w:line="276" w:lineRule="auto"/>
        <w:ind w:left="0" w:right="-81" w:firstLine="360"/>
        <w:rPr>
          <w:b w:val="0"/>
          <w:color w:val="000000"/>
          <w:lang w:val="ca-ES"/>
        </w:rPr>
      </w:pPr>
    </w:p>
    <w:p w14:paraId="4CE038A7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7</w:t>
      </w:r>
      <w:r w:rsidR="00927ACA" w:rsidRPr="0061157C">
        <w:rPr>
          <w:b w:val="0"/>
          <w:i/>
          <w:iCs/>
          <w:color w:val="000000"/>
          <w:lang w:val="ca-ES"/>
        </w:rPr>
        <w:t xml:space="preserve">. </w:t>
      </w:r>
      <w:r w:rsidRPr="0061157C">
        <w:rPr>
          <w:b w:val="0"/>
          <w:i/>
          <w:iCs/>
          <w:color w:val="000000"/>
          <w:lang w:val="ca-ES"/>
        </w:rPr>
        <w:t xml:space="preserve">Exigències </w:t>
      </w:r>
      <w:r w:rsidR="00061AC8" w:rsidRPr="0061157C">
        <w:rPr>
          <w:b w:val="0"/>
          <w:i/>
          <w:iCs/>
          <w:color w:val="000000"/>
          <w:lang w:val="ca-ES"/>
        </w:rPr>
        <w:t>avaluadores</w:t>
      </w:r>
    </w:p>
    <w:p w14:paraId="50EA4505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4666AF4D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Que engloba les metàfores següents:</w:t>
      </w:r>
    </w:p>
    <w:p w14:paraId="6C5FF8AF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38D43801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un infern </w:t>
      </w:r>
    </w:p>
    <w:p w14:paraId="40753D87" w14:textId="77777777" w:rsidR="001355B9" w:rsidRPr="0061157C" w:rsidRDefault="00927ACA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Cada setmana </w:t>
      </w:r>
      <w:r w:rsidR="001355B9" w:rsidRPr="0061157C">
        <w:rPr>
          <w:b w:val="0"/>
          <w:color w:val="000000"/>
          <w:lang w:val="ca-ES"/>
        </w:rPr>
        <w:t>tens exàmens i no s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acaba mai.</w:t>
      </w:r>
    </w:p>
    <w:p w14:paraId="6CC6429A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0CF5F0A1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una barrera que em separa dels meus passatemps</w:t>
      </w:r>
    </w:p>
    <w:p w14:paraId="521D0C81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</w:t>
      </w:r>
      <w:r w:rsidR="00927ACA" w:rsidRPr="0061157C">
        <w:rPr>
          <w:b w:val="0"/>
          <w:color w:val="000000"/>
          <w:lang w:val="ca-ES"/>
        </w:rPr>
        <w:t xml:space="preserve">ens </w:t>
      </w:r>
      <w:r w:rsidRPr="0061157C">
        <w:rPr>
          <w:b w:val="0"/>
          <w:color w:val="000000"/>
          <w:lang w:val="ca-ES"/>
        </w:rPr>
        <w:t xml:space="preserve">ocupa massa temps </w:t>
      </w:r>
      <w:r w:rsidR="00927ACA" w:rsidRPr="0061157C">
        <w:rPr>
          <w:b w:val="0"/>
          <w:color w:val="000000"/>
          <w:lang w:val="ca-ES"/>
        </w:rPr>
        <w:t>de la vida i no ens deix</w:t>
      </w:r>
      <w:r w:rsidR="00996C67" w:rsidRPr="0061157C">
        <w:rPr>
          <w:b w:val="0"/>
          <w:color w:val="000000"/>
          <w:lang w:val="ca-ES"/>
        </w:rPr>
        <w:t>a</w:t>
      </w:r>
      <w:r w:rsidR="00927ACA" w:rsidRPr="0061157C">
        <w:rPr>
          <w:b w:val="0"/>
          <w:color w:val="000000"/>
          <w:lang w:val="ca-ES"/>
        </w:rPr>
        <w:t xml:space="preserve"> temps </w:t>
      </w:r>
      <w:r w:rsidRPr="0061157C">
        <w:rPr>
          <w:b w:val="0"/>
          <w:color w:val="000000"/>
          <w:lang w:val="ca-ES"/>
        </w:rPr>
        <w:t xml:space="preserve">per </w:t>
      </w:r>
      <w:r w:rsidR="00927ACA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jugar. En aquest sentit, una estudiant assenyala que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condiciona que no pugu</w:t>
      </w:r>
      <w:r w:rsidR="00927ACA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s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fer el que realment t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agrada</w:t>
      </w:r>
      <w:r w:rsidR="00A567BF" w:rsidRPr="0061157C">
        <w:rPr>
          <w:b w:val="0"/>
          <w:color w:val="000000"/>
          <w:lang w:val="ca-ES"/>
        </w:rPr>
        <w:t>”</w:t>
      </w:r>
      <w:r w:rsidRPr="0061157C">
        <w:rPr>
          <w:b w:val="0"/>
          <w:color w:val="000000"/>
          <w:lang w:val="ca-ES"/>
        </w:rPr>
        <w:t>.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ens separa de la vida privada i esdevé la nostra única prioritat</w:t>
      </w:r>
      <w:r w:rsidR="00A567BF" w:rsidRPr="0061157C">
        <w:rPr>
          <w:b w:val="0"/>
          <w:color w:val="000000"/>
          <w:lang w:val="ca-ES"/>
        </w:rPr>
        <w:t>”</w:t>
      </w:r>
      <w:r w:rsidR="00927ACA" w:rsidRPr="0061157C">
        <w:rPr>
          <w:b w:val="0"/>
          <w:color w:val="000000"/>
          <w:lang w:val="ca-ES"/>
        </w:rPr>
        <w:t>.</w:t>
      </w:r>
    </w:p>
    <w:p w14:paraId="3F759DA9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1E2E2C5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</w:t>
      </w:r>
      <w:r w:rsidR="00F12555" w:rsidRPr="0061157C">
        <w:rPr>
          <w:b w:val="0"/>
          <w:color w:val="000000"/>
          <w:lang w:val="ca-ES"/>
        </w:rPr>
        <w:t>un</w:t>
      </w:r>
      <w:r w:rsidRPr="0061157C">
        <w:rPr>
          <w:b w:val="0"/>
          <w:color w:val="000000"/>
          <w:lang w:val="ca-ES"/>
        </w:rPr>
        <w:t>a allau</w:t>
      </w:r>
    </w:p>
    <w:p w14:paraId="6C67FE8A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Aquesta metàfora es refereix a la quantitat de tasques que els estudiants han de </w:t>
      </w:r>
      <w:r w:rsidR="00927ACA" w:rsidRPr="0061157C">
        <w:rPr>
          <w:b w:val="0"/>
          <w:color w:val="000000"/>
          <w:lang w:val="ca-ES"/>
        </w:rPr>
        <w:t>fer</w:t>
      </w:r>
      <w:r w:rsidRPr="0061157C">
        <w:rPr>
          <w:b w:val="0"/>
          <w:color w:val="000000"/>
          <w:lang w:val="ca-ES"/>
        </w:rPr>
        <w:t xml:space="preserve"> per </w:t>
      </w:r>
      <w:r w:rsidR="00927ACA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passar els exàmens (deures, activitats, exposicions, etc.)</w:t>
      </w:r>
      <w:r w:rsidR="00927ACA" w:rsidRPr="0061157C">
        <w:rPr>
          <w:b w:val="0"/>
          <w:color w:val="000000"/>
          <w:lang w:val="ca-ES"/>
        </w:rPr>
        <w:t>.</w:t>
      </w:r>
    </w:p>
    <w:p w14:paraId="6C9CD46A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578DD015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8</w:t>
      </w:r>
      <w:r w:rsidR="00927ACA" w:rsidRPr="0061157C">
        <w:rPr>
          <w:b w:val="0"/>
          <w:i/>
          <w:iCs/>
          <w:color w:val="000000"/>
          <w:lang w:val="ca-ES"/>
        </w:rPr>
        <w:t xml:space="preserve">. </w:t>
      </w:r>
      <w:r w:rsidRPr="0061157C">
        <w:rPr>
          <w:b w:val="0"/>
          <w:i/>
          <w:iCs/>
          <w:color w:val="000000"/>
          <w:lang w:val="ca-ES"/>
        </w:rPr>
        <w:t>Avaluació orientada al control</w:t>
      </w:r>
    </w:p>
    <w:p w14:paraId="76748CEB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704F04A9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Que engloba les metàfores següents:</w:t>
      </w:r>
    </w:p>
    <w:p w14:paraId="2272B9D0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264F2220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una presó</w:t>
      </w:r>
    </w:p>
    <w:p w14:paraId="44DCFCFE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és com una presó </w:t>
      </w:r>
      <w:r w:rsidR="00927ACA" w:rsidRPr="0061157C">
        <w:rPr>
          <w:b w:val="0"/>
          <w:color w:val="000000"/>
          <w:lang w:val="ca-ES"/>
        </w:rPr>
        <w:t xml:space="preserve">on </w:t>
      </w:r>
      <w:r w:rsidRPr="0061157C">
        <w:rPr>
          <w:b w:val="0"/>
          <w:color w:val="000000"/>
          <w:lang w:val="ca-ES"/>
        </w:rPr>
        <w:t>ens sentim tancats, tant en les metodologies imposades com en la realitat que ens mostren i que volen que vegem i cre</w:t>
      </w:r>
      <w:r w:rsidR="00996C67" w:rsidRPr="0061157C">
        <w:rPr>
          <w:b w:val="0"/>
          <w:color w:val="000000"/>
          <w:lang w:val="ca-ES"/>
        </w:rPr>
        <w:t>gu</w:t>
      </w:r>
      <w:r w:rsidRPr="0061157C">
        <w:rPr>
          <w:b w:val="0"/>
          <w:color w:val="000000"/>
          <w:lang w:val="ca-ES"/>
        </w:rPr>
        <w:t xml:space="preserve">em. I, </w:t>
      </w:r>
      <w:r w:rsidR="00927ACA" w:rsidRPr="0061157C">
        <w:rPr>
          <w:b w:val="0"/>
          <w:color w:val="000000"/>
          <w:lang w:val="ca-ES"/>
        </w:rPr>
        <w:t>és clar,</w:t>
      </w:r>
      <w:r w:rsidR="00E21D6C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com afirma un estudiant: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després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ha de vomitar</w:t>
      </w:r>
      <w:r w:rsidR="00A567BF" w:rsidRPr="0061157C">
        <w:rPr>
          <w:b w:val="0"/>
          <w:color w:val="000000"/>
          <w:lang w:val="ca-ES"/>
        </w:rPr>
        <w:t>”</w:t>
      </w:r>
      <w:r w:rsidR="00927ACA" w:rsidRPr="0061157C">
        <w:rPr>
          <w:b w:val="0"/>
          <w:color w:val="000000"/>
          <w:lang w:val="ca-ES"/>
        </w:rPr>
        <w:t>.</w:t>
      </w:r>
    </w:p>
    <w:p w14:paraId="6CE26E2B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45A955EA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</w:t>
      </w:r>
      <w:r w:rsidR="00927ACA" w:rsidRPr="0061157C">
        <w:rPr>
          <w:b w:val="0"/>
          <w:color w:val="000000"/>
          <w:lang w:val="ca-ES"/>
        </w:rPr>
        <w:t>una</w:t>
      </w:r>
      <w:r w:rsidRPr="0061157C">
        <w:rPr>
          <w:b w:val="0"/>
          <w:color w:val="000000"/>
          <w:lang w:val="ca-ES"/>
        </w:rPr>
        <w:t xml:space="preserve"> comparació</w:t>
      </w:r>
    </w:p>
    <w:p w14:paraId="0C51DA3D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Metàfora que </w:t>
      </w:r>
      <w:r w:rsidR="00954240" w:rsidRPr="0061157C">
        <w:rPr>
          <w:b w:val="0"/>
          <w:color w:val="000000"/>
          <w:lang w:val="ca-ES"/>
        </w:rPr>
        <w:t>s’aplica</w:t>
      </w:r>
      <w:r w:rsidRPr="0061157C">
        <w:rPr>
          <w:b w:val="0"/>
          <w:color w:val="000000"/>
          <w:lang w:val="ca-ES"/>
        </w:rPr>
        <w:t xml:space="preserve"> en aquells casos </w:t>
      </w:r>
      <w:r w:rsidR="00927ACA" w:rsidRPr="0061157C">
        <w:rPr>
          <w:b w:val="0"/>
          <w:color w:val="000000"/>
          <w:lang w:val="ca-ES"/>
        </w:rPr>
        <w:t>en què</w:t>
      </w:r>
      <w:r w:rsidRPr="0061157C">
        <w:rPr>
          <w:b w:val="0"/>
          <w:color w:val="000000"/>
          <w:lang w:val="ca-ES"/>
        </w:rPr>
        <w:t xml:space="preserve"> el professor fa comparacions amb els estudiants de les notes que tr</w:t>
      </w:r>
      <w:r w:rsidR="00927ACA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uen en els exàmens davant de tota la classe, </w:t>
      </w:r>
      <w:r w:rsidR="00996C67" w:rsidRPr="0061157C">
        <w:rPr>
          <w:b w:val="0"/>
          <w:color w:val="000000"/>
          <w:lang w:val="ca-ES"/>
        </w:rPr>
        <w:t xml:space="preserve">cosa que repercuteix negativament en els discents que tenen notes més baixes i els </w:t>
      </w:r>
      <w:r w:rsidR="00BF0628" w:rsidRPr="0061157C">
        <w:rPr>
          <w:b w:val="0"/>
          <w:color w:val="000000"/>
          <w:lang w:val="ca-ES"/>
        </w:rPr>
        <w:t>produeix</w:t>
      </w:r>
      <w:r w:rsidR="00996C67" w:rsidRPr="0061157C">
        <w:rPr>
          <w:b w:val="0"/>
          <w:color w:val="000000"/>
          <w:lang w:val="ca-ES"/>
        </w:rPr>
        <w:t xml:space="preserve"> sensació d’inferioritat</w:t>
      </w:r>
      <w:r w:rsidRPr="0061157C">
        <w:rPr>
          <w:b w:val="0"/>
          <w:color w:val="000000"/>
          <w:lang w:val="ca-ES"/>
        </w:rPr>
        <w:t>.</w:t>
      </w:r>
    </w:p>
    <w:p w14:paraId="3B2DFCAD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6E433A42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241EE5C6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9</w:t>
      </w:r>
      <w:r w:rsidR="00927ACA" w:rsidRPr="0061157C">
        <w:rPr>
          <w:b w:val="0"/>
          <w:i/>
          <w:iCs/>
          <w:color w:val="000000"/>
          <w:lang w:val="ca-ES"/>
        </w:rPr>
        <w:t xml:space="preserve">. </w:t>
      </w:r>
      <w:r w:rsidRPr="0061157C">
        <w:rPr>
          <w:b w:val="0"/>
          <w:i/>
          <w:iCs/>
          <w:color w:val="000000"/>
          <w:lang w:val="ca-ES"/>
        </w:rPr>
        <w:t>Avaluació com a acreditació o reconeixement social</w:t>
      </w:r>
    </w:p>
    <w:p w14:paraId="506190B4" w14:textId="77777777" w:rsidR="001355B9" w:rsidRPr="0061157C" w:rsidRDefault="001355B9" w:rsidP="00982A77">
      <w:pPr>
        <w:pStyle w:val="ANGELITO"/>
        <w:spacing w:line="276" w:lineRule="auto"/>
        <w:ind w:left="0" w:right="-81" w:firstLine="360"/>
        <w:rPr>
          <w:b w:val="0"/>
          <w:color w:val="000000"/>
          <w:u w:val="single"/>
          <w:lang w:val="ca-ES"/>
        </w:rPr>
      </w:pPr>
    </w:p>
    <w:p w14:paraId="49F936EF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Que engloba les metàfores següents:</w:t>
      </w:r>
    </w:p>
    <w:p w14:paraId="78BD5E17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13CF8E72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una nota que defineix la persona</w:t>
      </w:r>
    </w:p>
    <w:p w14:paraId="1C986915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Vals segons la nota que tr</w:t>
      </w:r>
      <w:r w:rsidR="00927ACA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>gu</w:t>
      </w:r>
      <w:r w:rsidR="00927ACA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s en els exàmens.</w:t>
      </w:r>
    </w:p>
    <w:p w14:paraId="1E0410EA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1D09A306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únicament del resultat</w:t>
      </w:r>
    </w:p>
    <w:p w14:paraId="15BFD1A2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El docent només reflecteix en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estudiant el resultat obtingut en els exàmens o en els controls, sense importar-li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esforç,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interès o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actitud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alumne per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assignatura.</w:t>
      </w:r>
    </w:p>
    <w:p w14:paraId="7AD9ED05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1566C95D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E21D6C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la marca de la vàlua</w:t>
      </w:r>
    </w:p>
    <w:p w14:paraId="2347A1AB" w14:textId="77777777" w:rsidR="001355B9" w:rsidRPr="0061157C" w:rsidRDefault="00927ACA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L’avaluació s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entén com una selecció dels qu</w:t>
      </w:r>
      <w:r w:rsidRPr="0061157C">
        <w:rPr>
          <w:b w:val="0"/>
          <w:color w:val="000000"/>
          <w:lang w:val="ca-ES"/>
        </w:rPr>
        <w:t>i</w:t>
      </w:r>
      <w:r w:rsidR="001355B9" w:rsidRPr="0061157C">
        <w:rPr>
          <w:b w:val="0"/>
          <w:color w:val="000000"/>
          <w:lang w:val="ca-ES"/>
        </w:rPr>
        <w:t xml:space="preserve"> valen i dels qu</w:t>
      </w:r>
      <w:r w:rsidRPr="0061157C">
        <w:rPr>
          <w:b w:val="0"/>
          <w:color w:val="000000"/>
          <w:lang w:val="ca-ES"/>
        </w:rPr>
        <w:t>i</w:t>
      </w:r>
      <w:r w:rsidR="001355B9" w:rsidRPr="0061157C">
        <w:rPr>
          <w:b w:val="0"/>
          <w:color w:val="000000"/>
          <w:lang w:val="ca-ES"/>
        </w:rPr>
        <w:t xml:space="preserve"> no valen.</w:t>
      </w:r>
    </w:p>
    <w:p w14:paraId="0E11EF65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6119BA19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E21D6C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</w:t>
      </w:r>
      <w:r w:rsidR="00927ACA" w:rsidRPr="0061157C">
        <w:rPr>
          <w:b w:val="0"/>
          <w:color w:val="000000"/>
          <w:lang w:val="ca-ES"/>
        </w:rPr>
        <w:t>ó com tocar el cel amb les mans</w:t>
      </w:r>
    </w:p>
    <w:p w14:paraId="33054B11" w14:textId="77777777" w:rsidR="001355B9" w:rsidRPr="0061157C" w:rsidRDefault="001355B9" w:rsidP="00982A77">
      <w:pPr>
        <w:pStyle w:val="ANGELITO"/>
        <w:spacing w:line="276" w:lineRule="auto"/>
        <w:ind w:left="0" w:right="-81" w:firstLine="36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Quan al final de curs aconsegueixes les qualificacions desitjades</w:t>
      </w:r>
      <w:r w:rsidR="00927ACA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</w:t>
      </w:r>
      <w:r w:rsidR="00927ACA" w:rsidRPr="0061157C">
        <w:rPr>
          <w:b w:val="0"/>
          <w:color w:val="000000"/>
          <w:lang w:val="ca-ES"/>
        </w:rPr>
        <w:t>esclates de joia.</w:t>
      </w:r>
      <w:r w:rsidRPr="0061157C">
        <w:rPr>
          <w:b w:val="0"/>
          <w:color w:val="000000"/>
          <w:lang w:val="ca-ES"/>
        </w:rPr>
        <w:t xml:space="preserve"> </w:t>
      </w:r>
    </w:p>
    <w:p w14:paraId="6D1D99EC" w14:textId="77777777" w:rsidR="00927ACA" w:rsidRPr="0061157C" w:rsidRDefault="00927ACA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23A6EF44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una anàlisi de sang</w:t>
      </w:r>
    </w:p>
    <w:p w14:paraId="5635D958" w14:textId="77777777" w:rsidR="001355B9" w:rsidRPr="0061157C" w:rsidRDefault="001355B9" w:rsidP="00982A77">
      <w:pPr>
        <w:pStyle w:val="ANGELITO"/>
        <w:spacing w:line="276" w:lineRule="auto"/>
        <w:ind w:left="0" w:right="-81" w:firstLine="36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Tant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anàlisi de sang com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et diu quines assignatures </w:t>
      </w:r>
      <w:r w:rsidR="00927ACA" w:rsidRPr="0061157C">
        <w:rPr>
          <w:b w:val="0"/>
          <w:color w:val="000000"/>
          <w:lang w:val="ca-ES"/>
        </w:rPr>
        <w:t>tens</w:t>
      </w:r>
      <w:r w:rsidRPr="0061157C">
        <w:rPr>
          <w:b w:val="0"/>
          <w:color w:val="000000"/>
          <w:lang w:val="ca-ES"/>
        </w:rPr>
        <w:t xml:space="preserve"> aprovades i quines t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han </w:t>
      </w:r>
      <w:r w:rsidR="00927ACA" w:rsidRPr="0061157C">
        <w:rPr>
          <w:b w:val="0"/>
          <w:color w:val="000000"/>
          <w:lang w:val="ca-ES"/>
        </w:rPr>
        <w:t>eixit</w:t>
      </w:r>
      <w:r w:rsidRPr="0061157C">
        <w:rPr>
          <w:b w:val="0"/>
          <w:color w:val="000000"/>
          <w:lang w:val="ca-ES"/>
        </w:rPr>
        <w:t xml:space="preserve"> malament.</w:t>
      </w:r>
    </w:p>
    <w:p w14:paraId="6ADFF66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2CFCF423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="00927ACA" w:rsidRPr="0061157C">
        <w:rPr>
          <w:b w:val="0"/>
          <w:color w:val="000000"/>
          <w:lang w:val="ca-ES"/>
        </w:rPr>
        <w:t>avaluació com un colador</w:t>
      </w:r>
    </w:p>
    <w:p w14:paraId="7F2E9C0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actua com un colador. Amb aquest instrument se separ</w:t>
      </w:r>
      <w:r w:rsidR="00927ACA" w:rsidRPr="0061157C">
        <w:rPr>
          <w:b w:val="0"/>
          <w:color w:val="000000"/>
          <w:lang w:val="ca-ES"/>
        </w:rPr>
        <w:t>e</w:t>
      </w:r>
      <w:r w:rsidR="00BF0628" w:rsidRPr="0061157C">
        <w:rPr>
          <w:b w:val="0"/>
          <w:color w:val="000000"/>
          <w:lang w:val="ca-ES"/>
        </w:rPr>
        <w:t>n</w:t>
      </w:r>
      <w:r w:rsidRPr="0061157C">
        <w:rPr>
          <w:b w:val="0"/>
          <w:color w:val="000000"/>
          <w:lang w:val="ca-ES"/>
        </w:rPr>
        <w:t xml:space="preserve"> els estudiants que no </w:t>
      </w:r>
      <w:r w:rsidR="00927ACA" w:rsidRPr="0061157C">
        <w:rPr>
          <w:b w:val="0"/>
          <w:color w:val="000000"/>
          <w:lang w:val="ca-ES"/>
        </w:rPr>
        <w:t xml:space="preserve">tenen </w:t>
      </w:r>
      <w:r w:rsidRPr="0061157C">
        <w:rPr>
          <w:b w:val="0"/>
          <w:color w:val="000000"/>
          <w:lang w:val="ca-ES"/>
        </w:rPr>
        <w:t xml:space="preserve">el nivell adequat dels que sí. </w:t>
      </w:r>
      <w:r w:rsidR="00927ACA" w:rsidRPr="0061157C">
        <w:rPr>
          <w:b w:val="0"/>
          <w:color w:val="000000"/>
          <w:lang w:val="ca-ES"/>
        </w:rPr>
        <w:t>Sacsant</w:t>
      </w:r>
      <w:r w:rsidRPr="0061157C">
        <w:rPr>
          <w:b w:val="0"/>
          <w:color w:val="000000"/>
          <w:lang w:val="ca-ES"/>
        </w:rPr>
        <w:t xml:space="preserve"> el colador, </w:t>
      </w:r>
      <w:r w:rsidR="00927ACA" w:rsidRPr="0061157C">
        <w:rPr>
          <w:b w:val="0"/>
          <w:color w:val="000000"/>
          <w:lang w:val="ca-ES"/>
        </w:rPr>
        <w:t xml:space="preserve">els alumnes que no tenen el nivell correcte </w:t>
      </w:r>
      <w:r w:rsidRPr="0061157C">
        <w:rPr>
          <w:b w:val="0"/>
          <w:color w:val="000000"/>
          <w:lang w:val="ca-ES"/>
        </w:rPr>
        <w:t>cauen pels forats.</w:t>
      </w:r>
    </w:p>
    <w:p w14:paraId="3A24DD63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334DE9D2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una selva</w:t>
      </w:r>
    </w:p>
    <w:p w14:paraId="4F0FE25F" w14:textId="77777777" w:rsidR="001355B9" w:rsidRPr="0061157C" w:rsidRDefault="00927ACA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En què </w:t>
      </w:r>
      <w:r w:rsidR="001355B9"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animal més fort (l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estudiant que té poques dificultats en les assignatures) domina </w:t>
      </w:r>
      <w:r w:rsidRPr="0061157C">
        <w:rPr>
          <w:b w:val="0"/>
          <w:color w:val="000000"/>
          <w:lang w:val="ca-ES"/>
        </w:rPr>
        <w:t>l’</w:t>
      </w:r>
      <w:r w:rsidR="001355B9" w:rsidRPr="0061157C">
        <w:rPr>
          <w:b w:val="0"/>
          <w:color w:val="000000"/>
          <w:lang w:val="ca-ES"/>
        </w:rPr>
        <w:t>animal més feble (l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estudiant que necessita un reforç específic o una adaptació del currículum a les </w:t>
      </w:r>
      <w:r w:rsidR="00061AC8" w:rsidRPr="0061157C">
        <w:rPr>
          <w:b w:val="0"/>
          <w:color w:val="000000"/>
          <w:lang w:val="ca-ES"/>
        </w:rPr>
        <w:t>seues</w:t>
      </w:r>
      <w:r w:rsidR="001355B9" w:rsidRPr="0061157C">
        <w:rPr>
          <w:b w:val="0"/>
          <w:color w:val="000000"/>
          <w:lang w:val="ca-ES"/>
        </w:rPr>
        <w:t xml:space="preserve"> necessitats i habilitats)</w:t>
      </w:r>
      <w:r w:rsidR="005E1834" w:rsidRPr="0061157C">
        <w:rPr>
          <w:b w:val="0"/>
          <w:color w:val="000000"/>
          <w:lang w:val="ca-ES"/>
        </w:rPr>
        <w:t xml:space="preserve"> i, així, assoleix una millor </w:t>
      </w:r>
      <w:r w:rsidR="001355B9" w:rsidRPr="0061157C">
        <w:rPr>
          <w:b w:val="0"/>
          <w:color w:val="000000"/>
          <w:lang w:val="ca-ES"/>
        </w:rPr>
        <w:t>recompensa.</w:t>
      </w:r>
    </w:p>
    <w:p w14:paraId="2F6C427C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673F5F11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10</w:t>
      </w:r>
      <w:r w:rsidR="005E1834" w:rsidRPr="0061157C">
        <w:rPr>
          <w:b w:val="0"/>
          <w:i/>
          <w:iCs/>
          <w:color w:val="000000"/>
          <w:lang w:val="ca-ES"/>
        </w:rPr>
        <w:t xml:space="preserve">. </w:t>
      </w:r>
      <w:r w:rsidRPr="0061157C">
        <w:rPr>
          <w:b w:val="0"/>
          <w:i/>
          <w:iCs/>
          <w:color w:val="000000"/>
          <w:lang w:val="ca-ES"/>
        </w:rPr>
        <w:t>Avaluació uniformadora</w:t>
      </w:r>
    </w:p>
    <w:p w14:paraId="052F0F15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u w:val="single"/>
          <w:lang w:val="ca-ES"/>
        </w:rPr>
      </w:pPr>
    </w:p>
    <w:p w14:paraId="79624E6D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Que engloba les metàfores següents</w:t>
      </w:r>
      <w:r w:rsidR="00BF0628" w:rsidRPr="0061157C">
        <w:rPr>
          <w:b w:val="0"/>
          <w:color w:val="000000"/>
          <w:lang w:val="ca-ES"/>
        </w:rPr>
        <w:t>:</w:t>
      </w:r>
    </w:p>
    <w:p w14:paraId="4B679579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u w:val="single"/>
          <w:lang w:val="ca-ES"/>
        </w:rPr>
      </w:pPr>
    </w:p>
    <w:p w14:paraId="5FDE0FC2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</w:t>
      </w:r>
      <w:r w:rsidR="00E21D6C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 ramat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ovelles</w:t>
      </w:r>
    </w:p>
    <w:p w14:paraId="650F664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assembla a un ramat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ovelles </w:t>
      </w:r>
      <w:r w:rsidR="005E1834" w:rsidRPr="0061157C">
        <w:rPr>
          <w:b w:val="0"/>
          <w:color w:val="000000"/>
          <w:lang w:val="ca-ES"/>
        </w:rPr>
        <w:t xml:space="preserve">perquè no </w:t>
      </w:r>
      <w:r w:rsidRPr="0061157C">
        <w:rPr>
          <w:b w:val="0"/>
          <w:color w:val="000000"/>
          <w:lang w:val="ca-ES"/>
        </w:rPr>
        <w:t>es té en compte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individu. A més, no se centr</w:t>
      </w:r>
      <w:r w:rsidR="00BF0628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en l</w:t>
      </w:r>
      <w:r w:rsidR="005E1834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capacitat</w:t>
      </w:r>
      <w:r w:rsidR="005E1834" w:rsidRPr="0061157C">
        <w:rPr>
          <w:b w:val="0"/>
          <w:color w:val="000000"/>
          <w:lang w:val="ca-ES"/>
        </w:rPr>
        <w:t xml:space="preserve"> ni en el</w:t>
      </w:r>
      <w:r w:rsidRPr="0061157C">
        <w:rPr>
          <w:b w:val="0"/>
          <w:color w:val="000000"/>
          <w:lang w:val="ca-ES"/>
        </w:rPr>
        <w:t xml:space="preserve"> ritme de cada estudiant. No </w:t>
      </w:r>
      <w:r w:rsidR="005E1834" w:rsidRPr="0061157C">
        <w:rPr>
          <w:b w:val="0"/>
          <w:color w:val="000000"/>
          <w:lang w:val="ca-ES"/>
        </w:rPr>
        <w:t xml:space="preserve">es té en compte </w:t>
      </w:r>
      <w:r w:rsidRPr="0061157C">
        <w:rPr>
          <w:b w:val="0"/>
          <w:color w:val="000000"/>
          <w:lang w:val="ca-ES"/>
        </w:rPr>
        <w:t>la diversitat.</w:t>
      </w:r>
    </w:p>
    <w:p w14:paraId="1AD3CC13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4A48A84E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una escala</w:t>
      </w:r>
    </w:p>
    <w:p w14:paraId="606D830A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Cal anar pujant esglaons. Si passes la prova</w:t>
      </w:r>
      <w:r w:rsidR="005E1834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puges</w:t>
      </w:r>
      <w:r w:rsidR="005E1834" w:rsidRPr="0061157C">
        <w:rPr>
          <w:b w:val="0"/>
          <w:color w:val="000000"/>
          <w:lang w:val="ca-ES"/>
        </w:rPr>
        <w:t>. I</w:t>
      </w:r>
      <w:r w:rsidRPr="0061157C">
        <w:rPr>
          <w:b w:val="0"/>
          <w:color w:val="000000"/>
          <w:lang w:val="ca-ES"/>
        </w:rPr>
        <w:t xml:space="preserve"> si no la passes</w:t>
      </w:r>
      <w:r w:rsidR="005E1834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et quedes al mateix esglaó.</w:t>
      </w:r>
    </w:p>
    <w:p w14:paraId="6448F424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5DCAFD4A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 ascensor</w:t>
      </w:r>
    </w:p>
    <w:p w14:paraId="4F63F585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Pel que fa a les qualificacions</w:t>
      </w:r>
      <w:r w:rsidR="005E1834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has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aconseguir arribar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últim pis</w:t>
      </w:r>
      <w:r w:rsidR="005E1834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</w:t>
      </w:r>
      <w:r w:rsidR="005E1834" w:rsidRPr="0061157C">
        <w:rPr>
          <w:b w:val="0"/>
          <w:color w:val="000000"/>
          <w:lang w:val="ca-ES"/>
        </w:rPr>
        <w:t xml:space="preserve">assolir </w:t>
      </w:r>
      <w:r w:rsidRPr="0061157C">
        <w:rPr>
          <w:b w:val="0"/>
          <w:color w:val="000000"/>
          <w:lang w:val="ca-ES"/>
        </w:rPr>
        <w:t>la nota màxima i saber mantenir-t</w:t>
      </w:r>
      <w:r w:rsidR="005E1834" w:rsidRPr="0061157C">
        <w:rPr>
          <w:b w:val="0"/>
          <w:color w:val="000000"/>
          <w:lang w:val="ca-ES"/>
        </w:rPr>
        <w:t>’hi</w:t>
      </w:r>
      <w:r w:rsidRPr="0061157C">
        <w:rPr>
          <w:b w:val="0"/>
          <w:color w:val="000000"/>
          <w:lang w:val="ca-ES"/>
        </w:rPr>
        <w:t>.</w:t>
      </w:r>
    </w:p>
    <w:p w14:paraId="48CECFE6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410A8990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 martell</w:t>
      </w:r>
      <w:r w:rsidR="00280879" w:rsidRPr="0061157C">
        <w:rPr>
          <w:b w:val="0"/>
          <w:color w:val="000000"/>
          <w:lang w:val="ca-ES"/>
        </w:rPr>
        <w:t xml:space="preserve"> </w:t>
      </w:r>
    </w:p>
    <w:p w14:paraId="4C4C3F70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Es compara cada alumne amb un clau 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amb un martell. Cada discent té un potencial </w:t>
      </w:r>
      <w:r w:rsidR="00280879" w:rsidRPr="0061157C">
        <w:rPr>
          <w:b w:val="0"/>
          <w:color w:val="000000"/>
          <w:lang w:val="ca-ES"/>
        </w:rPr>
        <w:t xml:space="preserve">dins seu, </w:t>
      </w:r>
      <w:r w:rsidRPr="0061157C">
        <w:rPr>
          <w:b w:val="0"/>
          <w:color w:val="000000"/>
          <w:lang w:val="ca-ES"/>
        </w:rPr>
        <w:t>i el fet que tr</w:t>
      </w:r>
      <w:r w:rsidR="00280879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>g</w:t>
      </w:r>
      <w:r w:rsidR="00280879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un 0 en un examen no vol dir que aquest estudiant no valg</w:t>
      </w:r>
      <w:r w:rsidR="00280879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per a res.</w:t>
      </w:r>
    </w:p>
    <w:p w14:paraId="242A9BA2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11A15791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 bosc que no deixa veure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arbre</w:t>
      </w:r>
    </w:p>
    <w:p w14:paraId="75A9149D" w14:textId="77777777" w:rsidR="001355B9" w:rsidRPr="0061157C" w:rsidRDefault="0028087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Sovint </w:t>
      </w:r>
      <w:r w:rsidR="001355B9" w:rsidRPr="0061157C">
        <w:rPr>
          <w:b w:val="0"/>
          <w:color w:val="000000"/>
          <w:lang w:val="ca-ES"/>
        </w:rPr>
        <w:t>els professors ensenyen i, per tant, avaluen per a una mitjana que realment no existeix.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aquesta manera </w:t>
      </w:r>
      <w:r w:rsidR="00BF0628" w:rsidRPr="0061157C">
        <w:rPr>
          <w:b w:val="0"/>
          <w:color w:val="000000"/>
          <w:lang w:val="ca-ES"/>
        </w:rPr>
        <w:t xml:space="preserve">capgirem </w:t>
      </w:r>
      <w:r w:rsidR="001355B9" w:rsidRPr="0061157C">
        <w:rPr>
          <w:b w:val="0"/>
          <w:color w:val="000000"/>
          <w:lang w:val="ca-ES"/>
        </w:rPr>
        <w:t>la metàfora</w:t>
      </w:r>
      <w:r w:rsidR="00954240" w:rsidRPr="0061157C">
        <w:rPr>
          <w:b w:val="0"/>
          <w:color w:val="000000"/>
          <w:lang w:val="ca-ES"/>
        </w:rPr>
        <w:t>:</w:t>
      </w:r>
      <w:r w:rsidR="001355B9" w:rsidRPr="0061157C">
        <w:rPr>
          <w:b w:val="0"/>
          <w:color w:val="000000"/>
          <w:lang w:val="ca-ES"/>
        </w:rPr>
        <w:t xml:space="preserve"> el bosc </w:t>
      </w:r>
      <w:r w:rsidRPr="0061157C">
        <w:rPr>
          <w:b w:val="0"/>
          <w:color w:val="000000"/>
          <w:lang w:val="ca-ES"/>
        </w:rPr>
        <w:t xml:space="preserve">és </w:t>
      </w:r>
      <w:r w:rsidR="001355B9" w:rsidRPr="0061157C">
        <w:rPr>
          <w:b w:val="0"/>
          <w:color w:val="000000"/>
          <w:lang w:val="ca-ES"/>
        </w:rPr>
        <w:t>la mitjana i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arbre </w:t>
      </w:r>
      <w:r w:rsidRPr="0061157C">
        <w:rPr>
          <w:b w:val="0"/>
          <w:color w:val="000000"/>
          <w:lang w:val="ca-ES"/>
        </w:rPr>
        <w:t xml:space="preserve">és </w:t>
      </w:r>
      <w:r w:rsidR="001355B9"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estudiant.</w:t>
      </w:r>
    </w:p>
    <w:p w14:paraId="7288BB0D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u w:val="single"/>
          <w:lang w:val="ca-ES"/>
        </w:rPr>
      </w:pPr>
    </w:p>
    <w:p w14:paraId="027CD0D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del peix</w:t>
      </w:r>
      <w:r w:rsidR="00280879" w:rsidRPr="0061157C">
        <w:rPr>
          <w:b w:val="0"/>
          <w:color w:val="000000"/>
          <w:lang w:val="ca-ES"/>
        </w:rPr>
        <w:t xml:space="preserve"> mico</w:t>
      </w:r>
    </w:p>
    <w:p w14:paraId="0964B056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Avaluació similar per a tot</w:t>
      </w:r>
      <w:r w:rsidR="00280879" w:rsidRPr="0061157C">
        <w:rPr>
          <w:b w:val="0"/>
          <w:color w:val="000000"/>
          <w:lang w:val="ca-ES"/>
        </w:rPr>
        <w:t>s malgrat que cada</w:t>
      </w:r>
      <w:r w:rsidR="00BF0628" w:rsidRPr="0061157C">
        <w:rPr>
          <w:b w:val="0"/>
          <w:color w:val="000000"/>
          <w:lang w:val="ca-ES"/>
        </w:rPr>
        <w:t xml:space="preserve"> estudiant</w:t>
      </w:r>
      <w:r w:rsidR="00280879" w:rsidRPr="0061157C">
        <w:rPr>
          <w:b w:val="0"/>
          <w:color w:val="000000"/>
          <w:lang w:val="ca-ES"/>
        </w:rPr>
        <w:t xml:space="preserve"> és diferent</w:t>
      </w:r>
      <w:r w:rsidRPr="0061157C">
        <w:rPr>
          <w:b w:val="0"/>
          <w:color w:val="000000"/>
          <w:lang w:val="ca-ES"/>
        </w:rPr>
        <w:t>.</w:t>
      </w:r>
    </w:p>
    <w:p w14:paraId="76CD79C1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43C4DFE2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una mitjana</w:t>
      </w:r>
    </w:p>
    <w:p w14:paraId="72CDB8B1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Aquesta metàfora vol dir que la majoria dels professors només es fixen en les notes de les proves i</w:t>
      </w:r>
      <w:r w:rsidR="00280879" w:rsidRPr="0061157C">
        <w:rPr>
          <w:b w:val="0"/>
          <w:color w:val="000000"/>
          <w:lang w:val="ca-ES"/>
        </w:rPr>
        <w:t xml:space="preserve"> dels</w:t>
      </w:r>
      <w:r w:rsidRPr="0061157C">
        <w:rPr>
          <w:b w:val="0"/>
          <w:color w:val="000000"/>
          <w:lang w:val="ca-ES"/>
        </w:rPr>
        <w:t xml:space="preserve"> deures, és a dir, calculen la mitjana </w:t>
      </w:r>
      <w:r w:rsidR="00BF0628" w:rsidRPr="0061157C">
        <w:rPr>
          <w:b w:val="0"/>
          <w:color w:val="000000"/>
          <w:lang w:val="ca-ES"/>
        </w:rPr>
        <w:t xml:space="preserve">de les notes </w:t>
      </w:r>
      <w:r w:rsidRPr="0061157C">
        <w:rPr>
          <w:b w:val="0"/>
          <w:color w:val="000000"/>
          <w:lang w:val="ca-ES"/>
        </w:rPr>
        <w:t>i ja està, sense observar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evolució de cada alumne, la millora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actitud, etc.</w:t>
      </w:r>
    </w:p>
    <w:p w14:paraId="5933451A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1EEED861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</w:t>
      </w:r>
      <w:r w:rsidR="009A43DD" w:rsidRPr="0061157C">
        <w:rPr>
          <w:b w:val="0"/>
          <w:color w:val="000000"/>
          <w:lang w:val="ca-ES"/>
        </w:rPr>
        <w:t>un procés robòtic</w:t>
      </w:r>
      <w:r w:rsidRPr="0061157C">
        <w:rPr>
          <w:b w:val="0"/>
          <w:color w:val="000000"/>
          <w:lang w:val="ca-ES"/>
        </w:rPr>
        <w:t xml:space="preserve"> </w:t>
      </w:r>
    </w:p>
    <w:p w14:paraId="4BEFC439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Els professors </w:t>
      </w:r>
      <w:r w:rsidR="00280879" w:rsidRPr="0061157C">
        <w:rPr>
          <w:b w:val="0"/>
          <w:color w:val="000000"/>
          <w:lang w:val="ca-ES"/>
        </w:rPr>
        <w:t xml:space="preserve">sovint </w:t>
      </w:r>
      <w:r w:rsidRPr="0061157C">
        <w:rPr>
          <w:b w:val="0"/>
          <w:color w:val="000000"/>
          <w:lang w:val="ca-ES"/>
        </w:rPr>
        <w:t xml:space="preserve">tenen com a objectiu formar persones iguals. En els exàmens hi ha docents que exigeixen als estudiants </w:t>
      </w:r>
      <w:r w:rsidR="00280879" w:rsidRPr="0061157C">
        <w:rPr>
          <w:b w:val="0"/>
          <w:color w:val="000000"/>
          <w:lang w:val="ca-ES"/>
        </w:rPr>
        <w:t>fer</w:t>
      </w:r>
      <w:r w:rsidRPr="0061157C">
        <w:rPr>
          <w:b w:val="0"/>
          <w:color w:val="000000"/>
          <w:lang w:val="ca-ES"/>
        </w:rPr>
        <w:t xml:space="preserve"> els exercicis exactament com ells </w:t>
      </w:r>
      <w:r w:rsidR="00280879" w:rsidRPr="0061157C">
        <w:rPr>
          <w:b w:val="0"/>
          <w:color w:val="000000"/>
          <w:lang w:val="ca-ES"/>
        </w:rPr>
        <w:t xml:space="preserve">els </w:t>
      </w:r>
      <w:r w:rsidRPr="0061157C">
        <w:rPr>
          <w:b w:val="0"/>
          <w:color w:val="000000"/>
          <w:lang w:val="ca-ES"/>
        </w:rPr>
        <w:t>han explicat</w:t>
      </w:r>
      <w:r w:rsidR="00280879" w:rsidRPr="0061157C">
        <w:rPr>
          <w:b w:val="0"/>
          <w:color w:val="000000"/>
          <w:lang w:val="ca-ES"/>
        </w:rPr>
        <w:t>s</w:t>
      </w:r>
      <w:r w:rsidRPr="0061157C">
        <w:rPr>
          <w:b w:val="0"/>
          <w:color w:val="000000"/>
          <w:lang w:val="ca-ES"/>
        </w:rPr>
        <w:t xml:space="preserve"> a la pissarra les setmanes abans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examen, però pot ser que els estudiants pugu</w:t>
      </w:r>
      <w:r w:rsidR="00280879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n </w:t>
      </w:r>
      <w:r w:rsidR="00BF0628" w:rsidRPr="0061157C">
        <w:rPr>
          <w:b w:val="0"/>
          <w:color w:val="000000"/>
          <w:lang w:val="ca-ES"/>
        </w:rPr>
        <w:t>resoldre’ls</w:t>
      </w:r>
      <w:r w:rsidRPr="0061157C">
        <w:rPr>
          <w:b w:val="0"/>
          <w:color w:val="000000"/>
          <w:lang w:val="ca-ES"/>
        </w:rPr>
        <w:t xml:space="preserve"> de forma diferent </w:t>
      </w:r>
      <w:r w:rsidR="00280879" w:rsidRPr="0061157C">
        <w:rPr>
          <w:b w:val="0"/>
          <w:color w:val="000000"/>
          <w:lang w:val="ca-ES"/>
        </w:rPr>
        <w:t xml:space="preserve">i que arriben </w:t>
      </w:r>
      <w:r w:rsidRPr="0061157C">
        <w:rPr>
          <w:b w:val="0"/>
          <w:color w:val="000000"/>
          <w:lang w:val="ca-ES"/>
        </w:rPr>
        <w:t>al mateix resultat. Aquests professors solen penalitzar aquesta acció.</w:t>
      </w:r>
    </w:p>
    <w:p w14:paraId="4847A762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7FED2AEC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11</w:t>
      </w:r>
      <w:r w:rsidR="00280879" w:rsidRPr="0061157C">
        <w:rPr>
          <w:b w:val="0"/>
          <w:i/>
          <w:iCs/>
          <w:color w:val="000000"/>
          <w:lang w:val="ca-ES"/>
        </w:rPr>
        <w:t>. Estrès</w:t>
      </w:r>
      <w:r w:rsidRPr="0061157C">
        <w:rPr>
          <w:b w:val="0"/>
          <w:i/>
          <w:iCs/>
          <w:color w:val="000000"/>
          <w:lang w:val="ca-ES"/>
        </w:rPr>
        <w:t xml:space="preserve"> </w:t>
      </w:r>
      <w:r w:rsidR="00061AC8" w:rsidRPr="0061157C">
        <w:rPr>
          <w:b w:val="0"/>
          <w:i/>
          <w:iCs/>
          <w:color w:val="000000"/>
          <w:lang w:val="ca-ES"/>
        </w:rPr>
        <w:t>avaluador</w:t>
      </w:r>
    </w:p>
    <w:p w14:paraId="48949526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u w:val="single"/>
          <w:lang w:val="ca-ES"/>
        </w:rPr>
      </w:pPr>
    </w:p>
    <w:p w14:paraId="072A9E90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Que engloba les metàfores següents</w:t>
      </w:r>
      <w:r w:rsidR="00BF0628" w:rsidRPr="0061157C">
        <w:rPr>
          <w:b w:val="0"/>
          <w:color w:val="000000"/>
          <w:lang w:val="ca-ES"/>
        </w:rPr>
        <w:t>:</w:t>
      </w:r>
    </w:p>
    <w:p w14:paraId="09119FEE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u w:val="single"/>
          <w:lang w:val="ca-ES"/>
        </w:rPr>
      </w:pPr>
    </w:p>
    <w:p w14:paraId="043127FC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a estrès</w:t>
      </w:r>
    </w:p>
    <w:p w14:paraId="6CD79CB3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Aquesta metàfora incideix en la idea de la quantitat de matèria que va per a un examen. </w:t>
      </w:r>
      <w:r w:rsidR="00280879" w:rsidRPr="0061157C">
        <w:rPr>
          <w:b w:val="0"/>
          <w:color w:val="000000"/>
          <w:lang w:val="ca-ES"/>
        </w:rPr>
        <w:t>Sovint</w:t>
      </w:r>
      <w:r w:rsidRPr="0061157C">
        <w:rPr>
          <w:b w:val="0"/>
          <w:color w:val="000000"/>
          <w:lang w:val="ca-ES"/>
        </w:rPr>
        <w:t>, com assenyala una estudiant</w:t>
      </w:r>
      <w:r w:rsidR="00280879" w:rsidRPr="0061157C">
        <w:rPr>
          <w:b w:val="0"/>
          <w:color w:val="000000"/>
          <w:lang w:val="ca-ES"/>
        </w:rPr>
        <w:t>, el fet de</w:t>
      </w:r>
      <w:r w:rsidRPr="0061157C">
        <w:rPr>
          <w:b w:val="0"/>
          <w:color w:val="000000"/>
          <w:lang w:val="ca-ES"/>
        </w:rPr>
        <w:t xml:space="preserve">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 xml:space="preserve">veure que tens molta matèria </w:t>
      </w:r>
      <w:r w:rsidR="00280879" w:rsidRPr="0061157C">
        <w:rPr>
          <w:b w:val="0"/>
          <w:color w:val="000000"/>
          <w:lang w:val="ca-ES"/>
        </w:rPr>
        <w:t>per</w:t>
      </w:r>
      <w:r w:rsidRPr="0061157C">
        <w:rPr>
          <w:b w:val="0"/>
          <w:color w:val="000000"/>
          <w:lang w:val="ca-ES"/>
        </w:rPr>
        <w:t xml:space="preserve"> estudiar i no tens temps, fa que et provoqu</w:t>
      </w:r>
      <w:r w:rsidR="00280879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 estrès, depressió, angoixa, etc.</w:t>
      </w:r>
      <w:r w:rsidR="00A567BF" w:rsidRPr="0061157C">
        <w:rPr>
          <w:b w:val="0"/>
          <w:color w:val="000000"/>
          <w:lang w:val="ca-ES"/>
        </w:rPr>
        <w:t>”</w:t>
      </w:r>
      <w:r w:rsidR="00280879" w:rsidRPr="0061157C">
        <w:rPr>
          <w:b w:val="0"/>
          <w:color w:val="000000"/>
          <w:lang w:val="ca-ES"/>
        </w:rPr>
        <w:t>.</w:t>
      </w:r>
    </w:p>
    <w:p w14:paraId="26A37B09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68B3D36C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</w:t>
      </w:r>
      <w:r w:rsidR="00280879" w:rsidRPr="0061157C">
        <w:rPr>
          <w:b w:val="0"/>
          <w:color w:val="000000"/>
          <w:lang w:val="ca-ES"/>
        </w:rPr>
        <w:t>una</w:t>
      </w:r>
      <w:r w:rsidRPr="0061157C">
        <w:rPr>
          <w:b w:val="0"/>
          <w:color w:val="000000"/>
          <w:lang w:val="ca-ES"/>
        </w:rPr>
        <w:t xml:space="preserve"> tremolor cardio</w:t>
      </w:r>
      <w:r w:rsidR="00280879" w:rsidRPr="0061157C">
        <w:rPr>
          <w:b w:val="0"/>
          <w:color w:val="000000"/>
          <w:lang w:val="ca-ES"/>
        </w:rPr>
        <w:t>respiratò</w:t>
      </w:r>
      <w:r w:rsidRPr="0061157C">
        <w:rPr>
          <w:b w:val="0"/>
          <w:color w:val="000000"/>
          <w:lang w:val="ca-ES"/>
        </w:rPr>
        <w:t>ri</w:t>
      </w:r>
      <w:r w:rsidR="00280879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</w:t>
      </w:r>
    </w:p>
    <w:p w14:paraId="55C2B731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Quan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acosten les dates dels exàmens apareix el nerviosisme i, com assenyala una estudiant: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veus que se t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accelera el ritme cardíac, les pulsacions, els nervis, etc.</w:t>
      </w:r>
      <w:r w:rsidR="00A567BF" w:rsidRPr="0061157C">
        <w:rPr>
          <w:b w:val="0"/>
          <w:color w:val="000000"/>
          <w:lang w:val="ca-ES"/>
        </w:rPr>
        <w:t>”</w:t>
      </w:r>
      <w:r w:rsidR="00280879" w:rsidRPr="0061157C">
        <w:rPr>
          <w:b w:val="0"/>
          <w:color w:val="000000"/>
          <w:lang w:val="ca-ES"/>
        </w:rPr>
        <w:t>.</w:t>
      </w:r>
    </w:p>
    <w:p w14:paraId="29FAAE4A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10FD1E6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com un nu</w:t>
      </w:r>
      <w:r w:rsidR="00280879" w:rsidRPr="0061157C">
        <w:rPr>
          <w:b w:val="0"/>
          <w:color w:val="000000"/>
          <w:lang w:val="ca-ES"/>
        </w:rPr>
        <w:t>c</w:t>
      </w:r>
      <w:r w:rsidRPr="0061157C">
        <w:rPr>
          <w:b w:val="0"/>
          <w:color w:val="000000"/>
          <w:lang w:val="ca-ES"/>
        </w:rPr>
        <w:t xml:space="preserve"> mariner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estómac </w:t>
      </w:r>
    </w:p>
    <w:p w14:paraId="5984473C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enorme dolor que se sent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estómac quan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acosta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avaluació. Segons un alumne és: </w:t>
      </w:r>
      <w:r w:rsidR="00A567BF" w:rsidRPr="0061157C">
        <w:rPr>
          <w:b w:val="0"/>
          <w:color w:val="000000"/>
          <w:lang w:val="ca-ES"/>
        </w:rPr>
        <w:t>“</w:t>
      </w:r>
      <w:r w:rsidRPr="0061157C">
        <w:rPr>
          <w:b w:val="0"/>
          <w:color w:val="000000"/>
          <w:lang w:val="ca-ES"/>
        </w:rPr>
        <w:t>com si es tingu</w:t>
      </w:r>
      <w:r w:rsidR="00280879" w:rsidRPr="0061157C">
        <w:rPr>
          <w:b w:val="0"/>
          <w:color w:val="000000"/>
          <w:lang w:val="ca-ES"/>
        </w:rPr>
        <w:t>era</w:t>
      </w:r>
      <w:r w:rsidRPr="0061157C">
        <w:rPr>
          <w:b w:val="0"/>
          <w:color w:val="000000"/>
          <w:lang w:val="ca-ES"/>
        </w:rPr>
        <w:t xml:space="preserve"> un nu</w:t>
      </w:r>
      <w:r w:rsidR="00BF0628" w:rsidRPr="0061157C">
        <w:rPr>
          <w:b w:val="0"/>
          <w:color w:val="000000"/>
          <w:lang w:val="ca-ES"/>
        </w:rPr>
        <w:t>c</w:t>
      </w:r>
      <w:r w:rsidRPr="0061157C">
        <w:rPr>
          <w:b w:val="0"/>
          <w:color w:val="000000"/>
          <w:lang w:val="ca-ES"/>
        </w:rPr>
        <w:t xml:space="preserve">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estómac</w:t>
      </w:r>
      <w:r w:rsidR="00A567BF" w:rsidRPr="0061157C">
        <w:rPr>
          <w:b w:val="0"/>
          <w:color w:val="000000"/>
          <w:lang w:val="ca-ES"/>
        </w:rPr>
        <w:t>”</w:t>
      </w:r>
      <w:r w:rsidRPr="0061157C">
        <w:rPr>
          <w:b w:val="0"/>
          <w:color w:val="000000"/>
          <w:lang w:val="ca-ES"/>
        </w:rPr>
        <w:t>.</w:t>
      </w:r>
    </w:p>
    <w:p w14:paraId="42AD9F44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19C3BEB6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</w:t>
      </w:r>
      <w:r w:rsidR="00280879" w:rsidRPr="0061157C">
        <w:rPr>
          <w:b w:val="0"/>
          <w:color w:val="000000"/>
          <w:lang w:val="ca-ES"/>
        </w:rPr>
        <w:t>una</w:t>
      </w:r>
      <w:r w:rsidRPr="0061157C">
        <w:rPr>
          <w:b w:val="0"/>
          <w:color w:val="000000"/>
          <w:lang w:val="ca-ES"/>
        </w:rPr>
        <w:t xml:space="preserve"> pel·lícula de por</w:t>
      </w:r>
    </w:p>
    <w:p w14:paraId="0577F8C7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Aquesta metàfora </w:t>
      </w:r>
      <w:r w:rsidR="00BF0628" w:rsidRPr="0061157C">
        <w:rPr>
          <w:b w:val="0"/>
          <w:color w:val="000000"/>
          <w:lang w:val="ca-ES"/>
        </w:rPr>
        <w:t xml:space="preserve">vol dir </w:t>
      </w:r>
      <w:r w:rsidRPr="0061157C">
        <w:rPr>
          <w:b w:val="0"/>
          <w:color w:val="000000"/>
          <w:lang w:val="ca-ES"/>
        </w:rPr>
        <w:t>que tot 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és com si f</w:t>
      </w:r>
      <w:r w:rsidR="00280879" w:rsidRPr="0061157C">
        <w:rPr>
          <w:b w:val="0"/>
          <w:color w:val="000000"/>
          <w:lang w:val="ca-ES"/>
        </w:rPr>
        <w:t>ora</w:t>
      </w:r>
      <w:r w:rsidRPr="0061157C">
        <w:rPr>
          <w:b w:val="0"/>
          <w:color w:val="000000"/>
          <w:lang w:val="ca-ES"/>
        </w:rPr>
        <w:t xml:space="preserve"> una pel·lícula de por. Sempre estàs en tensió, </w:t>
      </w:r>
      <w:r w:rsidR="00280879" w:rsidRPr="0061157C">
        <w:rPr>
          <w:b w:val="0"/>
          <w:color w:val="000000"/>
          <w:lang w:val="ca-ES"/>
        </w:rPr>
        <w:t>sempre tens</w:t>
      </w:r>
      <w:r w:rsidRPr="0061157C">
        <w:rPr>
          <w:b w:val="0"/>
          <w:color w:val="000000"/>
          <w:lang w:val="ca-ES"/>
        </w:rPr>
        <w:t xml:space="preserve"> pànic, etc. </w:t>
      </w:r>
    </w:p>
    <w:p w14:paraId="668FA7A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301FCF2B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12</w:t>
      </w:r>
      <w:r w:rsidR="00280879" w:rsidRPr="0061157C">
        <w:rPr>
          <w:b w:val="0"/>
          <w:i/>
          <w:iCs/>
          <w:color w:val="000000"/>
          <w:lang w:val="ca-ES"/>
        </w:rPr>
        <w:t xml:space="preserve">. </w:t>
      </w:r>
      <w:r w:rsidRPr="0061157C">
        <w:rPr>
          <w:b w:val="0"/>
          <w:i/>
          <w:iCs/>
          <w:color w:val="000000"/>
          <w:lang w:val="ca-ES"/>
        </w:rPr>
        <w:t>Avaluació com a aprenentatge</w:t>
      </w:r>
    </w:p>
    <w:p w14:paraId="4F5B771E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u w:val="single"/>
          <w:lang w:val="ca-ES"/>
        </w:rPr>
      </w:pPr>
    </w:p>
    <w:p w14:paraId="02F59338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Que engloba les metàfores següents:</w:t>
      </w:r>
    </w:p>
    <w:p w14:paraId="221D6C3D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u w:val="single"/>
          <w:lang w:val="ca-ES"/>
        </w:rPr>
      </w:pPr>
    </w:p>
    <w:p w14:paraId="5DCE3009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</w:t>
      </w:r>
      <w:r w:rsidR="00280879" w:rsidRPr="0061157C">
        <w:rPr>
          <w:b w:val="0"/>
          <w:color w:val="000000"/>
          <w:lang w:val="ca-ES"/>
        </w:rPr>
        <w:t>un</w:t>
      </w:r>
      <w:r w:rsidRPr="0061157C">
        <w:rPr>
          <w:b w:val="0"/>
          <w:color w:val="000000"/>
          <w:lang w:val="ca-ES"/>
        </w:rPr>
        <w:t xml:space="preserve"> aprenentatge constant</w:t>
      </w:r>
    </w:p>
    <w:p w14:paraId="4A15ABE0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t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ajuda a aprendre dels errors. </w:t>
      </w:r>
      <w:r w:rsidR="00280879" w:rsidRPr="0061157C">
        <w:rPr>
          <w:b w:val="0"/>
          <w:color w:val="000000"/>
          <w:lang w:val="ca-ES"/>
        </w:rPr>
        <w:t xml:space="preserve">L’avaluació s’usa </w:t>
      </w:r>
      <w:r w:rsidRPr="0061157C">
        <w:rPr>
          <w:b w:val="0"/>
          <w:color w:val="000000"/>
          <w:lang w:val="ca-ES"/>
        </w:rPr>
        <w:t>com una font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aprenentatge.</w:t>
      </w:r>
    </w:p>
    <w:p w14:paraId="3C6F8BB7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</w:p>
    <w:p w14:paraId="1E4FAF11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-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</w:t>
      </w:r>
      <w:r w:rsidR="00280879" w:rsidRPr="0061157C">
        <w:rPr>
          <w:b w:val="0"/>
          <w:color w:val="000000"/>
          <w:lang w:val="ca-ES"/>
        </w:rPr>
        <w:t>una</w:t>
      </w:r>
      <w:r w:rsidRPr="0061157C">
        <w:rPr>
          <w:b w:val="0"/>
          <w:color w:val="000000"/>
          <w:lang w:val="ca-ES"/>
        </w:rPr>
        <w:t xml:space="preserve"> millora interna personal</w:t>
      </w:r>
    </w:p>
    <w:p w14:paraId="71FBF2DE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t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ajuda a millorar</w:t>
      </w:r>
      <w:r w:rsidR="00280879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no s</w:t>
      </w:r>
      <w:r w:rsidR="00FA5CDB" w:rsidRPr="0061157C">
        <w:rPr>
          <w:b w:val="0"/>
          <w:color w:val="000000"/>
          <w:lang w:val="ca-ES"/>
        </w:rPr>
        <w:t>ol</w:t>
      </w:r>
      <w:r w:rsidR="00280879" w:rsidRPr="0061157C">
        <w:rPr>
          <w:b w:val="0"/>
          <w:color w:val="000000"/>
          <w:lang w:val="ca-ES"/>
        </w:rPr>
        <w:t>s</w:t>
      </w:r>
      <w:r w:rsidR="00FA5CDB" w:rsidRPr="0061157C">
        <w:rPr>
          <w:b w:val="0"/>
          <w:color w:val="000000"/>
          <w:lang w:val="ca-ES"/>
        </w:rPr>
        <w:t xml:space="preserve"> el</w:t>
      </w:r>
      <w:r w:rsidRPr="0061157C">
        <w:rPr>
          <w:b w:val="0"/>
          <w:color w:val="000000"/>
          <w:lang w:val="ca-ES"/>
        </w:rPr>
        <w:t xml:space="preserve"> rendiment</w:t>
      </w:r>
      <w:r w:rsidR="009A43DD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sinó també aspectes més personals (tenir constància, esforç, etc.).</w:t>
      </w:r>
    </w:p>
    <w:p w14:paraId="69A12ABA" w14:textId="77777777" w:rsidR="001355B9" w:rsidRPr="0061157C" w:rsidRDefault="001355B9" w:rsidP="00982A77">
      <w:pPr>
        <w:pStyle w:val="ANGELITO"/>
        <w:spacing w:line="276" w:lineRule="auto"/>
        <w:ind w:left="0" w:right="-81" w:firstLine="284"/>
        <w:rPr>
          <w:b w:val="0"/>
          <w:color w:val="000000"/>
          <w:u w:val="single"/>
          <w:lang w:val="ca-ES"/>
        </w:rPr>
      </w:pPr>
    </w:p>
    <w:p w14:paraId="66F119FA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Com a resum</w:t>
      </w:r>
      <w:r w:rsidR="00280879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la </w:t>
      </w:r>
      <w:r w:rsidR="00280879" w:rsidRPr="0061157C">
        <w:rPr>
          <w:b w:val="0"/>
          <w:color w:val="000000"/>
          <w:lang w:val="ca-ES"/>
        </w:rPr>
        <w:t>t</w:t>
      </w:r>
      <w:r w:rsidRPr="0061157C">
        <w:rPr>
          <w:b w:val="0"/>
          <w:color w:val="000000"/>
          <w:lang w:val="ca-ES"/>
        </w:rPr>
        <w:t>aula 3 presenta el sistema de categories i de metàfores que emergeixen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anàlisi de dades i que hem </w:t>
      </w:r>
      <w:r w:rsidR="00280879" w:rsidRPr="0061157C">
        <w:rPr>
          <w:b w:val="0"/>
          <w:color w:val="000000"/>
          <w:lang w:val="ca-ES"/>
        </w:rPr>
        <w:t>emprat com a estructura bàsica per a la presentació de</w:t>
      </w:r>
      <w:r w:rsidRPr="0061157C">
        <w:rPr>
          <w:b w:val="0"/>
          <w:color w:val="000000"/>
          <w:lang w:val="ca-ES"/>
        </w:rPr>
        <w:t xml:space="preserve"> resultats.</w:t>
      </w:r>
    </w:p>
    <w:p w14:paraId="4A7E880D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</w:p>
    <w:p w14:paraId="73363AB4" w14:textId="77777777" w:rsidR="001355B9" w:rsidRPr="0061157C" w:rsidRDefault="001355B9" w:rsidP="00982A77">
      <w:pPr>
        <w:pStyle w:val="AMORITO"/>
        <w:pBdr>
          <w:bottom w:val="single" w:sz="12" w:space="1" w:color="auto"/>
        </w:pBdr>
        <w:spacing w:line="276" w:lineRule="auto"/>
        <w:ind w:left="0" w:firstLine="284"/>
        <w:rPr>
          <w:b w:val="0"/>
          <w:i/>
          <w:iCs/>
          <w:color w:val="000000"/>
          <w:sz w:val="18"/>
          <w:szCs w:val="18"/>
          <w:lang w:val="ca-ES"/>
        </w:rPr>
      </w:pPr>
      <w:r w:rsidRPr="0061157C">
        <w:rPr>
          <w:b w:val="0"/>
          <w:i/>
          <w:iCs/>
          <w:color w:val="000000"/>
          <w:sz w:val="18"/>
          <w:szCs w:val="18"/>
          <w:lang w:val="ca-ES"/>
        </w:rPr>
        <w:t xml:space="preserve">Taula 3. Categories i metàfores </w:t>
      </w:r>
      <w:r w:rsidR="00061AC8" w:rsidRPr="0061157C">
        <w:rPr>
          <w:b w:val="0"/>
          <w:i/>
          <w:iCs/>
          <w:color w:val="000000"/>
          <w:sz w:val="18"/>
          <w:szCs w:val="18"/>
          <w:lang w:val="ca-ES"/>
        </w:rPr>
        <w:t>avaluadores</w:t>
      </w:r>
    </w:p>
    <w:p w14:paraId="0276FF62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sz w:val="18"/>
          <w:szCs w:val="18"/>
          <w:lang w:val="ca-ES"/>
        </w:rPr>
      </w:pPr>
    </w:p>
    <w:tbl>
      <w:tblPr>
        <w:tblStyle w:val="Tablaconcuadrcula"/>
        <w:tblW w:w="8041" w:type="dxa"/>
        <w:tblInd w:w="821" w:type="dxa"/>
        <w:tblLook w:val="04A0" w:firstRow="1" w:lastRow="0" w:firstColumn="1" w:lastColumn="0" w:noHBand="0" w:noVBand="1"/>
      </w:tblPr>
      <w:tblGrid>
        <w:gridCol w:w="3751"/>
        <w:gridCol w:w="4290"/>
      </w:tblGrid>
      <w:tr w:rsidR="00A707FD" w:rsidRPr="0061157C" w14:paraId="78403B85" w14:textId="77777777" w:rsidTr="00A707FD">
        <w:trPr>
          <w:trHeight w:val="272"/>
        </w:trPr>
        <w:tc>
          <w:tcPr>
            <w:tcW w:w="3751" w:type="dxa"/>
          </w:tcPr>
          <w:p w14:paraId="2A300CF9" w14:textId="77777777" w:rsidR="00A707FD" w:rsidRPr="0061157C" w:rsidRDefault="00A707FD" w:rsidP="00342D29">
            <w:pPr>
              <w:pStyle w:val="AMORITO"/>
              <w:spacing w:line="276" w:lineRule="auto"/>
              <w:ind w:left="0" w:right="2465" w:firstLine="0"/>
              <w:jc w:val="left"/>
              <w:rPr>
                <w:b w:val="0"/>
                <w:i/>
                <w:iCs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i/>
                <w:iCs/>
                <w:color w:val="000000"/>
                <w:sz w:val="18"/>
                <w:szCs w:val="18"/>
                <w:lang w:val="ca-ES"/>
              </w:rPr>
              <w:t>CATEGORIES</w:t>
            </w:r>
          </w:p>
        </w:tc>
        <w:tc>
          <w:tcPr>
            <w:tcW w:w="4290" w:type="dxa"/>
          </w:tcPr>
          <w:p w14:paraId="106E730C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i/>
                <w:iCs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i/>
                <w:iCs/>
                <w:color w:val="000000"/>
                <w:sz w:val="18"/>
                <w:szCs w:val="18"/>
                <w:lang w:val="ca-ES"/>
              </w:rPr>
              <w:t>METÀFORES AVALUADORES</w:t>
            </w:r>
          </w:p>
        </w:tc>
      </w:tr>
      <w:tr w:rsidR="00A707FD" w:rsidRPr="0061157C" w14:paraId="2F518A74" w14:textId="77777777" w:rsidTr="00A707FD">
        <w:trPr>
          <w:trHeight w:val="272"/>
        </w:trPr>
        <w:tc>
          <w:tcPr>
            <w:tcW w:w="3751" w:type="dxa"/>
          </w:tcPr>
          <w:p w14:paraId="533844F1" w14:textId="77777777" w:rsidR="00A707FD" w:rsidRPr="0061157C" w:rsidRDefault="00A707FD" w:rsidP="00342D29">
            <w:pPr>
              <w:pStyle w:val="AMORITO"/>
              <w:spacing w:line="276" w:lineRule="auto"/>
              <w:ind w:left="0" w:right="1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1. Sentiments avaluadors</w:t>
            </w:r>
          </w:p>
        </w:tc>
        <w:tc>
          <w:tcPr>
            <w:tcW w:w="4290" w:type="dxa"/>
          </w:tcPr>
          <w:p w14:paraId="30B9B37C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oceà</w:t>
            </w:r>
          </w:p>
          <w:p w14:paraId="5F275F08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el desfici de l’infern</w:t>
            </w:r>
          </w:p>
          <w:p w14:paraId="04759E96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una cita amb el metge</w:t>
            </w:r>
          </w:p>
        </w:tc>
      </w:tr>
      <w:tr w:rsidR="00A707FD" w:rsidRPr="0061157C" w14:paraId="3460E07B" w14:textId="77777777" w:rsidTr="00A707FD">
        <w:trPr>
          <w:trHeight w:val="272"/>
        </w:trPr>
        <w:tc>
          <w:tcPr>
            <w:tcW w:w="3751" w:type="dxa"/>
          </w:tcPr>
          <w:p w14:paraId="66395330" w14:textId="77777777" w:rsidR="00A707FD" w:rsidRPr="0061157C" w:rsidRDefault="00A707FD" w:rsidP="00342D29">
            <w:pPr>
              <w:pStyle w:val="AMORITO"/>
              <w:spacing w:line="276" w:lineRule="auto"/>
              <w:ind w:left="0" w:right="1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2. Dificultats avaluadores</w:t>
            </w:r>
          </w:p>
        </w:tc>
        <w:tc>
          <w:tcPr>
            <w:tcW w:w="4290" w:type="dxa"/>
          </w:tcPr>
          <w:p w14:paraId="40394A7B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el cim de l’Everest</w:t>
            </w:r>
          </w:p>
          <w:p w14:paraId="70EB15B1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zoo de feres, com una competició</w:t>
            </w:r>
          </w:p>
          <w:p w14:paraId="05AC0C4F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L’avaluació com una cursa d’obstacles </w:t>
            </w:r>
          </w:p>
        </w:tc>
      </w:tr>
      <w:tr w:rsidR="00A707FD" w:rsidRPr="0061157C" w14:paraId="6F268058" w14:textId="77777777" w:rsidTr="00A707FD">
        <w:trPr>
          <w:trHeight w:val="272"/>
        </w:trPr>
        <w:tc>
          <w:tcPr>
            <w:tcW w:w="3751" w:type="dxa"/>
          </w:tcPr>
          <w:p w14:paraId="0390A7DA" w14:textId="77777777" w:rsidR="00A707FD" w:rsidRPr="0061157C" w:rsidRDefault="00A707FD" w:rsidP="00342D29">
            <w:pPr>
              <w:pStyle w:val="AMORITO"/>
              <w:spacing w:line="276" w:lineRule="auto"/>
              <w:ind w:left="0" w:right="1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3. Procediments avaluadors</w:t>
            </w:r>
          </w:p>
        </w:tc>
        <w:tc>
          <w:tcPr>
            <w:tcW w:w="4290" w:type="dxa"/>
          </w:tcPr>
          <w:p w14:paraId="5F840F84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a còpia de controls escrits</w:t>
            </w:r>
          </w:p>
          <w:p w14:paraId="68541311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examen</w:t>
            </w:r>
          </w:p>
          <w:p w14:paraId="7C6C6464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mur de coneixements</w:t>
            </w:r>
          </w:p>
          <w:p w14:paraId="65543BC6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els peixos a l’aigua</w:t>
            </w:r>
          </w:p>
          <w:p w14:paraId="6B86070D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són exàmens que t’esprémen el cervell com una taronja</w:t>
            </w:r>
          </w:p>
          <w:p w14:paraId="0FC95BB0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una prova objectiva</w:t>
            </w:r>
          </w:p>
          <w:p w14:paraId="3ACF1A06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treball individual</w:t>
            </w:r>
          </w:p>
          <w:p w14:paraId="36261CAA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una caixa de sorpreses</w:t>
            </w:r>
          </w:p>
        </w:tc>
      </w:tr>
      <w:tr w:rsidR="00A707FD" w:rsidRPr="0061157C" w14:paraId="538E4FBB" w14:textId="77777777" w:rsidTr="00A707FD">
        <w:trPr>
          <w:trHeight w:val="272"/>
        </w:trPr>
        <w:tc>
          <w:tcPr>
            <w:tcW w:w="3751" w:type="dxa"/>
          </w:tcPr>
          <w:p w14:paraId="3316A0F6" w14:textId="77777777" w:rsidR="00A707FD" w:rsidRPr="0061157C" w:rsidRDefault="00A707FD" w:rsidP="00342D29">
            <w:pPr>
              <w:pStyle w:val="AMORITO"/>
              <w:spacing w:line="276" w:lineRule="auto"/>
              <w:ind w:left="0" w:right="1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4. </w:t>
            </w:r>
            <w:r w:rsidR="00342D29" w:rsidRPr="0061157C">
              <w:rPr>
                <w:b w:val="0"/>
                <w:color w:val="000000"/>
                <w:sz w:val="18"/>
                <w:szCs w:val="18"/>
                <w:lang w:val="ca-ES"/>
              </w:rPr>
              <w:t>Currí</w:t>
            </w: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culum avaluador </w:t>
            </w:r>
          </w:p>
        </w:tc>
        <w:tc>
          <w:tcPr>
            <w:tcW w:w="4290" w:type="dxa"/>
          </w:tcPr>
          <w:p w14:paraId="0629D3EA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una partida de cartes</w:t>
            </w:r>
          </w:p>
          <w:p w14:paraId="0DB3639F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tren</w:t>
            </w:r>
          </w:p>
          <w:p w14:paraId="3601734D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càsting</w:t>
            </w:r>
          </w:p>
          <w:p w14:paraId="70B10EB6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rellotge de sorra</w:t>
            </w:r>
          </w:p>
        </w:tc>
      </w:tr>
      <w:tr w:rsidR="00A707FD" w:rsidRPr="0061157C" w14:paraId="6D12E2E1" w14:textId="77777777" w:rsidTr="00A707FD">
        <w:trPr>
          <w:trHeight w:val="272"/>
        </w:trPr>
        <w:tc>
          <w:tcPr>
            <w:tcW w:w="3751" w:type="dxa"/>
          </w:tcPr>
          <w:p w14:paraId="15959D44" w14:textId="77777777" w:rsidR="00A707FD" w:rsidRPr="0061157C" w:rsidRDefault="00A707FD" w:rsidP="00383B69">
            <w:pPr>
              <w:pStyle w:val="AMORITO"/>
              <w:spacing w:line="276" w:lineRule="auto"/>
              <w:ind w:left="0" w:right="1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5. Avaluació orientada al desenvolupament de processos mentals catalogats com </w:t>
            </w:r>
            <w:r w:rsidR="00342D29" w:rsidRPr="0061157C">
              <w:rPr>
                <w:b w:val="0"/>
                <w:color w:val="000000"/>
                <w:sz w:val="18"/>
                <w:szCs w:val="18"/>
                <w:lang w:val="ca-ES"/>
              </w:rPr>
              <w:t>a</w:t>
            </w: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 memorització, repetició, etc.</w:t>
            </w:r>
          </w:p>
        </w:tc>
        <w:tc>
          <w:tcPr>
            <w:tcW w:w="4290" w:type="dxa"/>
          </w:tcPr>
          <w:p w14:paraId="27BEF57F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una repetició sense sentit</w:t>
            </w:r>
          </w:p>
          <w:p w14:paraId="63DCE107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tornado</w:t>
            </w:r>
          </w:p>
          <w:p w14:paraId="2BB1A5DB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una memòria, com un lloro o com una regurgitació cognitiva</w:t>
            </w:r>
          </w:p>
          <w:p w14:paraId="59349401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a obesitat</w:t>
            </w:r>
          </w:p>
          <w:p w14:paraId="511ED536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el gran germà</w:t>
            </w:r>
          </w:p>
          <w:p w14:paraId="26E65335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abocador de coneixement</w:t>
            </w:r>
          </w:p>
        </w:tc>
      </w:tr>
      <w:tr w:rsidR="00A707FD" w:rsidRPr="0061157C" w14:paraId="5F10DDF7" w14:textId="77777777" w:rsidTr="00A707FD">
        <w:trPr>
          <w:trHeight w:val="272"/>
        </w:trPr>
        <w:tc>
          <w:tcPr>
            <w:tcW w:w="3751" w:type="dxa"/>
          </w:tcPr>
          <w:p w14:paraId="0896CEA6" w14:textId="77777777" w:rsidR="00A707FD" w:rsidRPr="0061157C" w:rsidRDefault="00A707FD" w:rsidP="00342D29">
            <w:pPr>
              <w:pStyle w:val="AMORITO"/>
              <w:spacing w:line="276" w:lineRule="auto"/>
              <w:ind w:left="0" w:right="1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6. Tatuatge avaluador</w:t>
            </w:r>
          </w:p>
        </w:tc>
        <w:tc>
          <w:tcPr>
            <w:tcW w:w="4290" w:type="dxa"/>
          </w:tcPr>
          <w:p w14:paraId="1C8261FE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pou sense fons</w:t>
            </w:r>
          </w:p>
          <w:p w14:paraId="50F5FCC7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</w:t>
            </w:r>
            <w:r w:rsidR="009A43DD" w:rsidRPr="0061157C">
              <w:rPr>
                <w:b w:val="0"/>
                <w:color w:val="000000"/>
                <w:sz w:val="18"/>
                <w:szCs w:val="18"/>
                <w:lang w:val="ca-ES"/>
              </w:rPr>
              <w:t>avaluació com un combat de boxa</w:t>
            </w:r>
          </w:p>
          <w:p w14:paraId="07EF3E48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número de condemna</w:t>
            </w:r>
          </w:p>
          <w:p w14:paraId="0034F76C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drama</w:t>
            </w:r>
          </w:p>
          <w:p w14:paraId="0B04A49B" w14:textId="77777777" w:rsidR="00A707FD" w:rsidRPr="0061157C" w:rsidRDefault="009A43D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burro</w:t>
            </w:r>
          </w:p>
          <w:p w14:paraId="4C2B94E4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segons el cognom</w:t>
            </w:r>
          </w:p>
          <w:p w14:paraId="3EFBDB17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la mordassa a la cadira</w:t>
            </w:r>
          </w:p>
        </w:tc>
      </w:tr>
      <w:tr w:rsidR="00A707FD" w:rsidRPr="0061157C" w14:paraId="65B345D4" w14:textId="77777777" w:rsidTr="00A707FD">
        <w:trPr>
          <w:trHeight w:val="287"/>
        </w:trPr>
        <w:tc>
          <w:tcPr>
            <w:tcW w:w="3751" w:type="dxa"/>
          </w:tcPr>
          <w:p w14:paraId="25203A0E" w14:textId="77777777" w:rsidR="00A707FD" w:rsidRPr="0061157C" w:rsidRDefault="00A707FD" w:rsidP="00342D29">
            <w:pPr>
              <w:pStyle w:val="AMORITO"/>
              <w:spacing w:line="276" w:lineRule="auto"/>
              <w:ind w:left="0" w:right="1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7. Exigències avaluadores</w:t>
            </w:r>
          </w:p>
        </w:tc>
        <w:tc>
          <w:tcPr>
            <w:tcW w:w="4290" w:type="dxa"/>
          </w:tcPr>
          <w:p w14:paraId="605FDF16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infern</w:t>
            </w:r>
          </w:p>
          <w:p w14:paraId="58FE2B14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una barrera que em separa dels meus passatemps</w:t>
            </w:r>
          </w:p>
          <w:p w14:paraId="29C7812C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una allau</w:t>
            </w:r>
          </w:p>
        </w:tc>
      </w:tr>
      <w:tr w:rsidR="00A707FD" w:rsidRPr="0061157C" w14:paraId="3CE999AE" w14:textId="77777777" w:rsidTr="00A707FD">
        <w:trPr>
          <w:trHeight w:val="272"/>
        </w:trPr>
        <w:tc>
          <w:tcPr>
            <w:tcW w:w="3751" w:type="dxa"/>
          </w:tcPr>
          <w:p w14:paraId="298AD5D8" w14:textId="77777777" w:rsidR="00A707FD" w:rsidRPr="0061157C" w:rsidRDefault="00A707FD" w:rsidP="00342D29">
            <w:pPr>
              <w:pStyle w:val="AMORITO"/>
              <w:spacing w:line="276" w:lineRule="auto"/>
              <w:ind w:left="0" w:right="1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8. Avaluació orientada al control</w:t>
            </w:r>
          </w:p>
        </w:tc>
        <w:tc>
          <w:tcPr>
            <w:tcW w:w="4290" w:type="dxa"/>
          </w:tcPr>
          <w:p w14:paraId="4E3A94A9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una presó</w:t>
            </w:r>
          </w:p>
          <w:p w14:paraId="38660564" w14:textId="77777777" w:rsidR="00A707FD" w:rsidRPr="0061157C" w:rsidRDefault="00A707FD" w:rsidP="0005128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L’avaluació com </w:t>
            </w:r>
            <w:r w:rsidR="00051287" w:rsidRPr="0061157C">
              <w:rPr>
                <w:b w:val="0"/>
                <w:color w:val="000000"/>
                <w:sz w:val="18"/>
                <w:szCs w:val="18"/>
                <w:lang w:val="ca-ES"/>
              </w:rPr>
              <w:t>una</w:t>
            </w: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 comparació</w:t>
            </w:r>
          </w:p>
        </w:tc>
      </w:tr>
      <w:tr w:rsidR="00A707FD" w:rsidRPr="0061157C" w14:paraId="014A20FE" w14:textId="77777777" w:rsidTr="00A707FD">
        <w:trPr>
          <w:trHeight w:val="272"/>
        </w:trPr>
        <w:tc>
          <w:tcPr>
            <w:tcW w:w="3751" w:type="dxa"/>
          </w:tcPr>
          <w:p w14:paraId="68B98592" w14:textId="77777777" w:rsidR="00A707FD" w:rsidRPr="0061157C" w:rsidRDefault="00A707FD" w:rsidP="00342D29">
            <w:pPr>
              <w:pStyle w:val="AMORITO"/>
              <w:spacing w:line="276" w:lineRule="auto"/>
              <w:ind w:left="0" w:right="1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9. Avaluació com a acreditació o reconeixement social</w:t>
            </w:r>
          </w:p>
        </w:tc>
        <w:tc>
          <w:tcPr>
            <w:tcW w:w="4290" w:type="dxa"/>
          </w:tcPr>
          <w:p w14:paraId="30461851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una nota que defineix la persona</w:t>
            </w:r>
          </w:p>
          <w:p w14:paraId="0C1FB2F2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únicament del resultat</w:t>
            </w:r>
          </w:p>
          <w:p w14:paraId="3720A763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la marca de la vàlua</w:t>
            </w:r>
          </w:p>
          <w:p w14:paraId="7AC240A7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tocar el cel amb les mans</w:t>
            </w:r>
          </w:p>
          <w:p w14:paraId="09372FA5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una anàlisi de sang</w:t>
            </w:r>
          </w:p>
          <w:p w14:paraId="252B92DA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colador</w:t>
            </w:r>
          </w:p>
          <w:p w14:paraId="13AD7ABB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una selva</w:t>
            </w:r>
          </w:p>
        </w:tc>
      </w:tr>
      <w:tr w:rsidR="00A707FD" w:rsidRPr="0061157C" w14:paraId="055E26D8" w14:textId="77777777" w:rsidTr="00A707FD">
        <w:trPr>
          <w:trHeight w:val="272"/>
        </w:trPr>
        <w:tc>
          <w:tcPr>
            <w:tcW w:w="3751" w:type="dxa"/>
          </w:tcPr>
          <w:p w14:paraId="13E06793" w14:textId="77777777" w:rsidR="00A707FD" w:rsidRPr="0061157C" w:rsidRDefault="00A707FD" w:rsidP="00342D29">
            <w:pPr>
              <w:pStyle w:val="AMORITO"/>
              <w:spacing w:line="276" w:lineRule="auto"/>
              <w:ind w:left="0" w:right="1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10. Avaluació uniformadora</w:t>
            </w:r>
          </w:p>
        </w:tc>
        <w:tc>
          <w:tcPr>
            <w:tcW w:w="4290" w:type="dxa"/>
          </w:tcPr>
          <w:p w14:paraId="22F227D4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ramat d’ovelles</w:t>
            </w:r>
          </w:p>
          <w:p w14:paraId="3EEEC28D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una escala</w:t>
            </w:r>
          </w:p>
          <w:p w14:paraId="68AA64D6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ascensor</w:t>
            </w:r>
          </w:p>
          <w:p w14:paraId="6BEB6485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martell</w:t>
            </w:r>
          </w:p>
          <w:p w14:paraId="407C290B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bosc que no deixa veure l’arbre</w:t>
            </w:r>
          </w:p>
          <w:p w14:paraId="763F6608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del peix mico</w:t>
            </w:r>
          </w:p>
          <w:p w14:paraId="793A3557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una mitjana</w:t>
            </w:r>
          </w:p>
          <w:p w14:paraId="491D554C" w14:textId="77777777" w:rsidR="00A707FD" w:rsidRPr="0061157C" w:rsidRDefault="00A707FD" w:rsidP="009A43DD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L’avaluació com </w:t>
            </w:r>
            <w:r w:rsidR="009A43DD" w:rsidRPr="0061157C">
              <w:rPr>
                <w:b w:val="0"/>
                <w:color w:val="000000"/>
                <w:sz w:val="18"/>
                <w:szCs w:val="18"/>
                <w:lang w:val="ca-ES"/>
              </w:rPr>
              <w:t>un procés robòtic</w:t>
            </w:r>
          </w:p>
        </w:tc>
      </w:tr>
      <w:tr w:rsidR="00A707FD" w:rsidRPr="0061157C" w14:paraId="799482C6" w14:textId="77777777" w:rsidTr="00A707FD">
        <w:trPr>
          <w:trHeight w:val="272"/>
        </w:trPr>
        <w:tc>
          <w:tcPr>
            <w:tcW w:w="3751" w:type="dxa"/>
          </w:tcPr>
          <w:p w14:paraId="0804E4F8" w14:textId="77777777" w:rsidR="00A707FD" w:rsidRPr="0061157C" w:rsidRDefault="00A707FD" w:rsidP="00342D29">
            <w:pPr>
              <w:pStyle w:val="AMORITO"/>
              <w:spacing w:line="276" w:lineRule="auto"/>
              <w:ind w:left="0" w:right="1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11. Estrès avaluador</w:t>
            </w:r>
          </w:p>
        </w:tc>
        <w:tc>
          <w:tcPr>
            <w:tcW w:w="4290" w:type="dxa"/>
          </w:tcPr>
          <w:p w14:paraId="3ED0AFEC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 xml:space="preserve">L’avaluació com a </w:t>
            </w:r>
            <w:r w:rsidR="00051287" w:rsidRPr="0061157C">
              <w:rPr>
                <w:b w:val="0"/>
                <w:color w:val="000000"/>
                <w:sz w:val="18"/>
                <w:szCs w:val="18"/>
                <w:lang w:val="ca-ES"/>
              </w:rPr>
              <w:t>estrès</w:t>
            </w:r>
          </w:p>
          <w:p w14:paraId="66F9C28E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una tremolor cardioespiratòria</w:t>
            </w:r>
          </w:p>
          <w:p w14:paraId="16A9A8EA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nuc mariner a l’estómac</w:t>
            </w:r>
          </w:p>
          <w:p w14:paraId="05C1DEFF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una pel·lícula de por</w:t>
            </w:r>
          </w:p>
        </w:tc>
      </w:tr>
      <w:tr w:rsidR="00A707FD" w:rsidRPr="0061157C" w14:paraId="56E3E1B1" w14:textId="77777777" w:rsidTr="00A707FD">
        <w:trPr>
          <w:trHeight w:val="272"/>
        </w:trPr>
        <w:tc>
          <w:tcPr>
            <w:tcW w:w="3751" w:type="dxa"/>
          </w:tcPr>
          <w:p w14:paraId="5169D13A" w14:textId="77777777" w:rsidR="00A707FD" w:rsidRPr="0061157C" w:rsidRDefault="00A707FD" w:rsidP="00342D29">
            <w:pPr>
              <w:pStyle w:val="AMORITO"/>
              <w:spacing w:line="276" w:lineRule="auto"/>
              <w:ind w:left="0" w:right="1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12. Avaluació com a aprenentatge</w:t>
            </w:r>
          </w:p>
        </w:tc>
        <w:tc>
          <w:tcPr>
            <w:tcW w:w="4290" w:type="dxa"/>
          </w:tcPr>
          <w:p w14:paraId="638C7C1A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 aprenentatge constant</w:t>
            </w:r>
          </w:p>
          <w:p w14:paraId="1F81F014" w14:textId="77777777" w:rsidR="00A707FD" w:rsidRPr="0061157C" w:rsidRDefault="00A707FD" w:rsidP="00982A77">
            <w:pPr>
              <w:pStyle w:val="AMORITO"/>
              <w:spacing w:line="276" w:lineRule="auto"/>
              <w:ind w:left="0" w:firstLine="0"/>
              <w:jc w:val="left"/>
              <w:rPr>
                <w:b w:val="0"/>
                <w:color w:val="000000"/>
                <w:sz w:val="18"/>
                <w:szCs w:val="18"/>
                <w:lang w:val="ca-ES"/>
              </w:rPr>
            </w:pPr>
            <w:r w:rsidRPr="0061157C">
              <w:rPr>
                <w:b w:val="0"/>
                <w:color w:val="000000"/>
                <w:sz w:val="18"/>
                <w:szCs w:val="18"/>
                <w:lang w:val="ca-ES"/>
              </w:rPr>
              <w:t>L’avaluació com una millora interna personal</w:t>
            </w:r>
          </w:p>
        </w:tc>
      </w:tr>
    </w:tbl>
    <w:p w14:paraId="7F562681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</w:p>
    <w:p w14:paraId="27100F96" w14:textId="77777777" w:rsidR="00A707FD" w:rsidRPr="0061157C" w:rsidRDefault="00A707FD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</w:p>
    <w:p w14:paraId="2E32B68C" w14:textId="77777777" w:rsidR="001355B9" w:rsidRPr="0061157C" w:rsidRDefault="008F246E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Hem constatat a través de </w:t>
      </w:r>
      <w:r w:rsidR="001355B9" w:rsidRPr="0061157C">
        <w:rPr>
          <w:b w:val="0"/>
          <w:color w:val="000000"/>
          <w:lang w:val="ca-ES"/>
        </w:rPr>
        <w:t>la mirada dels estudiants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existència de 57 metàfores </w:t>
      </w:r>
      <w:r w:rsidR="00061AC8" w:rsidRPr="0061157C">
        <w:rPr>
          <w:b w:val="0"/>
          <w:color w:val="000000"/>
          <w:lang w:val="ca-ES"/>
        </w:rPr>
        <w:t>avaluadores</w:t>
      </w:r>
      <w:r w:rsidR="001355B9" w:rsidRPr="0061157C">
        <w:rPr>
          <w:b w:val="0"/>
          <w:color w:val="000000"/>
          <w:lang w:val="ca-ES"/>
        </w:rPr>
        <w:t xml:space="preserve"> que radiografien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avaluació viscuda. Com es pot observar</w:t>
      </w:r>
      <w:r w:rsidR="00A707FD" w:rsidRPr="0061157C">
        <w:rPr>
          <w:b w:val="0"/>
          <w:color w:val="000000"/>
          <w:lang w:val="ca-ES"/>
        </w:rPr>
        <w:t>,</w:t>
      </w:r>
      <w:r w:rsidR="001355B9" w:rsidRPr="0061157C">
        <w:rPr>
          <w:b w:val="0"/>
          <w:color w:val="000000"/>
          <w:lang w:val="ca-ES"/>
        </w:rPr>
        <w:t xml:space="preserve"> les 57 metàfores s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han agrupat en 12 categories i només n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hi ha una que es pot </w:t>
      </w:r>
      <w:r w:rsidR="00A707FD" w:rsidRPr="0061157C">
        <w:rPr>
          <w:b w:val="0"/>
          <w:color w:val="000000"/>
          <w:lang w:val="ca-ES"/>
        </w:rPr>
        <w:t xml:space="preserve">incloure </w:t>
      </w:r>
      <w:r w:rsidR="001355B9" w:rsidRPr="0061157C">
        <w:rPr>
          <w:b w:val="0"/>
          <w:color w:val="000000"/>
          <w:lang w:val="ca-ES"/>
        </w:rPr>
        <w:t>en les coord</w:t>
      </w:r>
      <w:r w:rsidR="00051287" w:rsidRPr="0061157C">
        <w:rPr>
          <w:b w:val="0"/>
          <w:color w:val="000000"/>
          <w:lang w:val="ca-ES"/>
        </w:rPr>
        <w:t>e</w:t>
      </w:r>
      <w:r w:rsidR="001355B9" w:rsidRPr="0061157C">
        <w:rPr>
          <w:b w:val="0"/>
          <w:color w:val="000000"/>
          <w:lang w:val="ca-ES"/>
        </w:rPr>
        <w:t xml:space="preserve">nades de la </w:t>
      </w:r>
      <w:r w:rsidR="00A707FD" w:rsidRPr="0061157C">
        <w:rPr>
          <w:b w:val="0"/>
          <w:color w:val="000000"/>
          <w:lang w:val="ca-ES"/>
        </w:rPr>
        <w:t>t</w:t>
      </w:r>
      <w:r w:rsidR="001355B9" w:rsidRPr="0061157C">
        <w:rPr>
          <w:b w:val="0"/>
          <w:color w:val="000000"/>
          <w:lang w:val="ca-ES"/>
        </w:rPr>
        <w:t xml:space="preserve">radició </w:t>
      </w:r>
      <w:r w:rsidR="00A707FD" w:rsidRPr="0061157C">
        <w:rPr>
          <w:b w:val="0"/>
          <w:color w:val="000000"/>
          <w:lang w:val="ca-ES"/>
        </w:rPr>
        <w:t>e</w:t>
      </w:r>
      <w:r w:rsidR="001355B9" w:rsidRPr="0061157C">
        <w:rPr>
          <w:b w:val="0"/>
          <w:color w:val="000000"/>
          <w:lang w:val="ca-ES"/>
        </w:rPr>
        <w:t xml:space="preserve">ducativa. Les </w:t>
      </w:r>
      <w:r w:rsidR="00A707FD" w:rsidRPr="0061157C">
        <w:rPr>
          <w:b w:val="0"/>
          <w:color w:val="000000"/>
          <w:lang w:val="ca-ES"/>
        </w:rPr>
        <w:t xml:space="preserve">altres </w:t>
      </w:r>
      <w:r w:rsidR="001355B9" w:rsidRPr="0061157C">
        <w:rPr>
          <w:b w:val="0"/>
          <w:color w:val="000000"/>
          <w:lang w:val="ca-ES"/>
        </w:rPr>
        <w:t xml:space="preserve">55 metàfores formen part de la cultura </w:t>
      </w:r>
      <w:r w:rsidR="00061AC8" w:rsidRPr="0061157C">
        <w:rPr>
          <w:b w:val="0"/>
          <w:color w:val="000000"/>
          <w:lang w:val="ca-ES"/>
        </w:rPr>
        <w:t>avaluadora</w:t>
      </w:r>
      <w:r w:rsidR="001355B9" w:rsidRPr="0061157C">
        <w:rPr>
          <w:b w:val="0"/>
          <w:color w:val="000000"/>
          <w:lang w:val="ca-ES"/>
        </w:rPr>
        <w:t xml:space="preserve"> immersa en la </w:t>
      </w:r>
      <w:r w:rsidR="00A707FD" w:rsidRPr="0061157C">
        <w:rPr>
          <w:b w:val="0"/>
          <w:color w:val="000000"/>
          <w:lang w:val="ca-ES"/>
        </w:rPr>
        <w:t>t</w:t>
      </w:r>
      <w:r w:rsidR="001355B9" w:rsidRPr="0061157C">
        <w:rPr>
          <w:b w:val="0"/>
          <w:color w:val="000000"/>
          <w:lang w:val="ca-ES"/>
        </w:rPr>
        <w:t xml:space="preserve">radició </w:t>
      </w:r>
      <w:r w:rsidR="00A707FD" w:rsidRPr="0061157C">
        <w:rPr>
          <w:b w:val="0"/>
          <w:color w:val="000000"/>
          <w:lang w:val="ca-ES"/>
        </w:rPr>
        <w:t>e</w:t>
      </w:r>
      <w:r w:rsidR="001355B9" w:rsidRPr="0061157C">
        <w:rPr>
          <w:b w:val="0"/>
          <w:color w:val="000000"/>
          <w:lang w:val="ca-ES"/>
        </w:rPr>
        <w:t>xaminadora de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avaluació. </w:t>
      </w:r>
      <w:r w:rsidR="00A707FD" w:rsidRPr="0061157C">
        <w:rPr>
          <w:b w:val="0"/>
          <w:color w:val="000000"/>
          <w:lang w:val="ca-ES"/>
        </w:rPr>
        <w:t>El fet de c</w:t>
      </w:r>
      <w:r w:rsidR="001355B9" w:rsidRPr="0061157C">
        <w:rPr>
          <w:b w:val="0"/>
          <w:color w:val="000000"/>
          <w:lang w:val="ca-ES"/>
        </w:rPr>
        <w:t xml:space="preserve">onstatar aquesta realitat és necessari per </w:t>
      </w:r>
      <w:r w:rsidR="00A707FD" w:rsidRPr="0061157C">
        <w:rPr>
          <w:b w:val="0"/>
          <w:color w:val="000000"/>
          <w:lang w:val="ca-ES"/>
        </w:rPr>
        <w:t xml:space="preserve">a </w:t>
      </w:r>
      <w:r w:rsidR="001355B9" w:rsidRPr="0061157C">
        <w:rPr>
          <w:b w:val="0"/>
          <w:color w:val="000000"/>
          <w:lang w:val="ca-ES"/>
        </w:rPr>
        <w:t>adonar-</w:t>
      </w:r>
      <w:r w:rsidR="00051287" w:rsidRPr="0061157C">
        <w:rPr>
          <w:b w:val="0"/>
          <w:color w:val="000000"/>
          <w:lang w:val="ca-ES"/>
        </w:rPr>
        <w:t>nos</w:t>
      </w:r>
      <w:r w:rsidR="001355B9" w:rsidRPr="0061157C">
        <w:rPr>
          <w:b w:val="0"/>
          <w:color w:val="000000"/>
          <w:lang w:val="ca-ES"/>
        </w:rPr>
        <w:t xml:space="preserve"> que ha de canviar si volem </w:t>
      </w:r>
      <w:r w:rsidR="00A707FD" w:rsidRPr="0061157C">
        <w:rPr>
          <w:b w:val="0"/>
          <w:color w:val="000000"/>
          <w:lang w:val="ca-ES"/>
        </w:rPr>
        <w:t>fer</w:t>
      </w:r>
      <w:r w:rsidR="001355B9" w:rsidRPr="0061157C">
        <w:rPr>
          <w:b w:val="0"/>
          <w:color w:val="000000"/>
          <w:lang w:val="ca-ES"/>
        </w:rPr>
        <w:t xml:space="preserve"> pràctiques </w:t>
      </w:r>
      <w:r w:rsidR="00061AC8" w:rsidRPr="0061157C">
        <w:rPr>
          <w:b w:val="0"/>
          <w:color w:val="000000"/>
          <w:lang w:val="ca-ES"/>
        </w:rPr>
        <w:t>avaluadores</w:t>
      </w:r>
      <w:r w:rsidR="001355B9" w:rsidRPr="0061157C">
        <w:rPr>
          <w:b w:val="0"/>
          <w:color w:val="000000"/>
          <w:lang w:val="ca-ES"/>
        </w:rPr>
        <w:t xml:space="preserve">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excel·lència que estimul</w:t>
      </w:r>
      <w:r w:rsidR="00A707FD" w:rsidRPr="0061157C">
        <w:rPr>
          <w:b w:val="0"/>
          <w:color w:val="000000"/>
          <w:lang w:val="ca-ES"/>
        </w:rPr>
        <w:t>e</w:t>
      </w:r>
      <w:r w:rsidR="001355B9" w:rsidRPr="0061157C">
        <w:rPr>
          <w:b w:val="0"/>
          <w:color w:val="000000"/>
          <w:lang w:val="ca-ES"/>
        </w:rPr>
        <w:t xml:space="preserve">n </w:t>
      </w:r>
      <w:r w:rsidR="00051287" w:rsidRPr="0061157C">
        <w:rPr>
          <w:b w:val="0"/>
          <w:color w:val="000000"/>
          <w:lang w:val="ca-ES"/>
        </w:rPr>
        <w:t xml:space="preserve">el procés </w:t>
      </w:r>
      <w:r w:rsidR="001355B9" w:rsidRPr="0061157C">
        <w:rPr>
          <w:b w:val="0"/>
          <w:color w:val="000000"/>
          <w:lang w:val="ca-ES"/>
        </w:rPr>
        <w:t>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aprendre a aprendre i de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ús de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avaluació com a font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aprenentatge. Els docents universitaris tenim el repte de formar futurs professors que sigu</w:t>
      </w:r>
      <w:r w:rsidR="00A707FD" w:rsidRPr="0061157C">
        <w:rPr>
          <w:b w:val="0"/>
          <w:color w:val="000000"/>
          <w:lang w:val="ca-ES"/>
        </w:rPr>
        <w:t>e</w:t>
      </w:r>
      <w:r w:rsidR="001355B9" w:rsidRPr="0061157C">
        <w:rPr>
          <w:b w:val="0"/>
          <w:color w:val="000000"/>
          <w:lang w:val="ca-ES"/>
        </w:rPr>
        <w:t xml:space="preserve">n promotors del canvi, </w:t>
      </w:r>
      <w:r w:rsidRPr="0061157C">
        <w:rPr>
          <w:b w:val="0"/>
          <w:color w:val="000000"/>
          <w:lang w:val="ca-ES"/>
        </w:rPr>
        <w:t xml:space="preserve">de </w:t>
      </w:r>
      <w:r w:rsidR="001355B9" w:rsidRPr="0061157C">
        <w:rPr>
          <w:b w:val="0"/>
          <w:color w:val="000000"/>
          <w:lang w:val="ca-ES"/>
        </w:rPr>
        <w:t xml:space="preserve">la innovació </w:t>
      </w:r>
      <w:r w:rsidR="00061AC8" w:rsidRPr="0061157C">
        <w:rPr>
          <w:b w:val="0"/>
          <w:color w:val="000000"/>
          <w:lang w:val="ca-ES"/>
        </w:rPr>
        <w:t>avaluadora</w:t>
      </w:r>
      <w:r w:rsidR="001355B9" w:rsidRPr="0061157C">
        <w:rPr>
          <w:b w:val="0"/>
          <w:color w:val="000000"/>
          <w:lang w:val="ca-ES"/>
        </w:rPr>
        <w:t xml:space="preserve"> i de la concepció de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avaluació com una oportunitat per a la millora i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aprenentatge.</w:t>
      </w:r>
    </w:p>
    <w:p w14:paraId="6A91F684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</w:p>
    <w:p w14:paraId="7CAB281A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Com es pot observar</w:t>
      </w:r>
      <w:r w:rsidR="008F246E" w:rsidRPr="0061157C">
        <w:rPr>
          <w:b w:val="0"/>
          <w:color w:val="000000"/>
          <w:lang w:val="ca-ES"/>
        </w:rPr>
        <w:t xml:space="preserve"> en les dades anteriors</w:t>
      </w:r>
      <w:r w:rsidR="00051287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els resultats obtinguts en aquesta recerca </w:t>
      </w:r>
      <w:r w:rsidR="00051287" w:rsidRPr="0061157C">
        <w:rPr>
          <w:b w:val="0"/>
          <w:color w:val="000000"/>
          <w:lang w:val="ca-ES"/>
        </w:rPr>
        <w:t>indiquen</w:t>
      </w:r>
      <w:r w:rsidRPr="0061157C">
        <w:rPr>
          <w:b w:val="0"/>
          <w:color w:val="000000"/>
          <w:lang w:val="ca-ES"/>
        </w:rPr>
        <w:t xml:space="preserve"> que hi ha unes categories més pr</w:t>
      </w:r>
      <w:r w:rsidR="00A707FD" w:rsidRPr="0061157C">
        <w:rPr>
          <w:b w:val="0"/>
          <w:color w:val="000000"/>
          <w:lang w:val="ca-ES"/>
        </w:rPr>
        <w:t>òximes</w:t>
      </w:r>
      <w:r w:rsidRPr="0061157C">
        <w:rPr>
          <w:b w:val="0"/>
          <w:color w:val="000000"/>
          <w:lang w:val="ca-ES"/>
        </w:rPr>
        <w:t xml:space="preserve"> a una tradició o </w:t>
      </w:r>
      <w:r w:rsidR="00051287" w:rsidRPr="0061157C">
        <w:rPr>
          <w:b w:val="0"/>
          <w:color w:val="000000"/>
          <w:lang w:val="ca-ES"/>
        </w:rPr>
        <w:t>l’</w:t>
      </w:r>
      <w:r w:rsidRPr="0061157C">
        <w:rPr>
          <w:b w:val="0"/>
          <w:color w:val="000000"/>
          <w:lang w:val="ca-ES"/>
        </w:rPr>
        <w:t xml:space="preserve">altra, tal com hem explicitat en el punt 2 i 3. </w:t>
      </w:r>
      <w:r w:rsidR="00051287" w:rsidRPr="0061157C">
        <w:rPr>
          <w:b w:val="0"/>
          <w:color w:val="000000"/>
          <w:lang w:val="ca-ES"/>
        </w:rPr>
        <w:t>Segons</w:t>
      </w:r>
      <w:r w:rsidRPr="0061157C">
        <w:rPr>
          <w:b w:val="0"/>
          <w:color w:val="000000"/>
          <w:lang w:val="ca-ES"/>
        </w:rPr>
        <w:t xml:space="preserve"> el discurs </w:t>
      </w:r>
      <w:r w:rsidR="00A707FD" w:rsidRPr="0061157C">
        <w:rPr>
          <w:b w:val="0"/>
          <w:color w:val="000000"/>
          <w:lang w:val="ca-ES"/>
        </w:rPr>
        <w:t>exposat</w:t>
      </w:r>
      <w:r w:rsidRPr="0061157C">
        <w:rPr>
          <w:b w:val="0"/>
          <w:color w:val="000000"/>
          <w:lang w:val="ca-ES"/>
        </w:rPr>
        <w:t xml:space="preserve"> en aquests apartats, les categories </w:t>
      </w:r>
      <w:r w:rsidR="00061AC8" w:rsidRPr="0061157C">
        <w:rPr>
          <w:b w:val="0"/>
          <w:color w:val="000000"/>
          <w:lang w:val="ca-ES"/>
        </w:rPr>
        <w:t>avaluadores</w:t>
      </w:r>
      <w:r w:rsidRPr="0061157C">
        <w:rPr>
          <w:b w:val="0"/>
          <w:color w:val="000000"/>
          <w:lang w:val="ca-ES"/>
        </w:rPr>
        <w:t xml:space="preserve"> pròpies de la </w:t>
      </w:r>
      <w:r w:rsidR="00A707FD" w:rsidRPr="0061157C">
        <w:rPr>
          <w:b w:val="0"/>
          <w:color w:val="000000"/>
          <w:lang w:val="ca-ES"/>
        </w:rPr>
        <w:t>t</w:t>
      </w:r>
      <w:r w:rsidRPr="0061157C">
        <w:rPr>
          <w:b w:val="0"/>
          <w:color w:val="000000"/>
          <w:lang w:val="ca-ES"/>
        </w:rPr>
        <w:t xml:space="preserve">radició </w:t>
      </w:r>
      <w:r w:rsidR="00A707FD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xaminadora són les següents: </w:t>
      </w:r>
    </w:p>
    <w:p w14:paraId="4D2E5AD7" w14:textId="77777777" w:rsidR="001355B9" w:rsidRPr="0061157C" w:rsidRDefault="001355B9" w:rsidP="00982A77">
      <w:pPr>
        <w:pStyle w:val="AMORITO"/>
        <w:spacing w:line="276" w:lineRule="auto"/>
        <w:ind w:left="0" w:firstLine="0"/>
        <w:rPr>
          <w:b w:val="0"/>
          <w:bCs/>
          <w:color w:val="000000"/>
          <w:lang w:val="ca-ES"/>
        </w:rPr>
      </w:pPr>
    </w:p>
    <w:p w14:paraId="065FCB71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1</w:t>
      </w:r>
      <w:r w:rsidR="00A707FD" w:rsidRPr="0061157C">
        <w:rPr>
          <w:b w:val="0"/>
          <w:i/>
          <w:iCs/>
          <w:color w:val="000000"/>
          <w:lang w:val="ca-ES"/>
        </w:rPr>
        <w:t xml:space="preserve">. </w:t>
      </w:r>
      <w:r w:rsidRPr="0061157C">
        <w:rPr>
          <w:b w:val="0"/>
          <w:i/>
          <w:iCs/>
          <w:color w:val="000000"/>
          <w:lang w:val="ca-ES"/>
        </w:rPr>
        <w:t xml:space="preserve">Sentiments </w:t>
      </w:r>
      <w:r w:rsidR="00061AC8" w:rsidRPr="0061157C">
        <w:rPr>
          <w:b w:val="0"/>
          <w:i/>
          <w:iCs/>
          <w:color w:val="000000"/>
          <w:lang w:val="ca-ES"/>
        </w:rPr>
        <w:t>avaluadors</w:t>
      </w:r>
      <w:r w:rsidRPr="0061157C">
        <w:rPr>
          <w:b w:val="0"/>
          <w:i/>
          <w:iCs/>
          <w:color w:val="000000"/>
          <w:lang w:val="ca-ES"/>
        </w:rPr>
        <w:t>: por, desconcert, etc.</w:t>
      </w:r>
    </w:p>
    <w:p w14:paraId="240C5FA8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2</w:t>
      </w:r>
      <w:r w:rsidR="00A707FD" w:rsidRPr="0061157C">
        <w:rPr>
          <w:b w:val="0"/>
          <w:i/>
          <w:iCs/>
          <w:color w:val="000000"/>
          <w:lang w:val="ca-ES"/>
        </w:rPr>
        <w:t xml:space="preserve">. </w:t>
      </w:r>
      <w:r w:rsidRPr="0061157C">
        <w:rPr>
          <w:b w:val="0"/>
          <w:i/>
          <w:iCs/>
          <w:color w:val="000000"/>
          <w:lang w:val="ca-ES"/>
        </w:rPr>
        <w:t xml:space="preserve">Dificultats </w:t>
      </w:r>
      <w:r w:rsidR="00061AC8" w:rsidRPr="0061157C">
        <w:rPr>
          <w:b w:val="0"/>
          <w:i/>
          <w:iCs/>
          <w:color w:val="000000"/>
          <w:lang w:val="ca-ES"/>
        </w:rPr>
        <w:t>avaluadores</w:t>
      </w:r>
    </w:p>
    <w:p w14:paraId="09BE6CF4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3</w:t>
      </w:r>
      <w:r w:rsidR="00A707FD" w:rsidRPr="0061157C">
        <w:rPr>
          <w:b w:val="0"/>
          <w:i/>
          <w:iCs/>
          <w:color w:val="000000"/>
          <w:lang w:val="ca-ES"/>
        </w:rPr>
        <w:t xml:space="preserve">. </w:t>
      </w:r>
      <w:r w:rsidRPr="0061157C">
        <w:rPr>
          <w:b w:val="0"/>
          <w:i/>
          <w:iCs/>
          <w:color w:val="000000"/>
          <w:lang w:val="ca-ES"/>
        </w:rPr>
        <w:t xml:space="preserve">Procediments </w:t>
      </w:r>
      <w:r w:rsidR="00061AC8" w:rsidRPr="0061157C">
        <w:rPr>
          <w:b w:val="0"/>
          <w:i/>
          <w:iCs/>
          <w:color w:val="000000"/>
          <w:lang w:val="ca-ES"/>
        </w:rPr>
        <w:t>avaluadors</w:t>
      </w:r>
    </w:p>
    <w:p w14:paraId="6966739A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4</w:t>
      </w:r>
      <w:r w:rsidR="00A707FD" w:rsidRPr="0061157C">
        <w:rPr>
          <w:b w:val="0"/>
          <w:i/>
          <w:iCs/>
          <w:color w:val="000000"/>
          <w:lang w:val="ca-ES"/>
        </w:rPr>
        <w:t xml:space="preserve">. </w:t>
      </w:r>
      <w:r w:rsidR="00F15BC0" w:rsidRPr="0061157C">
        <w:rPr>
          <w:b w:val="0"/>
          <w:i/>
          <w:iCs/>
          <w:color w:val="000000"/>
          <w:lang w:val="ca-ES"/>
        </w:rPr>
        <w:t>Currí</w:t>
      </w:r>
      <w:r w:rsidRPr="0061157C">
        <w:rPr>
          <w:b w:val="0"/>
          <w:i/>
          <w:iCs/>
          <w:color w:val="000000"/>
          <w:lang w:val="ca-ES"/>
        </w:rPr>
        <w:t>culum avaluador</w:t>
      </w:r>
    </w:p>
    <w:p w14:paraId="1A6DC62C" w14:textId="77777777" w:rsidR="001355B9" w:rsidRPr="0061157C" w:rsidRDefault="00A707FD" w:rsidP="00982A77">
      <w:pPr>
        <w:pStyle w:val="ANGELITO"/>
        <w:spacing w:line="276" w:lineRule="auto"/>
        <w:ind w:left="567" w:right="-81" w:firstLine="0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 xml:space="preserve">5. </w:t>
      </w:r>
      <w:r w:rsidR="001355B9" w:rsidRPr="0061157C">
        <w:rPr>
          <w:b w:val="0"/>
          <w:i/>
          <w:iCs/>
          <w:color w:val="000000"/>
          <w:lang w:val="ca-ES"/>
        </w:rPr>
        <w:t xml:space="preserve">Avaluació orientada al desenvolupament de processos mentals catalogats com </w:t>
      </w:r>
      <w:r w:rsidRPr="0061157C">
        <w:rPr>
          <w:b w:val="0"/>
          <w:i/>
          <w:iCs/>
          <w:color w:val="000000"/>
          <w:lang w:val="ca-ES"/>
        </w:rPr>
        <w:t xml:space="preserve">a </w:t>
      </w:r>
      <w:r w:rsidR="001355B9" w:rsidRPr="0061157C">
        <w:rPr>
          <w:b w:val="0"/>
          <w:i/>
          <w:iCs/>
          <w:color w:val="000000"/>
          <w:lang w:val="ca-ES"/>
        </w:rPr>
        <w:t>memorització, repetició, etc.</w:t>
      </w:r>
    </w:p>
    <w:p w14:paraId="005836B1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6</w:t>
      </w:r>
      <w:r w:rsidR="00A707FD" w:rsidRPr="0061157C">
        <w:rPr>
          <w:b w:val="0"/>
          <w:i/>
          <w:iCs/>
          <w:color w:val="000000"/>
          <w:lang w:val="ca-ES"/>
        </w:rPr>
        <w:t xml:space="preserve">. </w:t>
      </w:r>
      <w:r w:rsidRPr="0061157C">
        <w:rPr>
          <w:b w:val="0"/>
          <w:i/>
          <w:iCs/>
          <w:color w:val="000000"/>
          <w:lang w:val="ca-ES"/>
        </w:rPr>
        <w:t xml:space="preserve">Tatuatge </w:t>
      </w:r>
      <w:r w:rsidR="00061AC8" w:rsidRPr="0061157C">
        <w:rPr>
          <w:b w:val="0"/>
          <w:i/>
          <w:iCs/>
          <w:color w:val="000000"/>
          <w:lang w:val="ca-ES"/>
        </w:rPr>
        <w:t>avaluador</w:t>
      </w:r>
    </w:p>
    <w:p w14:paraId="5336DA53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7</w:t>
      </w:r>
      <w:r w:rsidR="00A707FD" w:rsidRPr="0061157C">
        <w:rPr>
          <w:b w:val="0"/>
          <w:i/>
          <w:iCs/>
          <w:color w:val="000000"/>
          <w:lang w:val="ca-ES"/>
        </w:rPr>
        <w:t xml:space="preserve">. </w:t>
      </w:r>
      <w:r w:rsidRPr="0061157C">
        <w:rPr>
          <w:b w:val="0"/>
          <w:i/>
          <w:iCs/>
          <w:color w:val="000000"/>
          <w:lang w:val="ca-ES"/>
        </w:rPr>
        <w:t xml:space="preserve">Exigències </w:t>
      </w:r>
      <w:r w:rsidR="00061AC8" w:rsidRPr="0061157C">
        <w:rPr>
          <w:b w:val="0"/>
          <w:i/>
          <w:iCs/>
          <w:color w:val="000000"/>
          <w:lang w:val="ca-ES"/>
        </w:rPr>
        <w:t>avaluadores</w:t>
      </w:r>
    </w:p>
    <w:p w14:paraId="7A627A91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8</w:t>
      </w:r>
      <w:r w:rsidR="00A707FD" w:rsidRPr="0061157C">
        <w:rPr>
          <w:b w:val="0"/>
          <w:i/>
          <w:iCs/>
          <w:color w:val="000000"/>
          <w:lang w:val="ca-ES"/>
        </w:rPr>
        <w:t xml:space="preserve">. </w:t>
      </w:r>
      <w:r w:rsidRPr="0061157C">
        <w:rPr>
          <w:b w:val="0"/>
          <w:i/>
          <w:iCs/>
          <w:color w:val="000000"/>
          <w:lang w:val="ca-ES"/>
        </w:rPr>
        <w:t>Avaluació orientada al control</w:t>
      </w:r>
    </w:p>
    <w:p w14:paraId="2F0501CA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9</w:t>
      </w:r>
      <w:r w:rsidR="00A707FD" w:rsidRPr="0061157C">
        <w:rPr>
          <w:b w:val="0"/>
          <w:i/>
          <w:iCs/>
          <w:color w:val="000000"/>
          <w:lang w:val="ca-ES"/>
        </w:rPr>
        <w:t xml:space="preserve">. </w:t>
      </w:r>
      <w:r w:rsidRPr="0061157C">
        <w:rPr>
          <w:b w:val="0"/>
          <w:i/>
          <w:iCs/>
          <w:color w:val="000000"/>
          <w:lang w:val="ca-ES"/>
        </w:rPr>
        <w:t>Avaluació com a acreditació o reconeixement social</w:t>
      </w:r>
    </w:p>
    <w:p w14:paraId="6E22789F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10</w:t>
      </w:r>
      <w:r w:rsidR="00A707FD" w:rsidRPr="0061157C">
        <w:rPr>
          <w:b w:val="0"/>
          <w:i/>
          <w:iCs/>
          <w:color w:val="000000"/>
          <w:lang w:val="ca-ES"/>
        </w:rPr>
        <w:t xml:space="preserve">. </w:t>
      </w:r>
      <w:r w:rsidRPr="0061157C">
        <w:rPr>
          <w:b w:val="0"/>
          <w:i/>
          <w:iCs/>
          <w:color w:val="000000"/>
          <w:lang w:val="ca-ES"/>
        </w:rPr>
        <w:t>Avaluació uniformadora</w:t>
      </w:r>
    </w:p>
    <w:p w14:paraId="3B7A6E96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11</w:t>
      </w:r>
      <w:r w:rsidR="00A707FD" w:rsidRPr="0061157C">
        <w:rPr>
          <w:b w:val="0"/>
          <w:i/>
          <w:iCs/>
          <w:color w:val="000000"/>
          <w:lang w:val="ca-ES"/>
        </w:rPr>
        <w:t>. Estrès</w:t>
      </w:r>
      <w:r w:rsidRPr="0061157C">
        <w:rPr>
          <w:b w:val="0"/>
          <w:i/>
          <w:iCs/>
          <w:color w:val="000000"/>
          <w:lang w:val="ca-ES"/>
        </w:rPr>
        <w:t xml:space="preserve"> </w:t>
      </w:r>
      <w:r w:rsidR="00061AC8" w:rsidRPr="0061157C">
        <w:rPr>
          <w:b w:val="0"/>
          <w:i/>
          <w:iCs/>
          <w:color w:val="000000"/>
          <w:lang w:val="ca-ES"/>
        </w:rPr>
        <w:t>avaluador</w:t>
      </w:r>
    </w:p>
    <w:p w14:paraId="62F15006" w14:textId="77777777" w:rsidR="001355B9" w:rsidRPr="0061157C" w:rsidRDefault="001355B9" w:rsidP="00982A77">
      <w:pPr>
        <w:pStyle w:val="AMORITO"/>
        <w:spacing w:line="276" w:lineRule="auto"/>
        <w:ind w:left="0" w:firstLine="0"/>
        <w:rPr>
          <w:b w:val="0"/>
          <w:bCs/>
          <w:color w:val="000000"/>
          <w:lang w:val="ca-ES"/>
        </w:rPr>
      </w:pPr>
    </w:p>
    <w:p w14:paraId="5E97E6B8" w14:textId="77777777" w:rsidR="001355B9" w:rsidRPr="0061157C" w:rsidRDefault="001355B9" w:rsidP="00982A77">
      <w:pPr>
        <w:pStyle w:val="AMORITO"/>
        <w:spacing w:line="276" w:lineRule="auto"/>
        <w:ind w:left="0" w:firstLine="0"/>
        <w:rPr>
          <w:b w:val="0"/>
          <w:bCs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I en la </w:t>
      </w:r>
      <w:r w:rsidR="00A707FD" w:rsidRPr="0061157C">
        <w:rPr>
          <w:b w:val="0"/>
          <w:color w:val="000000"/>
          <w:lang w:val="ca-ES"/>
        </w:rPr>
        <w:t>t</w:t>
      </w:r>
      <w:r w:rsidRPr="0061157C">
        <w:rPr>
          <w:b w:val="0"/>
          <w:color w:val="000000"/>
          <w:lang w:val="ca-ES"/>
        </w:rPr>
        <w:t xml:space="preserve">radició </w:t>
      </w:r>
      <w:r w:rsidR="00A707FD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ducativa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avaluació, la categoria és la següent:</w:t>
      </w:r>
    </w:p>
    <w:p w14:paraId="047B1A4E" w14:textId="77777777" w:rsidR="001355B9" w:rsidRPr="0061157C" w:rsidRDefault="001355B9" w:rsidP="00982A77">
      <w:pPr>
        <w:pStyle w:val="AMORITO"/>
        <w:spacing w:line="276" w:lineRule="auto"/>
        <w:ind w:left="0" w:firstLine="0"/>
        <w:rPr>
          <w:color w:val="000000"/>
          <w:lang w:val="ca-ES"/>
        </w:rPr>
      </w:pPr>
    </w:p>
    <w:p w14:paraId="01ACE6AD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i/>
          <w:iCs/>
          <w:color w:val="000000"/>
          <w:lang w:val="ca-ES"/>
        </w:rPr>
      </w:pPr>
      <w:r w:rsidRPr="0061157C">
        <w:rPr>
          <w:b w:val="0"/>
          <w:i/>
          <w:iCs/>
          <w:color w:val="000000"/>
          <w:lang w:val="ca-ES"/>
        </w:rPr>
        <w:t>12</w:t>
      </w:r>
      <w:r w:rsidR="00A707FD" w:rsidRPr="0061157C">
        <w:rPr>
          <w:b w:val="0"/>
          <w:i/>
          <w:iCs/>
          <w:color w:val="000000"/>
          <w:lang w:val="ca-ES"/>
        </w:rPr>
        <w:t xml:space="preserve">. </w:t>
      </w:r>
      <w:r w:rsidRPr="0061157C">
        <w:rPr>
          <w:b w:val="0"/>
          <w:i/>
          <w:iCs/>
          <w:color w:val="000000"/>
          <w:lang w:val="ca-ES"/>
        </w:rPr>
        <w:t>Avaluació com a aprenentatge</w:t>
      </w:r>
    </w:p>
    <w:p w14:paraId="611A2122" w14:textId="77777777" w:rsidR="001355B9" w:rsidRPr="0061157C" w:rsidRDefault="001355B9" w:rsidP="00982A77">
      <w:pPr>
        <w:pStyle w:val="AMORITO"/>
        <w:spacing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lang w:val="ca-ES"/>
        </w:rPr>
        <w:tab/>
      </w:r>
    </w:p>
    <w:p w14:paraId="42760E97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color w:val="000000"/>
          <w:lang w:val="ca-ES"/>
        </w:rPr>
      </w:pPr>
      <w:r w:rsidRPr="0061157C">
        <w:rPr>
          <w:color w:val="000000"/>
          <w:lang w:val="ca-ES"/>
        </w:rPr>
        <w:t>6</w:t>
      </w:r>
      <w:r w:rsidR="00A707FD" w:rsidRPr="0061157C">
        <w:rPr>
          <w:color w:val="000000"/>
          <w:lang w:val="ca-ES"/>
        </w:rPr>
        <w:t xml:space="preserve">. </w:t>
      </w:r>
      <w:r w:rsidRPr="0061157C">
        <w:rPr>
          <w:color w:val="000000"/>
          <w:lang w:val="ca-ES"/>
        </w:rPr>
        <w:t xml:space="preserve">Consideracions finals </w:t>
      </w:r>
    </w:p>
    <w:p w14:paraId="461A7D4A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color w:val="000000"/>
          <w:lang w:val="ca-ES"/>
        </w:rPr>
      </w:pPr>
    </w:p>
    <w:p w14:paraId="01454FD6" w14:textId="77777777" w:rsidR="001355B9" w:rsidRPr="0061157C" w:rsidRDefault="001355B9" w:rsidP="00982A77">
      <w:pPr>
        <w:pStyle w:val="ANGELITO"/>
        <w:spacing w:line="276" w:lineRule="auto"/>
        <w:ind w:left="0" w:right="-81" w:firstLine="360"/>
        <w:rPr>
          <w:b w:val="0"/>
          <w:color w:val="000000"/>
          <w:lang w:val="ca-ES"/>
        </w:rPr>
      </w:pPr>
      <w:r w:rsidRPr="0061157C">
        <w:rPr>
          <w:b w:val="0"/>
          <w:bCs w:val="0"/>
          <w:color w:val="000000"/>
          <w:lang w:val="ca-ES"/>
        </w:rPr>
        <w:t>Al llarg d</w:t>
      </w:r>
      <w:r w:rsidR="00F231E7" w:rsidRPr="0061157C">
        <w:rPr>
          <w:b w:val="0"/>
          <w:bCs w:val="0"/>
          <w:color w:val="000000"/>
          <w:lang w:val="ca-ES"/>
        </w:rPr>
        <w:t>’</w:t>
      </w:r>
      <w:r w:rsidRPr="0061157C">
        <w:rPr>
          <w:b w:val="0"/>
          <w:bCs w:val="0"/>
          <w:color w:val="000000"/>
          <w:lang w:val="ca-ES"/>
        </w:rPr>
        <w:t>aquest article hem analitzat</w:t>
      </w:r>
      <w:r w:rsidR="00846586" w:rsidRPr="0061157C">
        <w:rPr>
          <w:b w:val="0"/>
          <w:bCs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alumnat universitari d</w:t>
      </w:r>
      <w:r w:rsidR="00F231E7" w:rsidRPr="0061157C">
        <w:rPr>
          <w:b w:val="0"/>
          <w:color w:val="000000"/>
          <w:lang w:val="ca-ES"/>
        </w:rPr>
        <w:t>’</w:t>
      </w:r>
      <w:r w:rsidR="00B46624" w:rsidRPr="0061157C">
        <w:rPr>
          <w:b w:val="0"/>
          <w:color w:val="000000"/>
          <w:lang w:val="ca-ES"/>
        </w:rPr>
        <w:t>educació física</w:t>
      </w:r>
      <w:r w:rsidRPr="0061157C">
        <w:rPr>
          <w:b w:val="0"/>
          <w:color w:val="000000"/>
          <w:lang w:val="ca-ES"/>
        </w:rPr>
        <w:t xml:space="preserve"> sobre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viscuda. Es </w:t>
      </w:r>
      <w:r w:rsidR="00846586" w:rsidRPr="0061157C">
        <w:rPr>
          <w:b w:val="0"/>
          <w:color w:val="000000"/>
          <w:lang w:val="ca-ES"/>
        </w:rPr>
        <w:t>volia</w:t>
      </w:r>
      <w:r w:rsidRPr="0061157C">
        <w:rPr>
          <w:b w:val="0"/>
          <w:color w:val="000000"/>
          <w:lang w:val="ca-ES"/>
        </w:rPr>
        <w:t xml:space="preserve"> constatar si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que havien viscut distava </w:t>
      </w:r>
      <w:r w:rsidR="00846586" w:rsidRPr="0061157C">
        <w:rPr>
          <w:b w:val="0"/>
          <w:color w:val="000000"/>
          <w:lang w:val="ca-ES"/>
        </w:rPr>
        <w:t xml:space="preserve">molt </w:t>
      </w:r>
      <w:r w:rsidRPr="0061157C">
        <w:rPr>
          <w:b w:val="0"/>
          <w:color w:val="000000"/>
          <w:lang w:val="ca-ES"/>
        </w:rPr>
        <w:t xml:space="preserve">o </w:t>
      </w:r>
      <w:r w:rsidR="00846586" w:rsidRPr="0061157C">
        <w:rPr>
          <w:b w:val="0"/>
          <w:color w:val="000000"/>
          <w:lang w:val="ca-ES"/>
        </w:rPr>
        <w:t>poc</w:t>
      </w:r>
      <w:r w:rsidRPr="0061157C">
        <w:rPr>
          <w:b w:val="0"/>
          <w:color w:val="000000"/>
          <w:lang w:val="ca-ES"/>
        </w:rPr>
        <w:t xml:space="preserve"> de foscors relatives a control, examen, certificació, competició, més pròpies de la </w:t>
      </w:r>
      <w:r w:rsidR="00846586" w:rsidRPr="0061157C">
        <w:rPr>
          <w:b w:val="0"/>
          <w:color w:val="000000"/>
          <w:lang w:val="ca-ES"/>
        </w:rPr>
        <w:t>t</w:t>
      </w:r>
      <w:r w:rsidRPr="0061157C">
        <w:rPr>
          <w:b w:val="0"/>
          <w:color w:val="000000"/>
          <w:lang w:val="ca-ES"/>
        </w:rPr>
        <w:t xml:space="preserve">radició </w:t>
      </w:r>
      <w:r w:rsidR="00846586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xaminadora </w:t>
      </w:r>
      <w:r w:rsidR="00846586" w:rsidRPr="0061157C">
        <w:rPr>
          <w:b w:val="0"/>
          <w:color w:val="000000"/>
          <w:lang w:val="ca-ES"/>
        </w:rPr>
        <w:t>que no de la t</w:t>
      </w:r>
      <w:r w:rsidRPr="0061157C">
        <w:rPr>
          <w:b w:val="0"/>
          <w:color w:val="000000"/>
          <w:lang w:val="ca-ES"/>
        </w:rPr>
        <w:t xml:space="preserve">radició </w:t>
      </w:r>
      <w:r w:rsidR="00846586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ducativa. Els objectius específics que es volien aconseguir eren els següents:</w:t>
      </w:r>
    </w:p>
    <w:p w14:paraId="5B1470F3" w14:textId="77777777" w:rsidR="001355B9" w:rsidRPr="0061157C" w:rsidRDefault="001355B9" w:rsidP="00982A77">
      <w:pPr>
        <w:pStyle w:val="ANGELITO"/>
        <w:spacing w:line="276" w:lineRule="auto"/>
        <w:ind w:left="0" w:right="-81" w:firstLine="567"/>
        <w:rPr>
          <w:b w:val="0"/>
          <w:color w:val="000000"/>
          <w:lang w:val="ca-ES"/>
        </w:rPr>
      </w:pPr>
    </w:p>
    <w:p w14:paraId="3A3DFA90" w14:textId="77777777" w:rsidR="001355B9" w:rsidRPr="0061157C" w:rsidRDefault="001355B9" w:rsidP="00982A77">
      <w:pPr>
        <w:pStyle w:val="ANGELITO"/>
        <w:spacing w:line="276" w:lineRule="auto"/>
        <w:ind w:left="0" w:right="-81" w:firstLine="567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1</w:t>
      </w:r>
      <w:r w:rsidR="00846586"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 xml:space="preserve">Delimitar les categories </w:t>
      </w:r>
      <w:r w:rsidR="00061AC8" w:rsidRPr="0061157C">
        <w:rPr>
          <w:b w:val="0"/>
          <w:color w:val="000000"/>
          <w:lang w:val="ca-ES"/>
        </w:rPr>
        <w:t>avaluadores</w:t>
      </w:r>
      <w:r w:rsidRPr="0061157C">
        <w:rPr>
          <w:b w:val="0"/>
          <w:color w:val="000000"/>
          <w:lang w:val="ca-ES"/>
        </w:rPr>
        <w:t xml:space="preserve"> que van caracteritzar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en els anys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escolaritat.</w:t>
      </w:r>
    </w:p>
    <w:p w14:paraId="76C234E9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2</w:t>
      </w:r>
      <w:r w:rsidR="00846586"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>Identificar quins tipus de metàfores radio</w:t>
      </w:r>
      <w:r w:rsidR="00846586" w:rsidRPr="0061157C">
        <w:rPr>
          <w:b w:val="0"/>
          <w:color w:val="000000"/>
          <w:lang w:val="ca-ES"/>
        </w:rPr>
        <w:t>grafien les prà</w:t>
      </w:r>
      <w:r w:rsidRPr="0061157C">
        <w:rPr>
          <w:b w:val="0"/>
          <w:color w:val="000000"/>
          <w:lang w:val="ca-ES"/>
        </w:rPr>
        <w:t xml:space="preserve">ctiques </w:t>
      </w:r>
      <w:r w:rsidR="00061AC8" w:rsidRPr="0061157C">
        <w:rPr>
          <w:b w:val="0"/>
          <w:color w:val="000000"/>
          <w:lang w:val="ca-ES"/>
        </w:rPr>
        <w:t>avaluadores</w:t>
      </w:r>
      <w:r w:rsidRPr="0061157C">
        <w:rPr>
          <w:b w:val="0"/>
          <w:color w:val="000000"/>
          <w:lang w:val="ca-ES"/>
        </w:rPr>
        <w:t xml:space="preserve"> viscudes.</w:t>
      </w:r>
    </w:p>
    <w:p w14:paraId="1374BD3E" w14:textId="77777777" w:rsidR="001355B9" w:rsidRPr="0061157C" w:rsidRDefault="001355B9" w:rsidP="00982A77">
      <w:pPr>
        <w:pStyle w:val="ANGELITO"/>
        <w:spacing w:line="276" w:lineRule="auto"/>
        <w:ind w:left="567" w:right="-81" w:firstLine="0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3</w:t>
      </w:r>
      <w:r w:rsidR="00846586"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 xml:space="preserve">Classificar les metàfores pròpies de cadascuna de les </w:t>
      </w:r>
      <w:r w:rsidR="00051287" w:rsidRPr="0061157C">
        <w:rPr>
          <w:b w:val="0"/>
          <w:color w:val="000000"/>
          <w:lang w:val="ca-ES"/>
        </w:rPr>
        <w:t>t</w:t>
      </w:r>
      <w:r w:rsidR="00846586" w:rsidRPr="0061157C">
        <w:rPr>
          <w:b w:val="0"/>
          <w:color w:val="000000"/>
          <w:lang w:val="ca-ES"/>
        </w:rPr>
        <w:t>r</w:t>
      </w:r>
      <w:r w:rsidRPr="0061157C">
        <w:rPr>
          <w:b w:val="0"/>
          <w:color w:val="000000"/>
          <w:lang w:val="ca-ES"/>
        </w:rPr>
        <w:t xml:space="preserve">adicions </w:t>
      </w:r>
      <w:r w:rsidR="00846586" w:rsidRPr="0061157C">
        <w:rPr>
          <w:b w:val="0"/>
          <w:color w:val="000000"/>
          <w:lang w:val="ca-ES"/>
        </w:rPr>
        <w:t>a</w:t>
      </w:r>
      <w:r w:rsidR="00061AC8" w:rsidRPr="0061157C">
        <w:rPr>
          <w:b w:val="0"/>
          <w:color w:val="000000"/>
          <w:lang w:val="ca-ES"/>
        </w:rPr>
        <w:t>valuadores</w:t>
      </w:r>
      <w:r w:rsidRPr="0061157C">
        <w:rPr>
          <w:b w:val="0"/>
          <w:color w:val="000000"/>
          <w:lang w:val="ca-ES"/>
        </w:rPr>
        <w:t xml:space="preserve">: </w:t>
      </w:r>
      <w:r w:rsidR="00846586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xaminadora i </w:t>
      </w:r>
      <w:r w:rsidR="00846586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ducativa. </w:t>
      </w:r>
    </w:p>
    <w:p w14:paraId="008CAAE6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color w:val="000000"/>
          <w:lang w:val="ca-ES"/>
        </w:rPr>
      </w:pPr>
    </w:p>
    <w:p w14:paraId="2F84F5F3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Després dels resultats </w:t>
      </w:r>
      <w:r w:rsidR="00FF7DD9" w:rsidRPr="0061157C">
        <w:rPr>
          <w:b w:val="0"/>
          <w:color w:val="000000"/>
          <w:lang w:val="ca-ES"/>
        </w:rPr>
        <w:t>obtinguts d’aquest estudi</w:t>
      </w:r>
      <w:r w:rsidRPr="0061157C">
        <w:rPr>
          <w:b w:val="0"/>
          <w:color w:val="000000"/>
          <w:lang w:val="ca-ES"/>
        </w:rPr>
        <w:t xml:space="preserve">, una de les qüestions que ha quedat prou clara és que assistim a una cultura </w:t>
      </w:r>
      <w:r w:rsidR="00061AC8" w:rsidRPr="0061157C">
        <w:rPr>
          <w:b w:val="0"/>
          <w:color w:val="000000"/>
          <w:lang w:val="ca-ES"/>
        </w:rPr>
        <w:t>avaluadora</w:t>
      </w:r>
      <w:r w:rsidRPr="0061157C">
        <w:rPr>
          <w:b w:val="0"/>
          <w:color w:val="000000"/>
          <w:lang w:val="ca-ES"/>
        </w:rPr>
        <w:t xml:space="preserve"> viscuda dins de les coordenades del que hem anomenat </w:t>
      </w:r>
      <w:r w:rsidR="00FF7DD9" w:rsidRPr="0061157C">
        <w:rPr>
          <w:b w:val="0"/>
          <w:color w:val="000000"/>
          <w:lang w:val="ca-ES"/>
        </w:rPr>
        <w:t>t</w:t>
      </w:r>
      <w:r w:rsidRPr="0061157C">
        <w:rPr>
          <w:b w:val="0"/>
          <w:color w:val="000000"/>
          <w:lang w:val="ca-ES"/>
        </w:rPr>
        <w:t xml:space="preserve">radició </w:t>
      </w:r>
      <w:r w:rsidR="00FF7DD9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xaminadora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avaluació. Una cultura desfasada i que no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adapta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escenari en què </w:t>
      </w:r>
      <w:r w:rsidR="00FF7DD9" w:rsidRPr="0061157C">
        <w:rPr>
          <w:b w:val="0"/>
          <w:color w:val="000000"/>
          <w:lang w:val="ca-ES"/>
        </w:rPr>
        <w:t>vivim</w:t>
      </w:r>
      <w:r w:rsidRPr="0061157C">
        <w:rPr>
          <w:b w:val="0"/>
          <w:color w:val="000000"/>
          <w:lang w:val="ca-ES"/>
        </w:rPr>
        <w:t xml:space="preserve">. </w:t>
      </w:r>
      <w:r w:rsidR="00FF7DD9" w:rsidRPr="0061157C">
        <w:rPr>
          <w:b w:val="0"/>
          <w:color w:val="000000"/>
          <w:lang w:val="ca-ES"/>
        </w:rPr>
        <w:t xml:space="preserve">És </w:t>
      </w:r>
      <w:r w:rsidRPr="0061157C">
        <w:rPr>
          <w:b w:val="0"/>
          <w:color w:val="000000"/>
          <w:lang w:val="ca-ES"/>
        </w:rPr>
        <w:t>molt preocupant que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només </w:t>
      </w:r>
      <w:r w:rsidR="00285079" w:rsidRPr="0061157C">
        <w:rPr>
          <w:b w:val="0"/>
          <w:color w:val="000000"/>
          <w:lang w:val="ca-ES"/>
        </w:rPr>
        <w:t>engendre</w:t>
      </w:r>
      <w:r w:rsidRPr="0061157C">
        <w:rPr>
          <w:b w:val="0"/>
          <w:color w:val="000000"/>
          <w:lang w:val="ca-ES"/>
        </w:rPr>
        <w:t xml:space="preserve"> majoritàriament metàfores pròpies de la </w:t>
      </w:r>
      <w:r w:rsidR="00FF7DD9" w:rsidRPr="0061157C">
        <w:rPr>
          <w:b w:val="0"/>
          <w:color w:val="000000"/>
          <w:lang w:val="ca-ES"/>
        </w:rPr>
        <w:t>t</w:t>
      </w:r>
      <w:r w:rsidRPr="0061157C">
        <w:rPr>
          <w:b w:val="0"/>
          <w:color w:val="000000"/>
          <w:lang w:val="ca-ES"/>
        </w:rPr>
        <w:t xml:space="preserve">radició </w:t>
      </w:r>
      <w:r w:rsidR="00FF7DD9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>xaminadora. De les 57</w:t>
      </w:r>
      <w:r w:rsidR="00285079" w:rsidRPr="0061157C">
        <w:rPr>
          <w:b w:val="0"/>
          <w:color w:val="000000"/>
          <w:lang w:val="ca-ES"/>
        </w:rPr>
        <w:t xml:space="preserve"> metàfores</w:t>
      </w:r>
      <w:r w:rsidR="00FF7DD9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només </w:t>
      </w:r>
      <w:r w:rsidR="00FF7DD9" w:rsidRPr="0061157C">
        <w:rPr>
          <w:b w:val="0"/>
          <w:color w:val="000000"/>
          <w:lang w:val="ca-ES"/>
        </w:rPr>
        <w:t>dues</w:t>
      </w:r>
      <w:r w:rsidRPr="0061157C">
        <w:rPr>
          <w:b w:val="0"/>
          <w:color w:val="000000"/>
          <w:lang w:val="ca-ES"/>
        </w:rPr>
        <w:t xml:space="preserve"> incideixen en millora, aprenentatge, superar dificultats, reflexió, creixement, ajuda, etc.</w:t>
      </w:r>
    </w:p>
    <w:p w14:paraId="1ADC2E31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</w:p>
    <w:p w14:paraId="0BE4D4A6" w14:textId="77777777" w:rsidR="001355B9" w:rsidRPr="0061157C" w:rsidRDefault="001355B9" w:rsidP="00982A77">
      <w:pPr>
        <w:spacing w:line="276" w:lineRule="auto"/>
        <w:ind w:right="-74" w:firstLine="284"/>
        <w:jc w:val="both"/>
        <w:rPr>
          <w:rFonts w:ascii="Times New Roman" w:hAnsi="Times New Roman"/>
          <w:b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Indubtablement, una anàlisi de les metàfores exposades comporta la necessitat de reinventar l</w:t>
      </w:r>
      <w:r w:rsidR="00F231E7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avaluació que </w:t>
      </w:r>
      <w:r w:rsidR="006C29BD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apliquem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als estudiants. </w:t>
      </w:r>
      <w:r w:rsidR="00FF7DD9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El procés ha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de canviar i </w:t>
      </w:r>
      <w:r w:rsidR="00FF7DD9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cal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començar a reinventar una concepció de l</w:t>
      </w:r>
      <w:r w:rsidR="00F231E7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avaluació </w:t>
      </w:r>
      <w:r w:rsidR="00FF7DD9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basada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en supòsits formatius perquè després</w:t>
      </w:r>
      <w:r w:rsidR="00756D4D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quan sigu</w:t>
      </w:r>
      <w:r w:rsidR="00FF7DD9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n professors d</w:t>
      </w:r>
      <w:r w:rsidR="00F231E7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’</w:t>
      </w:r>
      <w:r w:rsidR="00FF7DD9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ducació </w:t>
      </w:r>
      <w:r w:rsidR="00FF7DD9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f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ísica</w:t>
      </w:r>
      <w:r w:rsidR="00756D4D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,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</w:t>
      </w:r>
      <w:r w:rsidR="00FF7DD9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la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pugu</w:t>
      </w:r>
      <w:r w:rsidR="00FF7DD9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n traslladar </w:t>
      </w:r>
      <w:r w:rsidR="00FF7DD9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ls seus alumnes. Avaluació que facilitarà la millora de</w:t>
      </w:r>
      <w:r w:rsidR="00FF7DD9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l</w:t>
      </w:r>
      <w:r w:rsidR="00FF7DD9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aprenentatge dels estudiants</w:t>
      </w:r>
      <w:r w:rsidR="006C29BD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i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potenci</w:t>
      </w:r>
      <w:r w:rsidR="00FF7DD9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arà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al màxim les </w:t>
      </w:r>
      <w:r w:rsidR="00061AC8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seues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capacitats i possibilitats</w:t>
      </w:r>
      <w:r w:rsidR="006C29BD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;</w:t>
      </w:r>
      <w:r w:rsidR="00FF7DD9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avaluació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en </w:t>
      </w:r>
      <w:r w:rsidR="00FF7DD9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què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l</w:t>
      </w:r>
      <w:r w:rsidR="00F231E7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error </w:t>
      </w:r>
      <w:r w:rsidR="00FF7DD9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s’aprofitarà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com a font d</w:t>
      </w:r>
      <w:r w:rsidR="00F231E7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aprenentatge i en la qual la retroalimentació </w:t>
      </w:r>
      <w:r w:rsidR="00FF7DD9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tindrà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una gran rellevància per a la millora del procés educatiu (Hernán et al.,</w:t>
      </w:r>
      <w:r w:rsidR="00FF7DD9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2020</w:t>
      </w:r>
      <w:r w:rsidR="00FF7DD9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;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López-Pastor et al.,</w:t>
      </w:r>
      <w:r w:rsidR="00FF7DD9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2016; Rodríguez-Gómez i Ibarra-S</w:t>
      </w:r>
      <w:r w:rsidR="006C29BD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a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iz, 2015).</w:t>
      </w:r>
    </w:p>
    <w:p w14:paraId="64BEA108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</w:p>
    <w:p w14:paraId="0034A55C" w14:textId="77777777" w:rsidR="001355B9" w:rsidRPr="0061157C" w:rsidRDefault="00FF7DD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 xml:space="preserve">En vista </w:t>
      </w:r>
      <w:r w:rsidR="001355B9" w:rsidRPr="0061157C">
        <w:rPr>
          <w:b w:val="0"/>
          <w:color w:val="000000"/>
          <w:lang w:val="ca-ES"/>
        </w:rPr>
        <w:t>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aquesta situació imperant</w:t>
      </w:r>
      <w:r w:rsidRPr="0061157C">
        <w:rPr>
          <w:b w:val="0"/>
          <w:color w:val="000000"/>
          <w:lang w:val="ca-ES"/>
        </w:rPr>
        <w:t>,</w:t>
      </w:r>
      <w:r w:rsidR="001355B9" w:rsidRPr="0061157C">
        <w:rPr>
          <w:b w:val="0"/>
          <w:color w:val="000000"/>
          <w:lang w:val="ca-ES"/>
        </w:rPr>
        <w:t xml:space="preserve"> cal p</w:t>
      </w:r>
      <w:r w:rsidRPr="0061157C">
        <w:rPr>
          <w:b w:val="0"/>
          <w:color w:val="000000"/>
          <w:lang w:val="ca-ES"/>
        </w:rPr>
        <w:t>roposar</w:t>
      </w:r>
      <w:r w:rsidR="001355B9" w:rsidRPr="0061157C">
        <w:rPr>
          <w:b w:val="0"/>
          <w:color w:val="000000"/>
          <w:lang w:val="ca-ES"/>
        </w:rPr>
        <w:t xml:space="preserve"> estratègies d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actuació que ajud</w:t>
      </w:r>
      <w:r w:rsidRPr="0061157C">
        <w:rPr>
          <w:b w:val="0"/>
          <w:color w:val="000000"/>
          <w:lang w:val="ca-ES"/>
        </w:rPr>
        <w:t>e</w:t>
      </w:r>
      <w:r w:rsidR="001355B9" w:rsidRPr="0061157C">
        <w:rPr>
          <w:b w:val="0"/>
          <w:color w:val="000000"/>
          <w:lang w:val="ca-ES"/>
        </w:rPr>
        <w:t xml:space="preserve">n a superar aquesta tradició </w:t>
      </w:r>
      <w:r w:rsidRPr="0061157C">
        <w:rPr>
          <w:b w:val="0"/>
          <w:color w:val="000000"/>
          <w:lang w:val="ca-ES"/>
        </w:rPr>
        <w:t>e</w:t>
      </w:r>
      <w:r w:rsidR="001355B9" w:rsidRPr="0061157C">
        <w:rPr>
          <w:b w:val="0"/>
          <w:color w:val="000000"/>
          <w:lang w:val="ca-ES"/>
        </w:rPr>
        <w:t>xaminadora de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 xml:space="preserve">avaluació </w:t>
      </w:r>
      <w:r w:rsidRPr="0061157C">
        <w:rPr>
          <w:b w:val="0"/>
          <w:color w:val="000000"/>
          <w:lang w:val="ca-ES"/>
        </w:rPr>
        <w:t>basada</w:t>
      </w:r>
      <w:r w:rsidR="001355B9" w:rsidRPr="0061157C">
        <w:rPr>
          <w:b w:val="0"/>
          <w:color w:val="000000"/>
          <w:lang w:val="ca-ES"/>
        </w:rPr>
        <w:t xml:space="preserve"> en paràmetres de control i examen. </w:t>
      </w:r>
      <w:r w:rsidRPr="0061157C">
        <w:rPr>
          <w:b w:val="0"/>
          <w:color w:val="000000"/>
          <w:lang w:val="ca-ES"/>
        </w:rPr>
        <w:t>Amb aquesta finalitat s’</w:t>
      </w:r>
      <w:r w:rsidR="001355B9" w:rsidRPr="0061157C">
        <w:rPr>
          <w:b w:val="0"/>
          <w:color w:val="000000"/>
          <w:lang w:val="ca-ES"/>
        </w:rPr>
        <w:t>haur</w:t>
      </w:r>
      <w:r w:rsidRPr="0061157C">
        <w:rPr>
          <w:b w:val="0"/>
          <w:color w:val="000000"/>
          <w:lang w:val="ca-ES"/>
        </w:rPr>
        <w:t>i</w:t>
      </w:r>
      <w:r w:rsidR="001355B9" w:rsidRPr="0061157C">
        <w:rPr>
          <w:b w:val="0"/>
          <w:color w:val="000000"/>
          <w:lang w:val="ca-ES"/>
        </w:rPr>
        <w:t>e</w:t>
      </w:r>
      <w:r w:rsidR="00FA5CDB" w:rsidRPr="0061157C">
        <w:rPr>
          <w:b w:val="0"/>
          <w:color w:val="000000"/>
          <w:lang w:val="ca-ES"/>
        </w:rPr>
        <w:t>n</w:t>
      </w:r>
      <w:r w:rsidR="001355B9" w:rsidRPr="0061157C">
        <w:rPr>
          <w:b w:val="0"/>
          <w:color w:val="000000"/>
          <w:lang w:val="ca-ES"/>
        </w:rPr>
        <w:t xml:space="preserve"> de jerarquitzar els dos aspectes prioritaris sobre els quals </w:t>
      </w:r>
      <w:r w:rsidRPr="0061157C">
        <w:rPr>
          <w:b w:val="0"/>
          <w:color w:val="000000"/>
          <w:lang w:val="ca-ES"/>
        </w:rPr>
        <w:t xml:space="preserve">caldria </w:t>
      </w:r>
      <w:r w:rsidR="001355B9" w:rsidRPr="0061157C">
        <w:rPr>
          <w:b w:val="0"/>
          <w:color w:val="000000"/>
          <w:lang w:val="ca-ES"/>
        </w:rPr>
        <w:t xml:space="preserve">incidir per </w:t>
      </w:r>
      <w:r w:rsidRPr="0061157C">
        <w:rPr>
          <w:b w:val="0"/>
          <w:color w:val="000000"/>
          <w:lang w:val="ca-ES"/>
        </w:rPr>
        <w:t xml:space="preserve">tal de </w:t>
      </w:r>
      <w:r w:rsidR="001355B9" w:rsidRPr="0061157C">
        <w:rPr>
          <w:b w:val="0"/>
          <w:color w:val="000000"/>
          <w:lang w:val="ca-ES"/>
        </w:rPr>
        <w:t>possibilitar un canvi metafòric de l</w:t>
      </w:r>
      <w:r w:rsidR="00F231E7" w:rsidRPr="0061157C">
        <w:rPr>
          <w:b w:val="0"/>
          <w:color w:val="000000"/>
          <w:lang w:val="ca-ES"/>
        </w:rPr>
        <w:t>’</w:t>
      </w:r>
      <w:r w:rsidR="001355B9" w:rsidRPr="0061157C">
        <w:rPr>
          <w:b w:val="0"/>
          <w:color w:val="000000"/>
          <w:lang w:val="ca-ES"/>
        </w:rPr>
        <w:t>avaluació</w:t>
      </w:r>
      <w:r w:rsidRPr="0061157C">
        <w:rPr>
          <w:b w:val="0"/>
          <w:color w:val="000000"/>
          <w:lang w:val="ca-ES"/>
        </w:rPr>
        <w:t xml:space="preserve">. Aquests dos aspectes són, </w:t>
      </w:r>
      <w:r w:rsidR="001355B9" w:rsidRPr="0061157C">
        <w:rPr>
          <w:b w:val="0"/>
          <w:color w:val="000000"/>
          <w:lang w:val="ca-ES"/>
        </w:rPr>
        <w:t>bàsicament</w:t>
      </w:r>
      <w:r w:rsidRPr="0061157C">
        <w:rPr>
          <w:b w:val="0"/>
          <w:color w:val="000000"/>
          <w:lang w:val="ca-ES"/>
        </w:rPr>
        <w:t>,</w:t>
      </w:r>
      <w:r w:rsidR="001355B9" w:rsidRPr="0061157C">
        <w:rPr>
          <w:b w:val="0"/>
          <w:color w:val="000000"/>
          <w:lang w:val="ca-ES"/>
        </w:rPr>
        <w:t xml:space="preserve"> els següents: </w:t>
      </w:r>
    </w:p>
    <w:p w14:paraId="7EB8765C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</w:p>
    <w:p w14:paraId="05A1B39E" w14:textId="77777777" w:rsidR="001355B9" w:rsidRPr="0061157C" w:rsidRDefault="00FF7DD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i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>)</w:t>
      </w:r>
      <w:r w:rsidRPr="0061157C">
        <w:rPr>
          <w:i/>
          <w:color w:val="000000"/>
          <w:lang w:val="ca-ES"/>
        </w:rPr>
        <w:t xml:space="preserve"> </w:t>
      </w:r>
      <w:r w:rsidR="001355B9" w:rsidRPr="0061157C">
        <w:rPr>
          <w:b w:val="0"/>
          <w:i/>
          <w:color w:val="000000"/>
          <w:lang w:val="ca-ES"/>
        </w:rPr>
        <w:t>Potenciar una formació en avaluació als estudiants d</w:t>
      </w:r>
      <w:r w:rsidR="00F231E7" w:rsidRPr="0061157C">
        <w:rPr>
          <w:b w:val="0"/>
          <w:i/>
          <w:color w:val="000000"/>
          <w:lang w:val="ca-ES"/>
        </w:rPr>
        <w:t>’</w:t>
      </w:r>
      <w:r w:rsidRPr="0061157C">
        <w:rPr>
          <w:b w:val="0"/>
          <w:i/>
          <w:color w:val="000000"/>
          <w:lang w:val="ca-ES"/>
        </w:rPr>
        <w:t>e</w:t>
      </w:r>
      <w:r w:rsidR="001355B9" w:rsidRPr="0061157C">
        <w:rPr>
          <w:b w:val="0"/>
          <w:i/>
          <w:color w:val="000000"/>
          <w:lang w:val="ca-ES"/>
        </w:rPr>
        <w:t xml:space="preserve">ducació </w:t>
      </w:r>
      <w:r w:rsidRPr="0061157C">
        <w:rPr>
          <w:b w:val="0"/>
          <w:i/>
          <w:color w:val="000000"/>
          <w:lang w:val="ca-ES"/>
        </w:rPr>
        <w:t>f</w:t>
      </w:r>
      <w:r w:rsidR="001355B9" w:rsidRPr="0061157C">
        <w:rPr>
          <w:b w:val="0"/>
          <w:i/>
          <w:color w:val="000000"/>
          <w:lang w:val="ca-ES"/>
        </w:rPr>
        <w:t xml:space="preserve">ísica </w:t>
      </w:r>
      <w:r w:rsidR="001355B9" w:rsidRPr="0061157C">
        <w:rPr>
          <w:b w:val="0"/>
          <w:color w:val="000000"/>
          <w:lang w:val="ca-ES"/>
        </w:rPr>
        <w:t xml:space="preserve">que </w:t>
      </w:r>
      <w:r w:rsidR="00756D4D" w:rsidRPr="0061157C">
        <w:rPr>
          <w:b w:val="0"/>
          <w:color w:val="000000"/>
          <w:lang w:val="ca-ES"/>
        </w:rPr>
        <w:t>se centre</w:t>
      </w:r>
      <w:r w:rsidR="001355B9" w:rsidRPr="0061157C">
        <w:rPr>
          <w:b w:val="0"/>
          <w:color w:val="000000"/>
          <w:lang w:val="ca-ES"/>
        </w:rPr>
        <w:t xml:space="preserve"> en els </w:t>
      </w:r>
      <w:r w:rsidRPr="0061157C">
        <w:rPr>
          <w:b w:val="0"/>
          <w:color w:val="000000"/>
          <w:lang w:val="ca-ES"/>
        </w:rPr>
        <w:t xml:space="preserve">principis </w:t>
      </w:r>
      <w:r w:rsidR="001355B9" w:rsidRPr="0061157C">
        <w:rPr>
          <w:b w:val="0"/>
          <w:color w:val="000000"/>
          <w:lang w:val="ca-ES"/>
        </w:rPr>
        <w:t>següents que autors com Ahumada (2005)</w:t>
      </w:r>
      <w:r w:rsidR="006C29BD" w:rsidRPr="0061157C">
        <w:rPr>
          <w:b w:val="0"/>
          <w:color w:val="000000"/>
          <w:lang w:val="ca-ES"/>
        </w:rPr>
        <w:t>,</w:t>
      </w:r>
      <w:r w:rsidR="001355B9" w:rsidRPr="0061157C">
        <w:rPr>
          <w:b w:val="0"/>
          <w:color w:val="000000"/>
          <w:lang w:val="ca-ES"/>
        </w:rPr>
        <w:t xml:space="preserve"> Anijovich i Cappelletti (2017) assenyalen:</w:t>
      </w:r>
    </w:p>
    <w:p w14:paraId="27747091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</w:p>
    <w:p w14:paraId="390F3F0C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1</w:t>
      </w:r>
      <w:r w:rsidR="00FF7DD9" w:rsidRPr="0061157C">
        <w:rPr>
          <w:b w:val="0"/>
          <w:color w:val="000000"/>
          <w:lang w:val="ca-ES"/>
        </w:rPr>
        <w:t xml:space="preserve">. </w:t>
      </w:r>
      <w:r w:rsidRPr="0061157C">
        <w:rPr>
          <w:b w:val="0"/>
          <w:color w:val="000000"/>
          <w:lang w:val="ca-ES"/>
        </w:rPr>
        <w:t>Continuïtat i permanència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avaluació: </w:t>
      </w:r>
      <w:r w:rsidR="00FF7DD9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quest principi </w:t>
      </w:r>
      <w:r w:rsidR="00FF7DD9" w:rsidRPr="0061157C">
        <w:rPr>
          <w:b w:val="0"/>
          <w:color w:val="000000"/>
          <w:lang w:val="ca-ES"/>
        </w:rPr>
        <w:t xml:space="preserve">postula </w:t>
      </w:r>
      <w:r w:rsidRPr="0061157C">
        <w:rPr>
          <w:b w:val="0"/>
          <w:color w:val="000000"/>
          <w:lang w:val="ca-ES"/>
        </w:rPr>
        <w:t>que ara per ara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ha de consistir en un procés més que en un succés i, per tant, interessa obtenir evidències centrades més en els processos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aprendre que </w:t>
      </w:r>
      <w:r w:rsidR="0005039F" w:rsidRPr="0061157C">
        <w:rPr>
          <w:b w:val="0"/>
          <w:color w:val="000000"/>
          <w:lang w:val="ca-ES"/>
        </w:rPr>
        <w:t xml:space="preserve">no </w:t>
      </w:r>
      <w:r w:rsidRPr="0061157C">
        <w:rPr>
          <w:b w:val="0"/>
          <w:color w:val="000000"/>
          <w:lang w:val="ca-ES"/>
        </w:rPr>
        <w:t>en els resultats o productes de</w:t>
      </w:r>
      <w:r w:rsidR="00FF7DD9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</w:t>
      </w:r>
      <w:r w:rsidR="00FF7DD9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aprenentatge.</w:t>
      </w:r>
    </w:p>
    <w:p w14:paraId="18F27712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2</w:t>
      </w:r>
      <w:r w:rsidR="00FF7DD9" w:rsidRPr="0061157C">
        <w:rPr>
          <w:b w:val="0"/>
          <w:color w:val="000000"/>
          <w:lang w:val="ca-ES"/>
        </w:rPr>
        <w:t xml:space="preserve">. </w:t>
      </w:r>
      <w:r w:rsidR="0005039F" w:rsidRPr="0061157C">
        <w:rPr>
          <w:b w:val="0"/>
          <w:color w:val="000000"/>
          <w:lang w:val="ca-ES"/>
        </w:rPr>
        <w:t>C</w:t>
      </w:r>
      <w:r w:rsidRPr="0061157C">
        <w:rPr>
          <w:b w:val="0"/>
          <w:color w:val="000000"/>
          <w:lang w:val="ca-ES"/>
        </w:rPr>
        <w:t xml:space="preserve">aràcter retroalimentador del procés </w:t>
      </w:r>
      <w:r w:rsidR="00061AC8" w:rsidRPr="0061157C">
        <w:rPr>
          <w:b w:val="0"/>
          <w:color w:val="000000"/>
          <w:lang w:val="ca-ES"/>
        </w:rPr>
        <w:t>avaluador</w:t>
      </w:r>
      <w:r w:rsidRPr="0061157C">
        <w:rPr>
          <w:b w:val="0"/>
          <w:color w:val="000000"/>
          <w:lang w:val="ca-ES"/>
        </w:rPr>
        <w:t xml:space="preserve">. </w:t>
      </w:r>
      <w:r w:rsidR="0005039F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quest principi </w:t>
      </w:r>
      <w:r w:rsidR="0005039F" w:rsidRPr="0061157C">
        <w:rPr>
          <w:b w:val="0"/>
          <w:color w:val="000000"/>
          <w:lang w:val="ca-ES"/>
        </w:rPr>
        <w:t xml:space="preserve">es refereix </w:t>
      </w:r>
      <w:r w:rsidRPr="0061157C">
        <w:rPr>
          <w:b w:val="0"/>
          <w:color w:val="000000"/>
          <w:lang w:val="ca-ES"/>
        </w:rPr>
        <w:t>a acceptar la presència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error com una forma natural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aprendre.</w:t>
      </w:r>
    </w:p>
    <w:p w14:paraId="28CE9A7F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3</w:t>
      </w:r>
      <w:r w:rsidR="0005039F" w:rsidRPr="0061157C">
        <w:rPr>
          <w:b w:val="0"/>
          <w:color w:val="000000"/>
          <w:lang w:val="ca-ES"/>
        </w:rPr>
        <w:t>. C</w:t>
      </w:r>
      <w:r w:rsidRPr="0061157C">
        <w:rPr>
          <w:b w:val="0"/>
          <w:color w:val="000000"/>
          <w:lang w:val="ca-ES"/>
        </w:rPr>
        <w:t>aràcter actiu i partici</w:t>
      </w:r>
      <w:r w:rsidR="0005039F" w:rsidRPr="0061157C">
        <w:rPr>
          <w:b w:val="0"/>
          <w:color w:val="000000"/>
          <w:lang w:val="ca-ES"/>
        </w:rPr>
        <w:t>patiu</w:t>
      </w:r>
      <w:r w:rsidRPr="0061157C">
        <w:rPr>
          <w:b w:val="0"/>
          <w:color w:val="000000"/>
          <w:lang w:val="ca-ES"/>
        </w:rPr>
        <w:t xml:space="preserve">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alumnat en el procés avaluador.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estudiant ha de participar en la </w:t>
      </w:r>
      <w:r w:rsidR="00061AC8" w:rsidRPr="0061157C">
        <w:rPr>
          <w:b w:val="0"/>
          <w:color w:val="000000"/>
          <w:lang w:val="ca-ES"/>
        </w:rPr>
        <w:t>seua</w:t>
      </w:r>
      <w:r w:rsidRPr="0061157C">
        <w:rPr>
          <w:b w:val="0"/>
          <w:color w:val="000000"/>
          <w:lang w:val="ca-ES"/>
        </w:rPr>
        <w:t xml:space="preserve"> avaluació a través de processos auto</w:t>
      </w:r>
      <w:r w:rsidR="00061AC8" w:rsidRPr="0061157C">
        <w:rPr>
          <w:b w:val="0"/>
          <w:color w:val="000000"/>
          <w:lang w:val="ca-ES"/>
        </w:rPr>
        <w:t>avaluadors</w:t>
      </w:r>
      <w:r w:rsidRPr="0061157C">
        <w:rPr>
          <w:b w:val="0"/>
          <w:color w:val="000000"/>
          <w:lang w:val="ca-ES"/>
        </w:rPr>
        <w:t>, co</w:t>
      </w:r>
      <w:r w:rsidR="00061AC8" w:rsidRPr="0061157C">
        <w:rPr>
          <w:b w:val="0"/>
          <w:color w:val="000000"/>
          <w:lang w:val="ca-ES"/>
        </w:rPr>
        <w:t>avaluadors</w:t>
      </w:r>
      <w:r w:rsidRPr="0061157C">
        <w:rPr>
          <w:b w:val="0"/>
          <w:color w:val="000000"/>
          <w:lang w:val="ca-ES"/>
        </w:rPr>
        <w:t xml:space="preserve">, etc. </w:t>
      </w:r>
    </w:p>
    <w:p w14:paraId="1909D361" w14:textId="77777777" w:rsidR="001355B9" w:rsidRPr="0061157C" w:rsidRDefault="001355B9" w:rsidP="00982A77">
      <w:pPr>
        <w:pStyle w:val="AMORITO"/>
        <w:spacing w:line="276" w:lineRule="auto"/>
        <w:ind w:left="0" w:firstLine="0"/>
        <w:rPr>
          <w:b w:val="0"/>
          <w:color w:val="000000"/>
          <w:lang w:val="ca-ES"/>
        </w:rPr>
      </w:pPr>
    </w:p>
    <w:p w14:paraId="28FEF087" w14:textId="77777777" w:rsidR="00853534" w:rsidRPr="0061157C" w:rsidRDefault="00853534" w:rsidP="00853534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i/>
          <w:color w:val="000000"/>
          <w:lang w:val="ca-ES"/>
        </w:rPr>
        <w:t>b</w:t>
      </w:r>
      <w:r w:rsidRPr="0061157C">
        <w:rPr>
          <w:b w:val="0"/>
          <w:color w:val="000000"/>
          <w:lang w:val="ca-ES"/>
        </w:rPr>
        <w:t>)</w:t>
      </w:r>
      <w:r w:rsidRPr="0061157C">
        <w:rPr>
          <w:i/>
          <w:color w:val="000000"/>
          <w:lang w:val="ca-ES"/>
        </w:rPr>
        <w:t xml:space="preserve"> </w:t>
      </w:r>
      <w:r w:rsidRPr="0061157C">
        <w:rPr>
          <w:b w:val="0"/>
          <w:i/>
          <w:color w:val="000000"/>
          <w:lang w:val="ca-ES"/>
        </w:rPr>
        <w:t>L’ús de nous procediments avaluadors per a potenciar una avaluació autèntica en educació física</w:t>
      </w:r>
      <w:r w:rsidRPr="0061157C">
        <w:rPr>
          <w:b w:val="0"/>
          <w:color w:val="000000"/>
          <w:lang w:val="ca-ES"/>
        </w:rPr>
        <w:t xml:space="preserve">. </w:t>
      </w:r>
    </w:p>
    <w:p w14:paraId="575E3F09" w14:textId="77777777" w:rsidR="00853534" w:rsidRPr="0061157C" w:rsidRDefault="00853534" w:rsidP="00853534">
      <w:pPr>
        <w:pStyle w:val="AMORITO"/>
        <w:spacing w:line="276" w:lineRule="auto"/>
        <w:ind w:left="0" w:firstLine="0"/>
        <w:rPr>
          <w:b w:val="0"/>
          <w:color w:val="000000"/>
          <w:lang w:val="ca-ES"/>
        </w:rPr>
      </w:pPr>
    </w:p>
    <w:p w14:paraId="55A52DDC" w14:textId="77777777" w:rsidR="001355B9" w:rsidRPr="0061157C" w:rsidRDefault="001355B9" w:rsidP="00982A77">
      <w:pPr>
        <w:spacing w:line="276" w:lineRule="auto"/>
        <w:ind w:right="-74" w:firstLine="284"/>
        <w:jc w:val="both"/>
        <w:rPr>
          <w:rFonts w:ascii="Times New Roman" w:hAnsi="Times New Roman"/>
          <w:bCs/>
          <w:color w:val="000000"/>
          <w:sz w:val="24"/>
          <w:szCs w:val="24"/>
          <w:lang w:val="ca-ES"/>
        </w:rPr>
      </w:pP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Com a conclusió</w:t>
      </w:r>
      <w:r w:rsidR="0005039F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, cal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assenyalar que </w:t>
      </w:r>
      <w:r w:rsidR="006C29BD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a través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de la mirada dels estudiants universitaris d</w:t>
      </w:r>
      <w:r w:rsidR="00F231E7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’</w:t>
      </w:r>
      <w:r w:rsidR="0005039F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ducació </w:t>
      </w:r>
      <w:r w:rsidR="0005039F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f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ísica podem constatar que les metàfores </w:t>
      </w:r>
      <w:r w:rsidR="00061AC8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avaluadores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disten molt del paradigma educatiu centrat en l</w:t>
      </w:r>
      <w:r w:rsidR="00F231E7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aprenentatge i en la persona que aprèn. Constatar aquesta realitat ha </w:t>
      </w:r>
      <w:r w:rsidR="0005039F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sigut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necessari per </w:t>
      </w:r>
      <w:r w:rsidR="0005039F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adonar</w:t>
      </w:r>
      <w:r w:rsidR="00B31F28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-nos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que </w:t>
      </w:r>
      <w:r w:rsidR="0005039F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el mètode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ha de canviar si volem </w:t>
      </w:r>
      <w:r w:rsidR="0005039F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fer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pràctiques </w:t>
      </w:r>
      <w:r w:rsidR="00061AC8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avaluadores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d</w:t>
      </w:r>
      <w:r w:rsidR="00F231E7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excel·lència que estimul</w:t>
      </w:r>
      <w:r w:rsidR="0005039F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n </w:t>
      </w:r>
      <w:r w:rsidR="00B31F28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el procés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d</w:t>
      </w:r>
      <w:r w:rsidR="00F231E7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aprendre a aprendre i l</w:t>
      </w:r>
      <w:r w:rsidR="00F231E7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ús de l</w:t>
      </w:r>
      <w:r w:rsidR="00F231E7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avaluació com a font d</w:t>
      </w:r>
      <w:r w:rsidR="00F231E7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aprenentatge. Ens ha proporcionat una sèrie de punts de reflexió sobre el coneixement </w:t>
      </w:r>
      <w:r w:rsidR="00061AC8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avaluador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imperant en els estudiants universitaris d</w:t>
      </w:r>
      <w:r w:rsidR="00F231E7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’</w:t>
      </w:r>
      <w:r w:rsidR="0005039F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e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ducació </w:t>
      </w:r>
      <w:r w:rsidR="0005039F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f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ísica i en la necessitat de p</w:t>
      </w:r>
      <w:r w:rsidR="0005039F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roposar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alternatives per </w:t>
      </w:r>
      <w:r w:rsidR="0005039F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a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anar més enllà d</w:t>
      </w:r>
      <w:r w:rsidR="00F231E7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’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una avaluació basada exclusivament en la qualificació que només pretén aprovar i certificar (López-Pastor, 1999, 2006, 2008; López-Pastor et al.,</w:t>
      </w:r>
      <w:r w:rsidR="0005039F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2</w:t>
      </w:r>
      <w:r w:rsidR="006C29BD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013; Rodríguez-Gómez i Ibarra-Sa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iz, 2015; MacPhail</w:t>
      </w:r>
      <w:r w:rsidR="0005039F"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 xml:space="preserve"> </w:t>
      </w:r>
      <w:r w:rsidRPr="0061157C">
        <w:rPr>
          <w:rFonts w:ascii="Times New Roman" w:hAnsi="Times New Roman"/>
          <w:bCs/>
          <w:color w:val="000000"/>
          <w:sz w:val="24"/>
          <w:szCs w:val="24"/>
          <w:lang w:val="ca-ES"/>
        </w:rPr>
        <w:t>&amp; Murphy, 2017).</w:t>
      </w:r>
    </w:p>
    <w:p w14:paraId="3CDD38D9" w14:textId="77777777" w:rsidR="001355B9" w:rsidRPr="0061157C" w:rsidRDefault="001355B9" w:rsidP="00982A77">
      <w:pPr>
        <w:pStyle w:val="AMORITO"/>
        <w:spacing w:line="276" w:lineRule="auto"/>
        <w:ind w:left="0" w:firstLine="0"/>
        <w:rPr>
          <w:b w:val="0"/>
          <w:color w:val="000000"/>
          <w:lang w:val="ca-ES"/>
        </w:rPr>
      </w:pPr>
    </w:p>
    <w:p w14:paraId="0DDAB434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Els docents universitaris tenim el repte de formar futurs professors que sigu</w:t>
      </w:r>
      <w:r w:rsidR="0005039F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n promotors del canvi no </w:t>
      </w:r>
      <w:r w:rsidR="0005039F" w:rsidRPr="0061157C">
        <w:rPr>
          <w:b w:val="0"/>
          <w:color w:val="000000"/>
          <w:lang w:val="ca-ES"/>
        </w:rPr>
        <w:t>sols</w:t>
      </w:r>
      <w:r w:rsidRPr="0061157C">
        <w:rPr>
          <w:b w:val="0"/>
          <w:color w:val="000000"/>
          <w:lang w:val="ca-ES"/>
        </w:rPr>
        <w:t xml:space="preserve"> de concepcions</w:t>
      </w:r>
      <w:r w:rsidR="0005039F" w:rsidRPr="0061157C">
        <w:rPr>
          <w:b w:val="0"/>
          <w:color w:val="000000"/>
          <w:lang w:val="ca-ES"/>
        </w:rPr>
        <w:t>,</w:t>
      </w:r>
      <w:r w:rsidRPr="0061157C">
        <w:rPr>
          <w:b w:val="0"/>
          <w:color w:val="000000"/>
          <w:lang w:val="ca-ES"/>
        </w:rPr>
        <w:t xml:space="preserve"> sinó de pràctiques </w:t>
      </w:r>
      <w:r w:rsidR="00061AC8" w:rsidRPr="0061157C">
        <w:rPr>
          <w:b w:val="0"/>
          <w:color w:val="000000"/>
          <w:lang w:val="ca-ES"/>
        </w:rPr>
        <w:t>avaluadores</w:t>
      </w:r>
      <w:r w:rsidRPr="0061157C">
        <w:rPr>
          <w:b w:val="0"/>
          <w:color w:val="000000"/>
          <w:lang w:val="ca-ES"/>
        </w:rPr>
        <w:t xml:space="preserve">. Això </w:t>
      </w:r>
      <w:r w:rsidR="0005039F" w:rsidRPr="0061157C">
        <w:rPr>
          <w:b w:val="0"/>
          <w:color w:val="000000"/>
          <w:lang w:val="ca-ES"/>
        </w:rPr>
        <w:t>és</w:t>
      </w:r>
      <w:r w:rsidRPr="0061157C">
        <w:rPr>
          <w:b w:val="0"/>
          <w:color w:val="000000"/>
          <w:lang w:val="ca-ES"/>
        </w:rPr>
        <w:t xml:space="preserve"> una exigència i una necessitat avui en la professió docent. Exigència i necessitat que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hauria de regir per </w:t>
      </w:r>
      <w:r w:rsidR="006C29BD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intentar donar resposta a aquestes qüestions: </w:t>
      </w:r>
    </w:p>
    <w:p w14:paraId="1A3FDA6D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</w:p>
    <w:p w14:paraId="1EAB4F88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05039F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 xml:space="preserve">Per què </w:t>
      </w:r>
      <w:r w:rsidR="0005039F" w:rsidRPr="0061157C">
        <w:rPr>
          <w:b w:val="0"/>
          <w:color w:val="000000"/>
          <w:lang w:val="ca-ES"/>
        </w:rPr>
        <w:t xml:space="preserve">l’avaluació queda </w:t>
      </w:r>
      <w:r w:rsidRPr="0061157C">
        <w:rPr>
          <w:b w:val="0"/>
          <w:color w:val="000000"/>
          <w:lang w:val="ca-ES"/>
        </w:rPr>
        <w:t>exclosa com a activitat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aprenentatge, de compre</w:t>
      </w:r>
      <w:r w:rsidR="0005039F" w:rsidRPr="0061157C">
        <w:rPr>
          <w:b w:val="0"/>
          <w:color w:val="000000"/>
          <w:lang w:val="ca-ES"/>
        </w:rPr>
        <w:t>n</w:t>
      </w:r>
      <w:r w:rsidRPr="0061157C">
        <w:rPr>
          <w:b w:val="0"/>
          <w:color w:val="000000"/>
          <w:lang w:val="ca-ES"/>
        </w:rPr>
        <w:t>sió, de millora</w:t>
      </w:r>
      <w:r w:rsidR="0005039F" w:rsidRPr="0061157C">
        <w:rPr>
          <w:b w:val="0"/>
          <w:color w:val="000000"/>
          <w:lang w:val="ca-ES"/>
        </w:rPr>
        <w:t xml:space="preserve"> i</w:t>
      </w:r>
      <w:r w:rsidRPr="0061157C">
        <w:rPr>
          <w:b w:val="0"/>
          <w:color w:val="000000"/>
          <w:lang w:val="ca-ES"/>
        </w:rPr>
        <w:t xml:space="preserve">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ajuda?</w:t>
      </w:r>
    </w:p>
    <w:p w14:paraId="2D16D645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05039F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Com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han anat configurant aquestes metàfores tan negatives al voltant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avaluació?</w:t>
      </w:r>
    </w:p>
    <w:p w14:paraId="6026E1F1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05039F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Per què no s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ha incidit en el valor educatiu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avaluació?</w:t>
      </w:r>
    </w:p>
    <w:p w14:paraId="4EB6C253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*</w:t>
      </w:r>
      <w:r w:rsidR="0005039F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Quin paper ha tingut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escolarització obligatòria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aquests estudiants en el desenvolupament, </w:t>
      </w:r>
      <w:r w:rsidR="00B31F28" w:rsidRPr="0061157C">
        <w:rPr>
          <w:b w:val="0"/>
          <w:color w:val="000000"/>
          <w:lang w:val="ca-ES"/>
        </w:rPr>
        <w:t xml:space="preserve">la </w:t>
      </w:r>
      <w:r w:rsidRPr="0061157C">
        <w:rPr>
          <w:b w:val="0"/>
          <w:color w:val="000000"/>
          <w:lang w:val="ca-ES"/>
        </w:rPr>
        <w:t xml:space="preserve">configuració o </w:t>
      </w:r>
      <w:r w:rsidR="00B31F28" w:rsidRPr="0061157C">
        <w:rPr>
          <w:b w:val="0"/>
          <w:color w:val="000000"/>
          <w:lang w:val="ca-ES"/>
        </w:rPr>
        <w:t xml:space="preserve">la </w:t>
      </w:r>
      <w:r w:rsidRPr="0061157C">
        <w:rPr>
          <w:b w:val="0"/>
          <w:color w:val="000000"/>
          <w:lang w:val="ca-ES"/>
        </w:rPr>
        <w:t>pervivència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aquestes metàfores examinadores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avaluació?</w:t>
      </w:r>
    </w:p>
    <w:p w14:paraId="5449D9F2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</w:p>
    <w:p w14:paraId="303AF30E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Aquestes i altres preguntes ens venen a</w:t>
      </w:r>
      <w:r w:rsidR="00B31F28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la ment després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analitzar els resultats d</w:t>
      </w:r>
      <w:r w:rsidR="00B31F28" w:rsidRPr="0061157C">
        <w:rPr>
          <w:b w:val="0"/>
          <w:color w:val="000000"/>
          <w:lang w:val="ca-ES"/>
        </w:rPr>
        <w:t>’aquest estudi</w:t>
      </w:r>
      <w:r w:rsidRPr="0061157C">
        <w:rPr>
          <w:b w:val="0"/>
          <w:color w:val="000000"/>
          <w:lang w:val="ca-ES"/>
        </w:rPr>
        <w:t xml:space="preserve">, però potser el que és veritablement important que deixem molt clar és que les dades obtingudes ens indiquen que encara </w:t>
      </w:r>
      <w:r w:rsidR="0005039F" w:rsidRPr="0061157C">
        <w:rPr>
          <w:b w:val="0"/>
          <w:color w:val="000000"/>
          <w:lang w:val="ca-ES"/>
        </w:rPr>
        <w:t>queda</w:t>
      </w:r>
      <w:r w:rsidRPr="0061157C">
        <w:rPr>
          <w:b w:val="0"/>
          <w:color w:val="000000"/>
          <w:lang w:val="ca-ES"/>
        </w:rPr>
        <w:t xml:space="preserve"> un llarg camí per recórrer per </w:t>
      </w:r>
      <w:r w:rsidR="0005039F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arribar </w:t>
      </w:r>
      <w:r w:rsidR="00B31F28" w:rsidRPr="0061157C">
        <w:rPr>
          <w:b w:val="0"/>
          <w:color w:val="000000"/>
          <w:lang w:val="ca-ES"/>
        </w:rPr>
        <w:t xml:space="preserve">a considerar </w:t>
      </w:r>
      <w:r w:rsidRPr="0061157C">
        <w:rPr>
          <w:b w:val="0"/>
          <w:color w:val="000000"/>
          <w:lang w:val="ca-ES"/>
        </w:rPr>
        <w:t>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com </w:t>
      </w:r>
      <w:r w:rsidR="006C29BD" w:rsidRPr="0061157C">
        <w:rPr>
          <w:b w:val="0"/>
          <w:color w:val="000000"/>
          <w:lang w:val="ca-ES"/>
        </w:rPr>
        <w:t>una</w:t>
      </w:r>
      <w:r w:rsidRPr="0061157C">
        <w:rPr>
          <w:b w:val="0"/>
          <w:color w:val="000000"/>
          <w:lang w:val="ca-ES"/>
        </w:rPr>
        <w:t xml:space="preserve"> millora, </w:t>
      </w:r>
      <w:r w:rsidR="0005039F" w:rsidRPr="0061157C">
        <w:rPr>
          <w:b w:val="0"/>
          <w:color w:val="000000"/>
          <w:lang w:val="ca-ES"/>
        </w:rPr>
        <w:t xml:space="preserve">com </w:t>
      </w:r>
      <w:r w:rsidR="006C29BD" w:rsidRPr="0061157C">
        <w:rPr>
          <w:b w:val="0"/>
          <w:color w:val="000000"/>
          <w:lang w:val="ca-ES"/>
        </w:rPr>
        <w:t>un</w:t>
      </w:r>
      <w:r w:rsidR="0005039F" w:rsidRPr="0061157C">
        <w:rPr>
          <w:b w:val="0"/>
          <w:color w:val="000000"/>
          <w:lang w:val="ca-ES"/>
        </w:rPr>
        <w:t xml:space="preserve"> mètode per a </w:t>
      </w:r>
      <w:r w:rsidRPr="0061157C">
        <w:rPr>
          <w:b w:val="0"/>
          <w:color w:val="000000"/>
          <w:lang w:val="ca-ES"/>
        </w:rPr>
        <w:t>superar dificultats, reflexi</w:t>
      </w:r>
      <w:r w:rsidR="0005039F" w:rsidRPr="0061157C">
        <w:rPr>
          <w:b w:val="0"/>
          <w:color w:val="000000"/>
          <w:lang w:val="ca-ES"/>
        </w:rPr>
        <w:t>onar</w:t>
      </w:r>
      <w:r w:rsidRPr="0061157C">
        <w:rPr>
          <w:b w:val="0"/>
          <w:color w:val="000000"/>
          <w:lang w:val="ca-ES"/>
        </w:rPr>
        <w:t>,</w:t>
      </w:r>
      <w:r w:rsidR="00F231E7" w:rsidRPr="0061157C">
        <w:rPr>
          <w:b w:val="0"/>
          <w:color w:val="000000"/>
          <w:lang w:val="ca-ES"/>
        </w:rPr>
        <w:t xml:space="preserve"> </w:t>
      </w:r>
      <w:r w:rsidRPr="0061157C">
        <w:rPr>
          <w:b w:val="0"/>
          <w:color w:val="000000"/>
          <w:lang w:val="ca-ES"/>
        </w:rPr>
        <w:t>cr</w:t>
      </w:r>
      <w:r w:rsidR="0005039F" w:rsidRPr="0061157C">
        <w:rPr>
          <w:b w:val="0"/>
          <w:color w:val="000000"/>
          <w:lang w:val="ca-ES"/>
        </w:rPr>
        <w:t>éixer</w:t>
      </w:r>
      <w:r w:rsidRPr="0061157C">
        <w:rPr>
          <w:b w:val="0"/>
          <w:color w:val="000000"/>
          <w:lang w:val="ca-ES"/>
        </w:rPr>
        <w:t>, ajuda</w:t>
      </w:r>
      <w:r w:rsidR="0005039F" w:rsidRPr="0061157C">
        <w:rPr>
          <w:b w:val="0"/>
          <w:color w:val="000000"/>
          <w:lang w:val="ca-ES"/>
        </w:rPr>
        <w:t>r</w:t>
      </w:r>
      <w:r w:rsidRPr="0061157C">
        <w:rPr>
          <w:b w:val="0"/>
          <w:color w:val="000000"/>
          <w:lang w:val="ca-ES"/>
        </w:rPr>
        <w:t xml:space="preserve"> i com </w:t>
      </w:r>
      <w:r w:rsidR="006C29BD" w:rsidRPr="0061157C">
        <w:rPr>
          <w:b w:val="0"/>
          <w:color w:val="000000"/>
          <w:lang w:val="ca-ES"/>
        </w:rPr>
        <w:t>una</w:t>
      </w:r>
      <w:r w:rsidRPr="0061157C">
        <w:rPr>
          <w:b w:val="0"/>
          <w:color w:val="000000"/>
          <w:lang w:val="ca-ES"/>
        </w:rPr>
        <w:t xml:space="preserve"> oportunitat per </w:t>
      </w:r>
      <w:r w:rsidR="0005039F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aprendre. </w:t>
      </w:r>
    </w:p>
    <w:p w14:paraId="608B2744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</w:p>
    <w:p w14:paraId="556E4AF8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  <w:r w:rsidRPr="0061157C">
        <w:rPr>
          <w:b w:val="0"/>
          <w:color w:val="000000"/>
          <w:lang w:val="ca-ES"/>
        </w:rPr>
        <w:t>Aquesta forma diferent de viure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ha de passar necessàriament per una sòlida formació en avaluació i pel canvi de determinades pràctiques </w:t>
      </w:r>
      <w:r w:rsidR="00061AC8" w:rsidRPr="0061157C">
        <w:rPr>
          <w:b w:val="0"/>
          <w:color w:val="000000"/>
          <w:lang w:val="ca-ES"/>
        </w:rPr>
        <w:t>avaluadores</w:t>
      </w:r>
      <w:r w:rsidRPr="0061157C">
        <w:rPr>
          <w:b w:val="0"/>
          <w:color w:val="000000"/>
          <w:lang w:val="ca-ES"/>
        </w:rPr>
        <w:t xml:space="preserve"> que han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incloure altres instruments alternatius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del procés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ensenyament i aprenentatge. Aquests dos aspectes són necessaris per </w:t>
      </w:r>
      <w:r w:rsidR="0005039F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possibilitar que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avaluació no </w:t>
      </w:r>
      <w:r w:rsidR="0005039F" w:rsidRPr="0061157C">
        <w:rPr>
          <w:b w:val="0"/>
          <w:color w:val="000000"/>
          <w:lang w:val="ca-ES"/>
        </w:rPr>
        <w:t>s’associe</w:t>
      </w:r>
      <w:r w:rsidRPr="0061157C">
        <w:rPr>
          <w:b w:val="0"/>
          <w:color w:val="000000"/>
          <w:lang w:val="ca-ES"/>
        </w:rPr>
        <w:t xml:space="preserve"> a metàfores com examen, memòria, </w:t>
      </w:r>
      <w:r w:rsidR="0005039F" w:rsidRPr="0061157C">
        <w:rPr>
          <w:b w:val="0"/>
          <w:color w:val="000000"/>
          <w:lang w:val="ca-ES"/>
        </w:rPr>
        <w:t>angoixa</w:t>
      </w:r>
      <w:r w:rsidRPr="0061157C">
        <w:rPr>
          <w:b w:val="0"/>
          <w:color w:val="000000"/>
          <w:lang w:val="ca-ES"/>
        </w:rPr>
        <w:t>, etc. Tot un repte per als professionals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educació compromesos amb la metàfora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entesa com una oportunitat per a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aprenentatge, la millora i el creixement personal. Metàfora que hem de refermar a les nostres aules universitàries perquè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alumnat d</w:t>
      </w:r>
      <w:r w:rsidR="00F231E7" w:rsidRPr="0061157C">
        <w:rPr>
          <w:b w:val="0"/>
          <w:color w:val="000000"/>
          <w:lang w:val="ca-ES"/>
        </w:rPr>
        <w:t>’</w:t>
      </w:r>
      <w:r w:rsidR="0005039F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ducació </w:t>
      </w:r>
      <w:r w:rsidR="0005039F" w:rsidRPr="0061157C">
        <w:rPr>
          <w:b w:val="0"/>
          <w:color w:val="000000"/>
          <w:lang w:val="ca-ES"/>
        </w:rPr>
        <w:t>f</w:t>
      </w:r>
      <w:r w:rsidRPr="0061157C">
        <w:rPr>
          <w:b w:val="0"/>
          <w:color w:val="000000"/>
          <w:lang w:val="ca-ES"/>
        </w:rPr>
        <w:t>ísica s</w:t>
      </w:r>
      <w:r w:rsidR="00F231E7" w:rsidRPr="0061157C">
        <w:rPr>
          <w:b w:val="0"/>
          <w:color w:val="000000"/>
          <w:lang w:val="ca-ES"/>
        </w:rPr>
        <w:t>’</w:t>
      </w:r>
      <w:r w:rsidR="00FA5CDB" w:rsidRPr="0061157C">
        <w:rPr>
          <w:b w:val="0"/>
          <w:color w:val="000000"/>
          <w:lang w:val="ca-ES"/>
        </w:rPr>
        <w:t>impregne</w:t>
      </w:r>
      <w:r w:rsidRPr="0061157C">
        <w:rPr>
          <w:b w:val="0"/>
          <w:color w:val="000000"/>
          <w:lang w:val="ca-ES"/>
        </w:rPr>
        <w:t xml:space="preserve"> de la </w:t>
      </w:r>
      <w:r w:rsidR="00061AC8" w:rsidRPr="0061157C">
        <w:rPr>
          <w:b w:val="0"/>
          <w:color w:val="000000"/>
          <w:lang w:val="ca-ES"/>
        </w:rPr>
        <w:t>seua</w:t>
      </w:r>
      <w:r w:rsidRPr="0061157C">
        <w:rPr>
          <w:b w:val="0"/>
          <w:color w:val="000000"/>
          <w:lang w:val="ca-ES"/>
        </w:rPr>
        <w:t xml:space="preserve"> cultura </w:t>
      </w:r>
      <w:r w:rsidR="00061AC8" w:rsidRPr="0061157C">
        <w:rPr>
          <w:b w:val="0"/>
          <w:color w:val="000000"/>
          <w:lang w:val="ca-ES"/>
        </w:rPr>
        <w:t>avaluadora</w:t>
      </w:r>
      <w:r w:rsidRPr="0061157C">
        <w:rPr>
          <w:b w:val="0"/>
          <w:color w:val="000000"/>
          <w:lang w:val="ca-ES"/>
        </w:rPr>
        <w:t xml:space="preserve"> i després pug</w:t>
      </w:r>
      <w:r w:rsidR="0005039F" w:rsidRPr="0061157C">
        <w:rPr>
          <w:b w:val="0"/>
          <w:color w:val="000000"/>
          <w:lang w:val="ca-ES"/>
        </w:rPr>
        <w:t>a</w:t>
      </w:r>
      <w:r w:rsidRPr="0061157C">
        <w:rPr>
          <w:b w:val="0"/>
          <w:color w:val="000000"/>
          <w:lang w:val="ca-ES"/>
        </w:rPr>
        <w:t xml:space="preserve"> posar-la en pràctica amb els</w:t>
      </w:r>
      <w:r w:rsidR="00AD657B" w:rsidRPr="0061157C">
        <w:rPr>
          <w:b w:val="0"/>
          <w:color w:val="000000"/>
          <w:lang w:val="ca-ES"/>
        </w:rPr>
        <w:t xml:space="preserve"> seus</w:t>
      </w:r>
      <w:r w:rsidRPr="0061157C">
        <w:rPr>
          <w:b w:val="0"/>
          <w:color w:val="000000"/>
          <w:lang w:val="ca-ES"/>
        </w:rPr>
        <w:t xml:space="preserve"> estudiants. Tot un repte per als professionals de l</w:t>
      </w:r>
      <w:r w:rsidR="00F231E7" w:rsidRPr="0061157C">
        <w:rPr>
          <w:b w:val="0"/>
          <w:color w:val="000000"/>
          <w:lang w:val="ca-ES"/>
        </w:rPr>
        <w:t>’</w:t>
      </w:r>
      <w:r w:rsidR="0005039F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ducació </w:t>
      </w:r>
      <w:r w:rsidR="0005039F" w:rsidRPr="0061157C">
        <w:rPr>
          <w:b w:val="0"/>
          <w:color w:val="000000"/>
          <w:lang w:val="ca-ES"/>
        </w:rPr>
        <w:t>f</w:t>
      </w:r>
      <w:r w:rsidRPr="0061157C">
        <w:rPr>
          <w:b w:val="0"/>
          <w:color w:val="000000"/>
          <w:lang w:val="ca-ES"/>
        </w:rPr>
        <w:t>ísica que entenen que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avaluació és el principal motor de l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 xml:space="preserve">aprenentatge i una oportunitat per </w:t>
      </w:r>
      <w:r w:rsidR="0005039F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 xml:space="preserve">millorar la pràctica docent. </w:t>
      </w:r>
      <w:r w:rsidR="00853534" w:rsidRPr="0061157C">
        <w:rPr>
          <w:b w:val="0"/>
          <w:color w:val="000000"/>
          <w:lang w:val="ca-ES"/>
        </w:rPr>
        <w:t>En vista</w:t>
      </w:r>
      <w:r w:rsidRPr="0061157C">
        <w:rPr>
          <w:b w:val="0"/>
          <w:color w:val="000000"/>
          <w:lang w:val="ca-ES"/>
        </w:rPr>
        <w:t xml:space="preserve"> d</w:t>
      </w:r>
      <w:r w:rsidR="00F231E7" w:rsidRPr="0061157C">
        <w:rPr>
          <w:b w:val="0"/>
          <w:color w:val="000000"/>
          <w:lang w:val="ca-ES"/>
        </w:rPr>
        <w:t>’</w:t>
      </w:r>
      <w:r w:rsidRPr="0061157C">
        <w:rPr>
          <w:b w:val="0"/>
          <w:color w:val="000000"/>
          <w:lang w:val="ca-ES"/>
        </w:rPr>
        <w:t>aquesta premissa ens sorgeix aquesta pregunta: què esper</w:t>
      </w:r>
      <w:r w:rsidR="0005039F" w:rsidRPr="0061157C">
        <w:rPr>
          <w:b w:val="0"/>
          <w:color w:val="000000"/>
          <w:lang w:val="ca-ES"/>
        </w:rPr>
        <w:t>en</w:t>
      </w:r>
      <w:r w:rsidRPr="0061157C">
        <w:rPr>
          <w:b w:val="0"/>
          <w:color w:val="000000"/>
          <w:lang w:val="ca-ES"/>
        </w:rPr>
        <w:t xml:space="preserve"> els professionals de l</w:t>
      </w:r>
      <w:r w:rsidR="00F231E7" w:rsidRPr="0061157C">
        <w:rPr>
          <w:b w:val="0"/>
          <w:color w:val="000000"/>
          <w:lang w:val="ca-ES"/>
        </w:rPr>
        <w:t>’</w:t>
      </w:r>
      <w:r w:rsidR="0005039F" w:rsidRPr="0061157C">
        <w:rPr>
          <w:b w:val="0"/>
          <w:color w:val="000000"/>
          <w:lang w:val="ca-ES"/>
        </w:rPr>
        <w:t>e</w:t>
      </w:r>
      <w:r w:rsidRPr="0061157C">
        <w:rPr>
          <w:b w:val="0"/>
          <w:color w:val="000000"/>
          <w:lang w:val="ca-ES"/>
        </w:rPr>
        <w:t xml:space="preserve">ducació </w:t>
      </w:r>
      <w:r w:rsidR="0005039F" w:rsidRPr="0061157C">
        <w:rPr>
          <w:b w:val="0"/>
          <w:color w:val="000000"/>
          <w:lang w:val="ca-ES"/>
        </w:rPr>
        <w:t>f</w:t>
      </w:r>
      <w:r w:rsidRPr="0061157C">
        <w:rPr>
          <w:b w:val="0"/>
          <w:color w:val="000000"/>
          <w:lang w:val="ca-ES"/>
        </w:rPr>
        <w:t xml:space="preserve">ísica per </w:t>
      </w:r>
      <w:r w:rsidR="0005039F" w:rsidRPr="0061157C">
        <w:rPr>
          <w:b w:val="0"/>
          <w:color w:val="000000"/>
          <w:lang w:val="ca-ES"/>
        </w:rPr>
        <w:t xml:space="preserve">a </w:t>
      </w:r>
      <w:r w:rsidRPr="0061157C">
        <w:rPr>
          <w:b w:val="0"/>
          <w:color w:val="000000"/>
          <w:lang w:val="ca-ES"/>
        </w:rPr>
        <w:t>fer-la realitat?</w:t>
      </w:r>
    </w:p>
    <w:p w14:paraId="033F022F" w14:textId="77777777" w:rsidR="001355B9" w:rsidRPr="0061157C" w:rsidRDefault="001355B9" w:rsidP="00982A77">
      <w:pPr>
        <w:pStyle w:val="AMORITO"/>
        <w:spacing w:line="276" w:lineRule="auto"/>
        <w:ind w:left="0" w:firstLine="284"/>
        <w:rPr>
          <w:b w:val="0"/>
          <w:color w:val="000000"/>
          <w:lang w:val="ca-ES"/>
        </w:rPr>
      </w:pPr>
    </w:p>
    <w:p w14:paraId="234382BE" w14:textId="77777777" w:rsidR="00AD657B" w:rsidRPr="0061157C" w:rsidRDefault="00AD657B" w:rsidP="00982A77">
      <w:pPr>
        <w:pStyle w:val="AMORITO"/>
        <w:spacing w:line="276" w:lineRule="auto"/>
        <w:ind w:left="0" w:firstLine="0"/>
        <w:rPr>
          <w:color w:val="000000"/>
          <w:lang w:val="ca-ES"/>
        </w:rPr>
      </w:pPr>
    </w:p>
    <w:p w14:paraId="6FFB794E" w14:textId="77777777" w:rsidR="001355B9" w:rsidRPr="0061157C" w:rsidRDefault="001355B9" w:rsidP="00982A77">
      <w:pPr>
        <w:pStyle w:val="AMORITO"/>
        <w:spacing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lang w:val="ca-ES"/>
        </w:rPr>
        <w:t>Referències bibliogràfiques</w:t>
      </w:r>
    </w:p>
    <w:p w14:paraId="1D69A4B7" w14:textId="77777777" w:rsidR="00375575" w:rsidRPr="0061157C" w:rsidRDefault="00375575" w:rsidP="00982A77">
      <w:pPr>
        <w:pStyle w:val="western"/>
        <w:spacing w:after="159" w:line="276" w:lineRule="auto"/>
        <w:ind w:left="425" w:hanging="425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softHyphen/>
      </w:r>
      <w:r w:rsidRPr="0061157C">
        <w:rPr>
          <w:color w:val="000000"/>
          <w:sz w:val="22"/>
          <w:szCs w:val="22"/>
          <w:lang w:val="ca-ES"/>
        </w:rPr>
        <w:softHyphen/>
      </w:r>
      <w:r w:rsidRPr="0061157C">
        <w:rPr>
          <w:color w:val="000000"/>
          <w:sz w:val="22"/>
          <w:szCs w:val="22"/>
          <w:lang w:val="ca-ES"/>
        </w:rPr>
        <w:softHyphen/>
      </w:r>
      <w:r w:rsidRPr="0061157C">
        <w:rPr>
          <w:color w:val="000000"/>
          <w:sz w:val="22"/>
          <w:szCs w:val="22"/>
          <w:lang w:val="ca-ES"/>
        </w:rPr>
        <w:softHyphen/>
      </w:r>
      <w:r w:rsidRPr="0061157C">
        <w:rPr>
          <w:color w:val="000000"/>
          <w:sz w:val="22"/>
          <w:szCs w:val="22"/>
          <w:lang w:val="ca-ES"/>
        </w:rPr>
        <w:softHyphen/>
      </w:r>
      <w:r w:rsidRPr="0061157C">
        <w:rPr>
          <w:color w:val="000000"/>
          <w:sz w:val="22"/>
          <w:szCs w:val="22"/>
          <w:lang w:val="ca-ES"/>
        </w:rPr>
        <w:softHyphen/>
      </w:r>
      <w:r w:rsidRPr="0061157C">
        <w:rPr>
          <w:color w:val="000000"/>
          <w:sz w:val="22"/>
          <w:szCs w:val="22"/>
          <w:lang w:val="ca-ES"/>
        </w:rPr>
        <w:softHyphen/>
      </w:r>
      <w:r w:rsidRPr="0061157C">
        <w:rPr>
          <w:color w:val="000000"/>
          <w:sz w:val="22"/>
          <w:szCs w:val="22"/>
          <w:lang w:val="ca-ES"/>
        </w:rPr>
        <w:softHyphen/>
      </w:r>
      <w:r w:rsidRPr="0061157C">
        <w:rPr>
          <w:color w:val="000000"/>
          <w:sz w:val="22"/>
          <w:szCs w:val="22"/>
          <w:lang w:val="ca-ES"/>
        </w:rPr>
        <w:softHyphen/>
      </w:r>
      <w:r w:rsidRPr="0061157C">
        <w:rPr>
          <w:color w:val="000000"/>
          <w:sz w:val="22"/>
          <w:szCs w:val="22"/>
          <w:lang w:val="ca-ES"/>
        </w:rPr>
        <w:softHyphen/>
      </w:r>
      <w:r w:rsidRPr="0061157C">
        <w:rPr>
          <w:color w:val="000000"/>
          <w:sz w:val="22"/>
          <w:szCs w:val="22"/>
          <w:lang w:val="ca-ES"/>
        </w:rPr>
        <w:softHyphen/>
      </w:r>
      <w:r w:rsidRPr="0061157C">
        <w:rPr>
          <w:color w:val="000000"/>
          <w:sz w:val="22"/>
          <w:szCs w:val="22"/>
          <w:lang w:val="ca-ES"/>
        </w:rPr>
        <w:softHyphen/>
      </w:r>
      <w:r w:rsidRPr="0061157C">
        <w:rPr>
          <w:color w:val="000000"/>
          <w:sz w:val="22"/>
          <w:szCs w:val="22"/>
          <w:lang w:val="ca-ES"/>
        </w:rPr>
        <w:softHyphen/>
      </w:r>
      <w:r w:rsidRPr="0061157C">
        <w:rPr>
          <w:color w:val="000000"/>
          <w:sz w:val="22"/>
          <w:szCs w:val="22"/>
          <w:lang w:val="ca-ES"/>
        </w:rPr>
        <w:softHyphen/>
      </w:r>
      <w:r w:rsidRPr="0061157C">
        <w:rPr>
          <w:color w:val="000000"/>
          <w:sz w:val="22"/>
          <w:szCs w:val="22"/>
          <w:lang w:val="ca-ES"/>
        </w:rPr>
        <w:softHyphen/>
        <w:t xml:space="preserve">Ahumada, P. (2005).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 xml:space="preserve">La evaluación auténtica: </w:t>
      </w:r>
      <w:r w:rsidR="0005039F" w:rsidRPr="0061157C">
        <w:rPr>
          <w:color w:val="000000"/>
          <w:sz w:val="22"/>
          <w:szCs w:val="22"/>
          <w:lang w:val="ca-ES"/>
        </w:rPr>
        <w:t>u</w:t>
      </w:r>
      <w:r w:rsidRPr="0061157C">
        <w:rPr>
          <w:color w:val="000000"/>
          <w:sz w:val="22"/>
          <w:szCs w:val="22"/>
          <w:lang w:val="ca-ES"/>
        </w:rPr>
        <w:t>n sistema para la obtención de evidencias y vivencias de los aprendizajes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 xml:space="preserve">. </w:t>
      </w:r>
      <w:r w:rsidRPr="0061157C">
        <w:rPr>
          <w:i/>
          <w:iCs/>
          <w:color w:val="000000"/>
          <w:sz w:val="22"/>
          <w:szCs w:val="22"/>
          <w:lang w:val="ca-ES"/>
        </w:rPr>
        <w:t>Revista Perspectiva Educacional</w:t>
      </w:r>
      <w:r w:rsidR="00AD657B" w:rsidRPr="0061157C">
        <w:rPr>
          <w:color w:val="000000"/>
          <w:sz w:val="22"/>
          <w:szCs w:val="22"/>
          <w:lang w:val="ca-ES"/>
        </w:rPr>
        <w:t>,</w:t>
      </w:r>
      <w:r w:rsidRPr="0061157C">
        <w:rPr>
          <w:color w:val="000000"/>
          <w:sz w:val="22"/>
          <w:szCs w:val="22"/>
          <w:lang w:val="ca-ES"/>
        </w:rPr>
        <w:t xml:space="preserve"> </w:t>
      </w:r>
      <w:r w:rsidR="00AD657B" w:rsidRPr="0061157C">
        <w:rPr>
          <w:color w:val="000000"/>
          <w:sz w:val="22"/>
          <w:szCs w:val="22"/>
          <w:lang w:val="ca-ES"/>
        </w:rPr>
        <w:t>pri</w:t>
      </w:r>
      <w:r w:rsidR="0005039F" w:rsidRPr="0061157C">
        <w:rPr>
          <w:color w:val="000000"/>
          <w:sz w:val="22"/>
          <w:szCs w:val="22"/>
          <w:lang w:val="ca-ES"/>
        </w:rPr>
        <w:t>mer</w:t>
      </w:r>
      <w:r w:rsidRPr="0061157C">
        <w:rPr>
          <w:color w:val="000000"/>
          <w:sz w:val="22"/>
          <w:szCs w:val="22"/>
          <w:lang w:val="ca-ES"/>
        </w:rPr>
        <w:t xml:space="preserve"> semestre,</w:t>
      </w:r>
      <w:r w:rsidR="0005039F"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color w:val="000000"/>
          <w:sz w:val="22"/>
          <w:szCs w:val="22"/>
          <w:lang w:val="ca-ES"/>
        </w:rPr>
        <w:t>11-24.</w:t>
      </w:r>
    </w:p>
    <w:p w14:paraId="78E0D239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 xml:space="preserve">Allal, L. (2010).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>Assessment and the regulation of learning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>. En P. Peterson et al.</w:t>
      </w:r>
      <w:r w:rsidR="0005039F"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i/>
          <w:iCs/>
          <w:color w:val="000000"/>
          <w:sz w:val="22"/>
          <w:szCs w:val="22"/>
          <w:lang w:val="ca-ES"/>
        </w:rPr>
        <w:t>International Enciclopedia of Education.</w:t>
      </w:r>
      <w:r w:rsidRPr="0061157C">
        <w:rPr>
          <w:color w:val="000000"/>
          <w:sz w:val="22"/>
          <w:szCs w:val="22"/>
          <w:lang w:val="ca-ES"/>
        </w:rPr>
        <w:t xml:space="preserve"> Oxford: Elsevier.</w:t>
      </w:r>
    </w:p>
    <w:p w14:paraId="63EDDB6D" w14:textId="77777777" w:rsidR="00375575" w:rsidRPr="0061157C" w:rsidRDefault="00375575" w:rsidP="00982A77">
      <w:pPr>
        <w:pStyle w:val="NormalWeb"/>
        <w:spacing w:line="276" w:lineRule="auto"/>
        <w:ind w:right="-79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 xml:space="preserve">Allen, D. (2000). </w:t>
      </w:r>
      <w:r w:rsidRPr="0061157C">
        <w:rPr>
          <w:i/>
          <w:iCs/>
          <w:color w:val="000000"/>
          <w:sz w:val="22"/>
          <w:szCs w:val="22"/>
          <w:lang w:val="ca-ES"/>
        </w:rPr>
        <w:t>La evaluación del aprendizaje de los estudiantes</w:t>
      </w:r>
      <w:r w:rsidRPr="0061157C">
        <w:rPr>
          <w:color w:val="000000"/>
          <w:sz w:val="22"/>
          <w:szCs w:val="22"/>
          <w:lang w:val="ca-ES"/>
        </w:rPr>
        <w:t>. Barcelona: Paidós.</w:t>
      </w:r>
    </w:p>
    <w:p w14:paraId="3707D537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>Anijovic, R</w:t>
      </w:r>
      <w:r w:rsidR="00AD657B" w:rsidRPr="0061157C">
        <w:rPr>
          <w:color w:val="000000"/>
          <w:sz w:val="22"/>
          <w:szCs w:val="22"/>
          <w:lang w:val="ca-ES"/>
        </w:rPr>
        <w:t>.</w:t>
      </w:r>
      <w:r w:rsidRPr="0061157C">
        <w:rPr>
          <w:color w:val="000000"/>
          <w:sz w:val="22"/>
          <w:szCs w:val="22"/>
          <w:lang w:val="ca-ES"/>
        </w:rPr>
        <w:t xml:space="preserve"> </w:t>
      </w:r>
      <w:r w:rsidR="00AD657B" w:rsidRPr="0061157C">
        <w:rPr>
          <w:color w:val="000000"/>
          <w:sz w:val="22"/>
          <w:szCs w:val="22"/>
          <w:lang w:val="ca-ES"/>
        </w:rPr>
        <w:t>i</w:t>
      </w:r>
      <w:r w:rsidRPr="0061157C">
        <w:rPr>
          <w:color w:val="000000"/>
          <w:sz w:val="22"/>
          <w:szCs w:val="22"/>
          <w:lang w:val="ca-ES"/>
        </w:rPr>
        <w:t xml:space="preserve"> Cappelletti, G. (2017)</w:t>
      </w:r>
      <w:r w:rsidR="006C29BD" w:rsidRPr="0061157C">
        <w:rPr>
          <w:color w:val="000000"/>
          <w:sz w:val="22"/>
          <w:szCs w:val="22"/>
          <w:lang w:val="ca-ES"/>
        </w:rPr>
        <w:t>.</w:t>
      </w:r>
      <w:r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i/>
          <w:iCs/>
          <w:color w:val="000000"/>
          <w:sz w:val="22"/>
          <w:szCs w:val="22"/>
          <w:lang w:val="ca-ES"/>
        </w:rPr>
        <w:t>La evaluación como oportunidad</w:t>
      </w:r>
      <w:r w:rsidRPr="0061157C">
        <w:rPr>
          <w:color w:val="000000"/>
          <w:sz w:val="22"/>
          <w:szCs w:val="22"/>
          <w:lang w:val="ca-ES"/>
        </w:rPr>
        <w:t>. Buenos Aires: Paidós.</w:t>
      </w:r>
    </w:p>
    <w:p w14:paraId="428B790B" w14:textId="77777777" w:rsidR="00375575" w:rsidRPr="0061157C" w:rsidRDefault="00375575" w:rsidP="00982A77">
      <w:pPr>
        <w:pStyle w:val="NormalWeb"/>
        <w:spacing w:line="276" w:lineRule="auto"/>
        <w:ind w:right="-79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 xml:space="preserve">Boud, D. (1995). </w:t>
      </w:r>
      <w:r w:rsidRPr="0061157C">
        <w:rPr>
          <w:i/>
          <w:iCs/>
          <w:color w:val="000000"/>
          <w:sz w:val="22"/>
          <w:szCs w:val="22"/>
          <w:lang w:val="ca-ES"/>
        </w:rPr>
        <w:t>Enhancing learning through self assessment</w:t>
      </w:r>
      <w:r w:rsidRPr="0061157C">
        <w:rPr>
          <w:color w:val="000000"/>
          <w:sz w:val="22"/>
          <w:szCs w:val="22"/>
          <w:lang w:val="ca-ES"/>
        </w:rPr>
        <w:t>. Lond</w:t>
      </w:r>
      <w:r w:rsidR="0005039F" w:rsidRPr="0061157C">
        <w:rPr>
          <w:color w:val="000000"/>
          <w:sz w:val="22"/>
          <w:szCs w:val="22"/>
          <w:lang w:val="ca-ES"/>
        </w:rPr>
        <w:t>res</w:t>
      </w:r>
      <w:r w:rsidRPr="0061157C">
        <w:rPr>
          <w:color w:val="000000"/>
          <w:sz w:val="22"/>
          <w:szCs w:val="22"/>
          <w:lang w:val="ca-ES"/>
        </w:rPr>
        <w:t>: Kogan.</w:t>
      </w:r>
    </w:p>
    <w:p w14:paraId="7BAF8192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sz w:val="22"/>
          <w:szCs w:val="22"/>
          <w:lang w:val="ca-ES"/>
        </w:rPr>
      </w:pPr>
      <w:r w:rsidRPr="0061157C">
        <w:rPr>
          <w:color w:val="000000"/>
          <w:sz w:val="22"/>
          <w:szCs w:val="22"/>
          <w:lang w:val="ca-ES"/>
        </w:rPr>
        <w:t>Calatayud Salom, M.</w:t>
      </w:r>
      <w:r w:rsidR="0005039F"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color w:val="000000"/>
          <w:sz w:val="22"/>
          <w:szCs w:val="22"/>
          <w:lang w:val="ca-ES"/>
        </w:rPr>
        <w:t>A. (2019)</w:t>
      </w:r>
      <w:r w:rsidR="0005039F" w:rsidRPr="0061157C">
        <w:rPr>
          <w:color w:val="000000"/>
          <w:sz w:val="22"/>
          <w:szCs w:val="22"/>
          <w:lang w:val="ca-ES"/>
        </w:rPr>
        <w:t xml:space="preserve">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hyperlink r:id="rId13" w:history="1">
        <w:r w:rsidRPr="0061157C">
          <w:rPr>
            <w:rStyle w:val="Hipervnculo"/>
            <w:color w:val="000000"/>
            <w:sz w:val="22"/>
            <w:szCs w:val="22"/>
            <w:u w:val="none"/>
            <w:bdr w:val="none" w:sz="0" w:space="0" w:color="auto" w:frame="1"/>
            <w:lang w:val="ca-ES"/>
          </w:rPr>
          <w:t>Orquestar la evaluación inclusiva en los centros educativos. ¿Por dónde empezar</w:t>
        </w:r>
        <w:r w:rsidR="006C29BD" w:rsidRPr="0061157C">
          <w:rPr>
            <w:rStyle w:val="Hipervnculo"/>
            <w:color w:val="000000"/>
            <w:sz w:val="22"/>
            <w:szCs w:val="22"/>
            <w:u w:val="none"/>
            <w:bdr w:val="none" w:sz="0" w:space="0" w:color="auto" w:frame="1"/>
            <w:lang w:val="ca-ES"/>
          </w:rPr>
          <w:t>?”</w:t>
        </w:r>
      </w:hyperlink>
      <w:r w:rsidR="0005039F" w:rsidRPr="0061157C">
        <w:rPr>
          <w:color w:val="000000"/>
          <w:sz w:val="22"/>
          <w:szCs w:val="22"/>
          <w:lang w:val="ca-ES"/>
        </w:rPr>
        <w:t>.</w:t>
      </w:r>
      <w:r w:rsidRPr="0061157C">
        <w:rPr>
          <w:color w:val="000000"/>
          <w:sz w:val="22"/>
          <w:szCs w:val="22"/>
          <w:bdr w:val="none" w:sz="0" w:space="0" w:color="auto" w:frame="1"/>
          <w:lang w:val="ca-ES"/>
        </w:rPr>
        <w:t xml:space="preserve"> </w:t>
      </w:r>
      <w:r w:rsidRPr="0061157C">
        <w:rPr>
          <w:i/>
          <w:iCs/>
          <w:color w:val="000000"/>
          <w:sz w:val="22"/>
          <w:szCs w:val="22"/>
          <w:lang w:val="ca-ES"/>
        </w:rPr>
        <w:t>Revista Internacional de Educación para la Justicia Social</w:t>
      </w:r>
      <w:r w:rsidR="0005039F" w:rsidRPr="0061157C">
        <w:rPr>
          <w:i/>
          <w:iCs/>
          <w:color w:val="000000"/>
          <w:sz w:val="22"/>
          <w:szCs w:val="22"/>
          <w:lang w:val="ca-ES"/>
        </w:rPr>
        <w:t>,</w:t>
      </w:r>
      <w:r w:rsidRPr="0061157C">
        <w:rPr>
          <w:color w:val="000000"/>
          <w:sz w:val="22"/>
          <w:szCs w:val="22"/>
          <w:lang w:val="ca-ES"/>
        </w:rPr>
        <w:t xml:space="preserve"> </w:t>
      </w:r>
      <w:hyperlink r:id="rId14" w:history="1">
        <w:r w:rsidR="00AD657B" w:rsidRPr="0061157C">
          <w:rPr>
            <w:rStyle w:val="Hipervnculo"/>
            <w:color w:val="000000"/>
            <w:sz w:val="22"/>
            <w:szCs w:val="22"/>
            <w:u w:val="none"/>
            <w:bdr w:val="none" w:sz="0" w:space="0" w:color="auto" w:frame="1"/>
            <w:lang w:val="ca-ES"/>
          </w:rPr>
          <w:t xml:space="preserve">vol. 8, núm. 2, </w:t>
        </w:r>
      </w:hyperlink>
      <w:r w:rsidR="00AD657B" w:rsidRPr="0061157C">
        <w:rPr>
          <w:color w:val="000000"/>
          <w:sz w:val="22"/>
          <w:szCs w:val="22"/>
          <w:lang w:val="ca-ES"/>
        </w:rPr>
        <w:t>p. 165-176</w:t>
      </w:r>
    </w:p>
    <w:p w14:paraId="170AB16E" w14:textId="77777777" w:rsidR="00375575" w:rsidRPr="0061157C" w:rsidRDefault="00375575" w:rsidP="00982A77">
      <w:pPr>
        <w:pStyle w:val="NormalWeb"/>
        <w:spacing w:line="276" w:lineRule="auto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>Calatayud Salom, M.</w:t>
      </w:r>
      <w:r w:rsidR="0005039F"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color w:val="000000"/>
          <w:sz w:val="22"/>
          <w:szCs w:val="22"/>
          <w:lang w:val="ca-ES"/>
        </w:rPr>
        <w:t>A</w:t>
      </w:r>
      <w:r w:rsidR="0005039F" w:rsidRPr="0061157C">
        <w:rPr>
          <w:color w:val="000000"/>
          <w:sz w:val="22"/>
          <w:szCs w:val="22"/>
          <w:lang w:val="ca-ES"/>
        </w:rPr>
        <w:t>.</w:t>
      </w:r>
      <w:r w:rsidRPr="0061157C">
        <w:rPr>
          <w:color w:val="000000"/>
          <w:sz w:val="22"/>
          <w:szCs w:val="22"/>
          <w:lang w:val="ca-ES"/>
        </w:rPr>
        <w:t xml:space="preserve"> (2019a).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>Una oportunidad para avanzar hacia la evaluación auténtica en Educación Física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 xml:space="preserve">. </w:t>
      </w:r>
      <w:r w:rsidRPr="0061157C">
        <w:rPr>
          <w:i/>
          <w:iCs/>
          <w:color w:val="000000"/>
          <w:sz w:val="22"/>
          <w:szCs w:val="22"/>
          <w:lang w:val="ca-ES"/>
        </w:rPr>
        <w:t>RETOS.</w:t>
      </w:r>
      <w:r w:rsidRPr="0061157C">
        <w:rPr>
          <w:i/>
          <w:color w:val="000000"/>
          <w:sz w:val="22"/>
          <w:szCs w:val="22"/>
          <w:lang w:val="ca-ES"/>
        </w:rPr>
        <w:t xml:space="preserve"> Nuevas Tendencias en Educación Física, Deporte y Recreación</w:t>
      </w:r>
      <w:r w:rsidRPr="0061157C">
        <w:rPr>
          <w:color w:val="000000"/>
          <w:sz w:val="22"/>
          <w:szCs w:val="22"/>
          <w:lang w:val="ca-ES"/>
        </w:rPr>
        <w:t xml:space="preserve">, 36, </w:t>
      </w:r>
      <w:r w:rsidR="00AE1D7C" w:rsidRPr="0061157C">
        <w:rPr>
          <w:color w:val="000000"/>
          <w:sz w:val="22"/>
          <w:szCs w:val="22"/>
          <w:lang w:val="ca-ES"/>
        </w:rPr>
        <w:t>g</w:t>
      </w:r>
      <w:r w:rsidRPr="0061157C">
        <w:rPr>
          <w:color w:val="000000"/>
          <w:sz w:val="22"/>
          <w:szCs w:val="22"/>
          <w:lang w:val="ca-ES"/>
        </w:rPr>
        <w:t>ener-jun</w:t>
      </w:r>
      <w:r w:rsidR="00AE1D7C" w:rsidRPr="0061157C">
        <w:rPr>
          <w:color w:val="000000"/>
          <w:sz w:val="22"/>
          <w:szCs w:val="22"/>
          <w:lang w:val="ca-ES"/>
        </w:rPr>
        <w:t>y</w:t>
      </w:r>
      <w:r w:rsidRPr="0061157C">
        <w:rPr>
          <w:color w:val="000000"/>
          <w:sz w:val="22"/>
          <w:szCs w:val="22"/>
          <w:lang w:val="ca-ES"/>
        </w:rPr>
        <w:t>, 259-265.</w:t>
      </w:r>
    </w:p>
    <w:p w14:paraId="10459850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 xml:space="preserve">Casbon, C. </w:t>
      </w:r>
      <w:r w:rsidR="00AD657B" w:rsidRPr="0061157C">
        <w:rPr>
          <w:color w:val="000000"/>
          <w:sz w:val="22"/>
          <w:szCs w:val="22"/>
          <w:lang w:val="ca-ES"/>
        </w:rPr>
        <w:t>i</w:t>
      </w:r>
      <w:r w:rsidRPr="0061157C">
        <w:rPr>
          <w:color w:val="000000"/>
          <w:sz w:val="22"/>
          <w:szCs w:val="22"/>
          <w:lang w:val="ca-ES"/>
        </w:rPr>
        <w:t xml:space="preserve"> Spackman, L. S. (2005). </w:t>
      </w:r>
      <w:r w:rsidRPr="0061157C">
        <w:rPr>
          <w:i/>
          <w:iCs/>
          <w:color w:val="000000"/>
          <w:sz w:val="22"/>
          <w:szCs w:val="22"/>
          <w:lang w:val="ca-ES"/>
        </w:rPr>
        <w:t>Assessment for learning in Physical Education</w:t>
      </w:r>
      <w:r w:rsidRPr="0061157C">
        <w:rPr>
          <w:color w:val="000000"/>
          <w:sz w:val="22"/>
          <w:szCs w:val="22"/>
          <w:lang w:val="ca-ES"/>
        </w:rPr>
        <w:t>. Leeds, BAALPE.</w:t>
      </w:r>
    </w:p>
    <w:p w14:paraId="58F0F640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>Condemarín, M</w:t>
      </w:r>
      <w:r w:rsidR="00AE1D7C" w:rsidRPr="0061157C">
        <w:rPr>
          <w:color w:val="000000"/>
          <w:sz w:val="22"/>
          <w:szCs w:val="22"/>
          <w:lang w:val="ca-ES"/>
        </w:rPr>
        <w:t>.</w:t>
      </w:r>
      <w:r w:rsidRPr="0061157C">
        <w:rPr>
          <w:color w:val="000000"/>
          <w:sz w:val="22"/>
          <w:szCs w:val="22"/>
          <w:lang w:val="ca-ES"/>
        </w:rPr>
        <w:t xml:space="preserve"> </w:t>
      </w:r>
      <w:r w:rsidR="00AD657B" w:rsidRPr="0061157C">
        <w:rPr>
          <w:color w:val="000000"/>
          <w:sz w:val="22"/>
          <w:szCs w:val="22"/>
          <w:lang w:val="ca-ES"/>
        </w:rPr>
        <w:t>i</w:t>
      </w:r>
      <w:r w:rsidR="00AE1D7C"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color w:val="000000"/>
          <w:sz w:val="22"/>
          <w:szCs w:val="22"/>
          <w:lang w:val="ca-ES"/>
        </w:rPr>
        <w:t xml:space="preserve">Medina, S. (2000). </w:t>
      </w:r>
      <w:r w:rsidRPr="0061157C">
        <w:rPr>
          <w:i/>
          <w:iCs/>
          <w:color w:val="000000"/>
          <w:sz w:val="22"/>
          <w:szCs w:val="22"/>
          <w:lang w:val="ca-ES"/>
        </w:rPr>
        <w:t xml:space="preserve">Evaluación auténtica de los aprendizajes. </w:t>
      </w:r>
      <w:r w:rsidR="00AE1D7C" w:rsidRPr="0061157C">
        <w:rPr>
          <w:iCs/>
          <w:color w:val="000000"/>
          <w:sz w:val="22"/>
          <w:szCs w:val="22"/>
          <w:lang w:val="ca-ES"/>
        </w:rPr>
        <w:t>X</w:t>
      </w:r>
      <w:r w:rsidRPr="0061157C">
        <w:rPr>
          <w:color w:val="000000"/>
          <w:sz w:val="22"/>
          <w:szCs w:val="22"/>
          <w:lang w:val="ca-ES"/>
        </w:rPr>
        <w:t>ile:</w:t>
      </w:r>
      <w:r w:rsidR="00AE1D7C"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color w:val="000000"/>
          <w:sz w:val="22"/>
          <w:szCs w:val="22"/>
          <w:lang w:val="ca-ES"/>
        </w:rPr>
        <w:t>Andrés Bello.</w:t>
      </w:r>
    </w:p>
    <w:p w14:paraId="2F23D024" w14:textId="77777777" w:rsidR="00375575" w:rsidRPr="0061157C" w:rsidRDefault="00375575" w:rsidP="00982A77">
      <w:pPr>
        <w:pStyle w:val="NormalWeb"/>
        <w:spacing w:line="276" w:lineRule="auto"/>
        <w:ind w:right="-79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 xml:space="preserve">Fernández Pérez, M. (1986). </w:t>
      </w:r>
      <w:r w:rsidRPr="0061157C">
        <w:rPr>
          <w:i/>
          <w:iCs/>
          <w:color w:val="000000"/>
          <w:sz w:val="22"/>
          <w:szCs w:val="22"/>
          <w:lang w:val="ca-ES"/>
        </w:rPr>
        <w:t>Evaluación y cambio educativo. El fracaso escolar</w:t>
      </w:r>
      <w:r w:rsidRPr="0061157C">
        <w:rPr>
          <w:color w:val="000000"/>
          <w:sz w:val="22"/>
          <w:szCs w:val="22"/>
          <w:lang w:val="ca-ES"/>
        </w:rPr>
        <w:t>. Madrid: Morata.</w:t>
      </w:r>
    </w:p>
    <w:p w14:paraId="0BF4B538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>Golding, C</w:t>
      </w:r>
      <w:r w:rsidR="00AE1D7C" w:rsidRPr="0061157C">
        <w:rPr>
          <w:color w:val="000000"/>
          <w:sz w:val="22"/>
          <w:szCs w:val="22"/>
          <w:lang w:val="ca-ES"/>
        </w:rPr>
        <w:t>.</w:t>
      </w:r>
      <w:r w:rsidRPr="0061157C">
        <w:rPr>
          <w:color w:val="000000"/>
          <w:sz w:val="22"/>
          <w:szCs w:val="22"/>
          <w:lang w:val="ca-ES"/>
        </w:rPr>
        <w:t xml:space="preserve"> </w:t>
      </w:r>
      <w:r w:rsidR="00AD657B" w:rsidRPr="0061157C">
        <w:rPr>
          <w:color w:val="000000"/>
          <w:sz w:val="22"/>
          <w:szCs w:val="22"/>
          <w:lang w:val="ca-ES"/>
        </w:rPr>
        <w:t>i</w:t>
      </w:r>
      <w:r w:rsidRPr="0061157C">
        <w:rPr>
          <w:color w:val="000000"/>
          <w:sz w:val="22"/>
          <w:szCs w:val="22"/>
          <w:lang w:val="ca-ES"/>
        </w:rPr>
        <w:t xml:space="preserve"> Adam, L. (2016).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>Evaluate to improve: usuful approaches to student evaluation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 xml:space="preserve">. </w:t>
      </w:r>
      <w:r w:rsidRPr="0061157C">
        <w:rPr>
          <w:i/>
          <w:iCs/>
          <w:color w:val="000000"/>
          <w:sz w:val="22"/>
          <w:szCs w:val="22"/>
          <w:lang w:val="ca-ES"/>
        </w:rPr>
        <w:t>Assessment and Evaluation in Higher Education</w:t>
      </w:r>
      <w:r w:rsidRPr="0061157C">
        <w:rPr>
          <w:color w:val="000000"/>
          <w:sz w:val="22"/>
          <w:szCs w:val="22"/>
          <w:lang w:val="ca-ES"/>
        </w:rPr>
        <w:t>, 41,</w:t>
      </w:r>
      <w:r w:rsidR="00853534"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color w:val="000000"/>
          <w:sz w:val="22"/>
          <w:szCs w:val="22"/>
          <w:lang w:val="ca-ES"/>
        </w:rPr>
        <w:t>1-14</w:t>
      </w:r>
      <w:r w:rsidR="00AE1D7C" w:rsidRPr="0061157C">
        <w:rPr>
          <w:color w:val="000000"/>
          <w:sz w:val="22"/>
          <w:szCs w:val="22"/>
          <w:lang w:val="ca-ES"/>
        </w:rPr>
        <w:t>.</w:t>
      </w:r>
    </w:p>
    <w:p w14:paraId="45D8EB67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>González-Sanmamed, M</w:t>
      </w:r>
      <w:r w:rsidR="00AE1D7C" w:rsidRPr="0061157C">
        <w:rPr>
          <w:color w:val="000000"/>
          <w:sz w:val="22"/>
          <w:szCs w:val="22"/>
          <w:lang w:val="ca-ES"/>
        </w:rPr>
        <w:t>.</w:t>
      </w:r>
      <w:r w:rsidRPr="0061157C">
        <w:rPr>
          <w:color w:val="000000"/>
          <w:sz w:val="22"/>
          <w:szCs w:val="22"/>
          <w:lang w:val="ca-ES"/>
        </w:rPr>
        <w:t xml:space="preserve"> et al. (2018).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>Ecologías de aprendizaje en la era digital: desafíos para la educación superior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 xml:space="preserve">. </w:t>
      </w:r>
      <w:r w:rsidRPr="0061157C">
        <w:rPr>
          <w:i/>
          <w:iCs/>
          <w:color w:val="000000"/>
          <w:sz w:val="22"/>
          <w:szCs w:val="22"/>
          <w:lang w:val="ca-ES"/>
        </w:rPr>
        <w:t>Revista Publicaciones</w:t>
      </w:r>
      <w:r w:rsidRPr="0061157C">
        <w:rPr>
          <w:color w:val="000000"/>
          <w:sz w:val="22"/>
          <w:szCs w:val="22"/>
          <w:lang w:val="ca-ES"/>
        </w:rPr>
        <w:t>, 8, 11-38.</w:t>
      </w:r>
    </w:p>
    <w:p w14:paraId="2DCBA1E4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 xml:space="preserve">Hay, P. J. (2006).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>Assessment for learning in Physical Education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 xml:space="preserve">. En D. Kirk, D. MacDonald </w:t>
      </w:r>
      <w:r w:rsidR="00AD657B" w:rsidRPr="0061157C">
        <w:rPr>
          <w:color w:val="000000"/>
          <w:sz w:val="22"/>
          <w:szCs w:val="22"/>
          <w:lang w:val="ca-ES"/>
        </w:rPr>
        <w:t>i</w:t>
      </w:r>
      <w:r w:rsidRPr="0061157C">
        <w:rPr>
          <w:color w:val="000000"/>
          <w:sz w:val="22"/>
          <w:szCs w:val="22"/>
          <w:lang w:val="ca-ES"/>
        </w:rPr>
        <w:t xml:space="preserve"> M. O</w:t>
      </w:r>
      <w:r w:rsidR="00AD657B" w:rsidRPr="0061157C">
        <w:rPr>
          <w:color w:val="000000"/>
          <w:sz w:val="22"/>
          <w:szCs w:val="22"/>
          <w:lang w:val="ca-ES"/>
        </w:rPr>
        <w:t>’</w:t>
      </w:r>
      <w:r w:rsidRPr="0061157C">
        <w:rPr>
          <w:color w:val="000000"/>
          <w:sz w:val="22"/>
          <w:szCs w:val="22"/>
          <w:lang w:val="ca-ES"/>
        </w:rPr>
        <w:t>Sullivan (</w:t>
      </w:r>
      <w:r w:rsidR="00AE1D7C" w:rsidRPr="0061157C">
        <w:rPr>
          <w:color w:val="000000"/>
          <w:sz w:val="22"/>
          <w:szCs w:val="22"/>
          <w:lang w:val="ca-ES"/>
        </w:rPr>
        <w:t>e</w:t>
      </w:r>
      <w:r w:rsidRPr="0061157C">
        <w:rPr>
          <w:color w:val="000000"/>
          <w:sz w:val="22"/>
          <w:szCs w:val="22"/>
          <w:lang w:val="ca-ES"/>
        </w:rPr>
        <w:t>d</w:t>
      </w:r>
      <w:r w:rsidR="00AE1D7C" w:rsidRPr="0061157C">
        <w:rPr>
          <w:color w:val="000000"/>
          <w:sz w:val="22"/>
          <w:szCs w:val="22"/>
          <w:lang w:val="ca-ES"/>
        </w:rPr>
        <w:t>.</w:t>
      </w:r>
      <w:r w:rsidRPr="0061157C">
        <w:rPr>
          <w:color w:val="000000"/>
          <w:sz w:val="22"/>
          <w:szCs w:val="22"/>
          <w:lang w:val="ca-ES"/>
        </w:rPr>
        <w:t xml:space="preserve">), </w:t>
      </w:r>
      <w:r w:rsidRPr="0061157C">
        <w:rPr>
          <w:i/>
          <w:iCs/>
          <w:color w:val="000000"/>
          <w:sz w:val="22"/>
          <w:szCs w:val="22"/>
          <w:lang w:val="ca-ES"/>
        </w:rPr>
        <w:t>The handbook of Physical Education</w:t>
      </w:r>
      <w:r w:rsidR="006C29BD" w:rsidRPr="0061157C">
        <w:rPr>
          <w:color w:val="000000"/>
          <w:sz w:val="22"/>
          <w:szCs w:val="22"/>
          <w:lang w:val="ca-ES"/>
        </w:rPr>
        <w:t xml:space="preserve">, </w:t>
      </w:r>
      <w:r w:rsidRPr="0061157C">
        <w:rPr>
          <w:color w:val="000000"/>
          <w:sz w:val="22"/>
          <w:szCs w:val="22"/>
          <w:lang w:val="ca-ES"/>
        </w:rPr>
        <w:t>p.</w:t>
      </w:r>
      <w:r w:rsidR="00AE1D7C"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color w:val="000000"/>
          <w:sz w:val="22"/>
          <w:szCs w:val="22"/>
          <w:lang w:val="ca-ES"/>
        </w:rPr>
        <w:t>312-325. Lond</w:t>
      </w:r>
      <w:r w:rsidR="00AE1D7C" w:rsidRPr="0061157C">
        <w:rPr>
          <w:color w:val="000000"/>
          <w:sz w:val="22"/>
          <w:szCs w:val="22"/>
          <w:lang w:val="ca-ES"/>
        </w:rPr>
        <w:t>res</w:t>
      </w:r>
      <w:r w:rsidRPr="0061157C">
        <w:rPr>
          <w:color w:val="000000"/>
          <w:sz w:val="22"/>
          <w:szCs w:val="22"/>
          <w:lang w:val="ca-ES"/>
        </w:rPr>
        <w:t>: Sage.</w:t>
      </w:r>
    </w:p>
    <w:p w14:paraId="780E68A3" w14:textId="77777777" w:rsidR="00375575" w:rsidRPr="0061157C" w:rsidRDefault="00375575" w:rsidP="00982A77">
      <w:pPr>
        <w:pStyle w:val="NormalWeb"/>
        <w:spacing w:line="276" w:lineRule="auto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>Hernan, E</w:t>
      </w:r>
      <w:r w:rsidR="00AE1D7C" w:rsidRPr="0061157C">
        <w:rPr>
          <w:color w:val="000000"/>
          <w:sz w:val="22"/>
          <w:szCs w:val="22"/>
          <w:lang w:val="ca-ES"/>
        </w:rPr>
        <w:t>.</w:t>
      </w:r>
      <w:r w:rsidRPr="0061157C">
        <w:rPr>
          <w:color w:val="000000"/>
          <w:sz w:val="22"/>
          <w:szCs w:val="22"/>
          <w:lang w:val="ca-ES"/>
        </w:rPr>
        <w:t xml:space="preserve"> </w:t>
      </w:r>
      <w:r w:rsidR="00AD657B" w:rsidRPr="0061157C">
        <w:rPr>
          <w:color w:val="000000"/>
          <w:sz w:val="22"/>
          <w:szCs w:val="22"/>
          <w:lang w:val="ca-ES"/>
        </w:rPr>
        <w:t>i</w:t>
      </w:r>
      <w:r w:rsidRPr="0061157C">
        <w:rPr>
          <w:color w:val="000000"/>
          <w:sz w:val="22"/>
          <w:szCs w:val="22"/>
          <w:lang w:val="ca-ES"/>
        </w:rPr>
        <w:t xml:space="preserve"> López-Pastor, V</w:t>
      </w:r>
      <w:r w:rsidR="00AE1D7C" w:rsidRPr="0061157C">
        <w:rPr>
          <w:color w:val="000000"/>
          <w:sz w:val="22"/>
          <w:szCs w:val="22"/>
          <w:lang w:val="ca-ES"/>
        </w:rPr>
        <w:t>.</w:t>
      </w:r>
      <w:r w:rsidRPr="0061157C">
        <w:rPr>
          <w:color w:val="000000"/>
          <w:sz w:val="22"/>
          <w:szCs w:val="22"/>
          <w:lang w:val="ca-ES"/>
        </w:rPr>
        <w:t xml:space="preserve"> M. </w:t>
      </w:r>
      <w:r w:rsidR="00AD657B" w:rsidRPr="0061157C">
        <w:rPr>
          <w:color w:val="000000"/>
          <w:sz w:val="22"/>
          <w:szCs w:val="22"/>
          <w:lang w:val="ca-ES"/>
        </w:rPr>
        <w:t>i</w:t>
      </w:r>
      <w:r w:rsidRPr="0061157C">
        <w:rPr>
          <w:color w:val="000000"/>
          <w:sz w:val="22"/>
          <w:szCs w:val="22"/>
          <w:lang w:val="ca-ES"/>
        </w:rPr>
        <w:t xml:space="preserve"> Brunicardi, D. (2019).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>¿Por qué hago evaluación formativa y compartida y/o evaluación para el aprendizaje en E.</w:t>
      </w:r>
      <w:r w:rsidR="00AD657B"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color w:val="000000"/>
          <w:sz w:val="22"/>
          <w:szCs w:val="22"/>
          <w:lang w:val="ca-ES"/>
        </w:rPr>
        <w:t>F</w:t>
      </w:r>
      <w:r w:rsidR="00AE1D7C" w:rsidRPr="0061157C">
        <w:rPr>
          <w:color w:val="000000"/>
          <w:sz w:val="22"/>
          <w:szCs w:val="22"/>
          <w:lang w:val="ca-ES"/>
        </w:rPr>
        <w:t>.</w:t>
      </w:r>
      <w:r w:rsidRPr="0061157C">
        <w:rPr>
          <w:color w:val="000000"/>
          <w:sz w:val="22"/>
          <w:szCs w:val="22"/>
          <w:lang w:val="ca-ES"/>
        </w:rPr>
        <w:t>? La influencia de la formación inicial y permanente del profesorado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>.</w:t>
      </w:r>
      <w:r w:rsidRPr="0061157C">
        <w:rPr>
          <w:i/>
          <w:iCs/>
          <w:color w:val="000000"/>
          <w:sz w:val="22"/>
          <w:szCs w:val="22"/>
          <w:lang w:val="ca-ES"/>
        </w:rPr>
        <w:t xml:space="preserve"> RETOS</w:t>
      </w:r>
      <w:r w:rsidRPr="0061157C">
        <w:rPr>
          <w:color w:val="000000"/>
          <w:sz w:val="22"/>
          <w:szCs w:val="22"/>
          <w:lang w:val="ca-ES"/>
        </w:rPr>
        <w:t>.</w:t>
      </w:r>
      <w:r w:rsidRPr="0061157C">
        <w:rPr>
          <w:i/>
          <w:color w:val="000000"/>
          <w:sz w:val="22"/>
          <w:szCs w:val="22"/>
          <w:lang w:val="ca-ES"/>
        </w:rPr>
        <w:t xml:space="preserve"> Nuevas Tendencias en Educación Física, Deporte y Recreación</w:t>
      </w:r>
      <w:r w:rsidRPr="0061157C">
        <w:rPr>
          <w:color w:val="000000"/>
          <w:sz w:val="22"/>
          <w:szCs w:val="22"/>
          <w:lang w:val="ca-ES"/>
        </w:rPr>
        <w:t>, núm.</w:t>
      </w:r>
      <w:r w:rsidR="006C29BD"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color w:val="000000"/>
          <w:sz w:val="22"/>
          <w:szCs w:val="22"/>
          <w:lang w:val="ca-ES"/>
        </w:rPr>
        <w:t xml:space="preserve">36, </w:t>
      </w:r>
      <w:r w:rsidR="00AE1D7C" w:rsidRPr="0061157C">
        <w:rPr>
          <w:color w:val="000000"/>
          <w:sz w:val="22"/>
          <w:szCs w:val="22"/>
          <w:lang w:val="ca-ES"/>
        </w:rPr>
        <w:t>g</w:t>
      </w:r>
      <w:r w:rsidRPr="0061157C">
        <w:rPr>
          <w:color w:val="000000"/>
          <w:sz w:val="22"/>
          <w:szCs w:val="22"/>
          <w:lang w:val="ca-ES"/>
        </w:rPr>
        <w:t>ener-jun</w:t>
      </w:r>
      <w:r w:rsidR="00AE1D7C" w:rsidRPr="0061157C">
        <w:rPr>
          <w:color w:val="000000"/>
          <w:sz w:val="22"/>
          <w:szCs w:val="22"/>
          <w:lang w:val="ca-ES"/>
        </w:rPr>
        <w:t>y</w:t>
      </w:r>
      <w:r w:rsidRPr="0061157C">
        <w:rPr>
          <w:color w:val="000000"/>
          <w:sz w:val="22"/>
          <w:szCs w:val="22"/>
          <w:lang w:val="ca-ES"/>
        </w:rPr>
        <w:t>, 37-43.</w:t>
      </w:r>
    </w:p>
    <w:p w14:paraId="5BD139FD" w14:textId="77777777" w:rsidR="00375575" w:rsidRPr="0061157C" w:rsidRDefault="00375575" w:rsidP="00982A77">
      <w:pPr>
        <w:pStyle w:val="NormalWeb"/>
        <w:spacing w:line="276" w:lineRule="auto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>Hernan, E</w:t>
      </w:r>
      <w:r w:rsidR="00AE1D7C" w:rsidRPr="0061157C">
        <w:rPr>
          <w:color w:val="000000"/>
          <w:sz w:val="22"/>
          <w:szCs w:val="22"/>
          <w:lang w:val="ca-ES"/>
        </w:rPr>
        <w:t>.</w:t>
      </w:r>
      <w:r w:rsidRPr="0061157C">
        <w:rPr>
          <w:color w:val="000000"/>
          <w:sz w:val="22"/>
          <w:szCs w:val="22"/>
          <w:lang w:val="ca-ES"/>
        </w:rPr>
        <w:t xml:space="preserve"> </w:t>
      </w:r>
      <w:r w:rsidR="00AD657B" w:rsidRPr="0061157C">
        <w:rPr>
          <w:color w:val="000000"/>
          <w:sz w:val="22"/>
          <w:szCs w:val="22"/>
          <w:lang w:val="ca-ES"/>
        </w:rPr>
        <w:t>i</w:t>
      </w:r>
      <w:r w:rsidRPr="0061157C">
        <w:rPr>
          <w:color w:val="000000"/>
          <w:sz w:val="22"/>
          <w:szCs w:val="22"/>
          <w:lang w:val="ca-ES"/>
        </w:rPr>
        <w:t xml:space="preserve"> López-Pastor, V</w:t>
      </w:r>
      <w:r w:rsidR="00AE1D7C" w:rsidRPr="0061157C">
        <w:rPr>
          <w:color w:val="000000"/>
          <w:sz w:val="22"/>
          <w:szCs w:val="22"/>
          <w:lang w:val="ca-ES"/>
        </w:rPr>
        <w:t>.</w:t>
      </w:r>
      <w:r w:rsidRPr="0061157C">
        <w:rPr>
          <w:color w:val="000000"/>
          <w:sz w:val="22"/>
          <w:szCs w:val="22"/>
          <w:lang w:val="ca-ES"/>
        </w:rPr>
        <w:t xml:space="preserve"> M. </w:t>
      </w:r>
      <w:r w:rsidR="00AD657B" w:rsidRPr="0061157C">
        <w:rPr>
          <w:color w:val="000000"/>
          <w:sz w:val="22"/>
          <w:szCs w:val="22"/>
          <w:lang w:val="ca-ES"/>
        </w:rPr>
        <w:t>i</w:t>
      </w:r>
      <w:r w:rsidRPr="0061157C">
        <w:rPr>
          <w:color w:val="000000"/>
          <w:sz w:val="22"/>
          <w:szCs w:val="22"/>
          <w:lang w:val="ca-ES"/>
        </w:rPr>
        <w:t xml:space="preserve"> Brunicardi, D. (2020).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 xml:space="preserve">Evaluación </w:t>
      </w:r>
      <w:r w:rsidR="00AE1D7C" w:rsidRPr="0061157C">
        <w:rPr>
          <w:color w:val="000000"/>
          <w:sz w:val="22"/>
          <w:szCs w:val="22"/>
          <w:lang w:val="ca-ES"/>
        </w:rPr>
        <w:t>a</w:t>
      </w:r>
      <w:r w:rsidRPr="0061157C">
        <w:rPr>
          <w:color w:val="000000"/>
          <w:sz w:val="22"/>
          <w:szCs w:val="22"/>
          <w:lang w:val="ca-ES"/>
        </w:rPr>
        <w:t xml:space="preserve">uténtica y </w:t>
      </w:r>
      <w:r w:rsidR="00AE1D7C" w:rsidRPr="0061157C">
        <w:rPr>
          <w:color w:val="000000"/>
          <w:sz w:val="22"/>
          <w:szCs w:val="22"/>
          <w:lang w:val="ca-ES"/>
        </w:rPr>
        <w:t>e</w:t>
      </w:r>
      <w:r w:rsidRPr="0061157C">
        <w:rPr>
          <w:color w:val="000000"/>
          <w:sz w:val="22"/>
          <w:szCs w:val="22"/>
          <w:lang w:val="ca-ES"/>
        </w:rPr>
        <w:t xml:space="preserve">valuación </w:t>
      </w:r>
      <w:r w:rsidR="00AE1D7C" w:rsidRPr="0061157C">
        <w:rPr>
          <w:color w:val="000000"/>
          <w:sz w:val="22"/>
          <w:szCs w:val="22"/>
          <w:lang w:val="ca-ES"/>
        </w:rPr>
        <w:t>o</w:t>
      </w:r>
      <w:r w:rsidRPr="0061157C">
        <w:rPr>
          <w:color w:val="000000"/>
          <w:sz w:val="22"/>
          <w:szCs w:val="22"/>
          <w:lang w:val="ca-ES"/>
        </w:rPr>
        <w:t xml:space="preserve">rientada al </w:t>
      </w:r>
      <w:r w:rsidR="00AE1D7C" w:rsidRPr="0061157C">
        <w:rPr>
          <w:color w:val="000000"/>
          <w:sz w:val="22"/>
          <w:szCs w:val="22"/>
          <w:lang w:val="ca-ES"/>
        </w:rPr>
        <w:t>a</w:t>
      </w:r>
      <w:r w:rsidRPr="0061157C">
        <w:rPr>
          <w:color w:val="000000"/>
          <w:sz w:val="22"/>
          <w:szCs w:val="22"/>
          <w:lang w:val="ca-ES"/>
        </w:rPr>
        <w:t xml:space="preserve">prendizaje en </w:t>
      </w:r>
      <w:r w:rsidR="00AE1D7C" w:rsidRPr="0061157C">
        <w:rPr>
          <w:color w:val="000000"/>
          <w:sz w:val="22"/>
          <w:szCs w:val="22"/>
          <w:lang w:val="ca-ES"/>
        </w:rPr>
        <w:t>e</w:t>
      </w:r>
      <w:r w:rsidRPr="0061157C">
        <w:rPr>
          <w:color w:val="000000"/>
          <w:sz w:val="22"/>
          <w:szCs w:val="22"/>
          <w:lang w:val="ca-ES"/>
        </w:rPr>
        <w:t xml:space="preserve">ducación </w:t>
      </w:r>
      <w:r w:rsidR="00AE1D7C" w:rsidRPr="0061157C">
        <w:rPr>
          <w:color w:val="000000"/>
          <w:sz w:val="22"/>
          <w:szCs w:val="22"/>
          <w:lang w:val="ca-ES"/>
        </w:rPr>
        <w:t>s</w:t>
      </w:r>
      <w:r w:rsidRPr="0061157C">
        <w:rPr>
          <w:color w:val="000000"/>
          <w:sz w:val="22"/>
          <w:szCs w:val="22"/>
          <w:lang w:val="ca-ES"/>
        </w:rPr>
        <w:t xml:space="preserve">uperior. Una </w:t>
      </w:r>
      <w:r w:rsidR="00AE1D7C" w:rsidRPr="0061157C">
        <w:rPr>
          <w:color w:val="000000"/>
          <w:sz w:val="22"/>
          <w:szCs w:val="22"/>
          <w:lang w:val="ca-ES"/>
        </w:rPr>
        <w:t>r</w:t>
      </w:r>
      <w:r w:rsidRPr="0061157C">
        <w:rPr>
          <w:color w:val="000000"/>
          <w:sz w:val="22"/>
          <w:szCs w:val="22"/>
          <w:lang w:val="ca-ES"/>
        </w:rPr>
        <w:t xml:space="preserve">evisión en </w:t>
      </w:r>
      <w:r w:rsidR="00AE1D7C" w:rsidRPr="0061157C">
        <w:rPr>
          <w:color w:val="000000"/>
          <w:sz w:val="22"/>
          <w:szCs w:val="22"/>
          <w:lang w:val="ca-ES"/>
        </w:rPr>
        <w:t>b</w:t>
      </w:r>
      <w:r w:rsidRPr="0061157C">
        <w:rPr>
          <w:color w:val="000000"/>
          <w:sz w:val="22"/>
          <w:szCs w:val="22"/>
          <w:lang w:val="ca-ES"/>
        </w:rPr>
        <w:t xml:space="preserve">ases de </w:t>
      </w:r>
      <w:r w:rsidR="00AE1D7C" w:rsidRPr="0061157C">
        <w:rPr>
          <w:color w:val="000000"/>
          <w:sz w:val="22"/>
          <w:szCs w:val="22"/>
          <w:lang w:val="ca-ES"/>
        </w:rPr>
        <w:t>d</w:t>
      </w:r>
      <w:r w:rsidRPr="0061157C">
        <w:rPr>
          <w:color w:val="000000"/>
          <w:sz w:val="22"/>
          <w:szCs w:val="22"/>
          <w:lang w:val="ca-ES"/>
        </w:rPr>
        <w:t xml:space="preserve">atos </w:t>
      </w:r>
      <w:r w:rsidR="00AE1D7C" w:rsidRPr="0061157C">
        <w:rPr>
          <w:color w:val="000000"/>
          <w:sz w:val="22"/>
          <w:szCs w:val="22"/>
          <w:lang w:val="ca-ES"/>
        </w:rPr>
        <w:t>i</w:t>
      </w:r>
      <w:r w:rsidRPr="0061157C">
        <w:rPr>
          <w:color w:val="000000"/>
          <w:sz w:val="22"/>
          <w:szCs w:val="22"/>
          <w:lang w:val="ca-ES"/>
        </w:rPr>
        <w:t>nternacionales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 xml:space="preserve">. </w:t>
      </w:r>
      <w:r w:rsidRPr="0061157C">
        <w:rPr>
          <w:i/>
          <w:iCs/>
          <w:color w:val="000000"/>
          <w:sz w:val="22"/>
          <w:szCs w:val="22"/>
          <w:lang w:val="ca-ES"/>
        </w:rPr>
        <w:t>Revista Iberoamericana de Evaluación Educativa</w:t>
      </w:r>
      <w:r w:rsidR="00853534" w:rsidRPr="0061157C">
        <w:rPr>
          <w:color w:val="000000"/>
          <w:sz w:val="22"/>
          <w:szCs w:val="22"/>
          <w:lang w:val="ca-ES"/>
        </w:rPr>
        <w:t xml:space="preserve">, </w:t>
      </w:r>
      <w:r w:rsidRPr="0061157C">
        <w:rPr>
          <w:color w:val="000000"/>
          <w:sz w:val="22"/>
          <w:szCs w:val="22"/>
          <w:lang w:val="ca-ES"/>
        </w:rPr>
        <w:t>13 (2)</w:t>
      </w:r>
      <w:r w:rsidR="00853534" w:rsidRPr="0061157C">
        <w:rPr>
          <w:color w:val="000000"/>
          <w:sz w:val="22"/>
          <w:szCs w:val="22"/>
          <w:lang w:val="ca-ES"/>
        </w:rPr>
        <w:t>,</w:t>
      </w:r>
      <w:r w:rsidRPr="0061157C">
        <w:rPr>
          <w:color w:val="000000"/>
          <w:sz w:val="22"/>
          <w:szCs w:val="22"/>
          <w:lang w:val="ca-ES"/>
        </w:rPr>
        <w:t xml:space="preserve"> 67-83.</w:t>
      </w:r>
      <w:r w:rsidR="006C29BD" w:rsidRPr="0061157C">
        <w:rPr>
          <w:color w:val="000000"/>
          <w:sz w:val="22"/>
          <w:szCs w:val="22"/>
          <w:lang w:val="ca-ES"/>
        </w:rPr>
        <w:t xml:space="preserve"> </w:t>
      </w:r>
      <w:r w:rsidR="00AD657B" w:rsidRPr="0061157C">
        <w:rPr>
          <w:color w:val="000000"/>
          <w:sz w:val="22"/>
          <w:szCs w:val="22"/>
          <w:lang w:val="ca-ES"/>
        </w:rPr>
        <w:t>DOI: </w:t>
      </w:r>
      <w:r w:rsidRPr="0061157C">
        <w:rPr>
          <w:color w:val="000000"/>
          <w:sz w:val="22"/>
          <w:szCs w:val="22"/>
          <w:lang w:val="ca-ES"/>
        </w:rPr>
        <w:t>10.15366/riee2020.13.2.004.</w:t>
      </w:r>
    </w:p>
    <w:p w14:paraId="04AA73A8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>Ibarra, M.</w:t>
      </w:r>
      <w:r w:rsidR="00AE1D7C"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color w:val="000000"/>
          <w:sz w:val="22"/>
          <w:szCs w:val="22"/>
          <w:lang w:val="ca-ES"/>
        </w:rPr>
        <w:t>S</w:t>
      </w:r>
      <w:r w:rsidR="00AE1D7C" w:rsidRPr="0061157C">
        <w:rPr>
          <w:color w:val="000000"/>
          <w:sz w:val="22"/>
          <w:szCs w:val="22"/>
          <w:lang w:val="ca-ES"/>
        </w:rPr>
        <w:t>.</w:t>
      </w:r>
      <w:r w:rsidRPr="0061157C">
        <w:rPr>
          <w:color w:val="000000"/>
          <w:sz w:val="22"/>
          <w:szCs w:val="22"/>
          <w:lang w:val="ca-ES"/>
        </w:rPr>
        <w:t xml:space="preserve"> </w:t>
      </w:r>
      <w:r w:rsidR="00AD657B" w:rsidRPr="0061157C">
        <w:rPr>
          <w:color w:val="000000"/>
          <w:sz w:val="22"/>
          <w:szCs w:val="22"/>
          <w:lang w:val="ca-ES"/>
        </w:rPr>
        <w:t>i</w:t>
      </w:r>
      <w:r w:rsidRPr="0061157C">
        <w:rPr>
          <w:color w:val="000000"/>
          <w:sz w:val="22"/>
          <w:szCs w:val="22"/>
          <w:lang w:val="ca-ES"/>
        </w:rPr>
        <w:t xml:space="preserve"> Rodríguez, G. (2020).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 xml:space="preserve">Aprendiendo a evaluar para aprender en la </w:t>
      </w:r>
      <w:r w:rsidR="00AE1D7C" w:rsidRPr="0061157C">
        <w:rPr>
          <w:color w:val="000000"/>
          <w:sz w:val="22"/>
          <w:szCs w:val="22"/>
          <w:lang w:val="ca-ES"/>
        </w:rPr>
        <w:t>e</w:t>
      </w:r>
      <w:r w:rsidRPr="0061157C">
        <w:rPr>
          <w:color w:val="000000"/>
          <w:sz w:val="22"/>
          <w:szCs w:val="22"/>
          <w:lang w:val="ca-ES"/>
        </w:rPr>
        <w:t xml:space="preserve">ducación </w:t>
      </w:r>
      <w:r w:rsidR="00AE1D7C" w:rsidRPr="0061157C">
        <w:rPr>
          <w:color w:val="000000"/>
          <w:sz w:val="22"/>
          <w:szCs w:val="22"/>
          <w:lang w:val="ca-ES"/>
        </w:rPr>
        <w:t>s</w:t>
      </w:r>
      <w:r w:rsidRPr="0061157C">
        <w:rPr>
          <w:color w:val="000000"/>
          <w:sz w:val="22"/>
          <w:szCs w:val="22"/>
          <w:lang w:val="ca-ES"/>
        </w:rPr>
        <w:t>uperior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 xml:space="preserve">. </w:t>
      </w:r>
      <w:r w:rsidRPr="0061157C">
        <w:rPr>
          <w:i/>
          <w:iCs/>
          <w:color w:val="000000"/>
          <w:sz w:val="22"/>
          <w:szCs w:val="22"/>
          <w:lang w:val="ca-ES"/>
        </w:rPr>
        <w:t>Revista Iberoamericana de Evaluación Educativa</w:t>
      </w:r>
      <w:r w:rsidRPr="0061157C">
        <w:rPr>
          <w:color w:val="000000"/>
          <w:sz w:val="22"/>
          <w:szCs w:val="22"/>
          <w:lang w:val="ca-ES"/>
        </w:rPr>
        <w:t>, 13 (1),</w:t>
      </w:r>
      <w:r w:rsidR="00AE1D7C"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color w:val="000000"/>
          <w:sz w:val="22"/>
          <w:szCs w:val="22"/>
          <w:lang w:val="ca-ES"/>
        </w:rPr>
        <w:t>5-8.</w:t>
      </w:r>
    </w:p>
    <w:p w14:paraId="1A23B838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 xml:space="preserve">Leirhaug, P. E. </w:t>
      </w:r>
      <w:r w:rsidR="00AD657B" w:rsidRPr="0061157C">
        <w:rPr>
          <w:color w:val="000000"/>
          <w:sz w:val="22"/>
          <w:szCs w:val="22"/>
          <w:lang w:val="ca-ES"/>
        </w:rPr>
        <w:t>i</w:t>
      </w:r>
      <w:r w:rsidRPr="0061157C">
        <w:rPr>
          <w:color w:val="000000"/>
          <w:sz w:val="22"/>
          <w:szCs w:val="22"/>
          <w:lang w:val="ca-ES"/>
        </w:rPr>
        <w:t xml:space="preserve"> MacPhail, A. (2015).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>It’s the other assessment that is the key: three Norwegian physical education teachers’ engagement (or not) with assessment for learning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 xml:space="preserve">. </w:t>
      </w:r>
      <w:r w:rsidRPr="0061157C">
        <w:rPr>
          <w:i/>
          <w:iCs/>
          <w:color w:val="000000"/>
          <w:sz w:val="22"/>
          <w:szCs w:val="22"/>
          <w:lang w:val="ca-ES"/>
        </w:rPr>
        <w:t>Sport, Education and Society, 20</w:t>
      </w:r>
      <w:r w:rsidRPr="0061157C">
        <w:rPr>
          <w:color w:val="000000"/>
          <w:sz w:val="22"/>
          <w:szCs w:val="22"/>
          <w:lang w:val="ca-ES"/>
        </w:rPr>
        <w:t xml:space="preserve">(5), 624-640. </w:t>
      </w:r>
      <w:r w:rsidR="00B05ED0" w:rsidRPr="0061157C">
        <w:rPr>
          <w:color w:val="000000"/>
          <w:sz w:val="22"/>
          <w:szCs w:val="22"/>
          <w:lang w:val="ca-ES"/>
        </w:rPr>
        <w:t>DOI</w:t>
      </w:r>
      <w:r w:rsidRPr="0061157C">
        <w:rPr>
          <w:color w:val="000000"/>
          <w:sz w:val="22"/>
          <w:szCs w:val="22"/>
          <w:lang w:val="ca-ES"/>
        </w:rPr>
        <w:t>:</w:t>
      </w:r>
      <w:r w:rsidR="00B05ED0"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color w:val="000000"/>
          <w:sz w:val="22"/>
          <w:szCs w:val="22"/>
          <w:lang w:val="ca-ES"/>
        </w:rPr>
        <w:t>10.1080/13573322.2014.975113.</w:t>
      </w:r>
    </w:p>
    <w:p w14:paraId="675EFB0F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 xml:space="preserve">López Pastor, V. M. (2008).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>Implementing a Formative and Shared Assessment System in Higher Education Teaching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 xml:space="preserve">. </w:t>
      </w:r>
      <w:r w:rsidRPr="0061157C">
        <w:rPr>
          <w:i/>
          <w:iCs/>
          <w:color w:val="000000"/>
          <w:sz w:val="22"/>
          <w:szCs w:val="22"/>
          <w:lang w:val="ca-ES"/>
        </w:rPr>
        <w:t>European Journal</w:t>
      </w:r>
      <w:r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i/>
          <w:iCs/>
          <w:color w:val="000000"/>
          <w:sz w:val="22"/>
          <w:szCs w:val="22"/>
          <w:lang w:val="ca-ES"/>
        </w:rPr>
        <w:t>of Teacher Education, 31</w:t>
      </w:r>
      <w:r w:rsidRPr="0061157C">
        <w:rPr>
          <w:color w:val="000000"/>
          <w:sz w:val="22"/>
          <w:szCs w:val="22"/>
          <w:lang w:val="ca-ES"/>
        </w:rPr>
        <w:t>(3), 293-311.</w:t>
      </w:r>
    </w:p>
    <w:p w14:paraId="41D24990" w14:textId="77777777" w:rsidR="00375575" w:rsidRPr="0061157C" w:rsidRDefault="00375575" w:rsidP="00982A77">
      <w:pPr>
        <w:pStyle w:val="NormalWeb"/>
        <w:spacing w:line="276" w:lineRule="auto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>López Pastor, V</w:t>
      </w:r>
      <w:r w:rsidR="00B05ED0" w:rsidRPr="0061157C">
        <w:rPr>
          <w:color w:val="000000"/>
          <w:sz w:val="22"/>
          <w:szCs w:val="22"/>
          <w:lang w:val="ca-ES"/>
        </w:rPr>
        <w:t>.,</w:t>
      </w:r>
      <w:r w:rsidRPr="0061157C">
        <w:rPr>
          <w:color w:val="000000"/>
          <w:sz w:val="22"/>
          <w:szCs w:val="22"/>
          <w:lang w:val="ca-ES"/>
        </w:rPr>
        <w:t xml:space="preserve"> Molina Soria, M</w:t>
      </w:r>
      <w:r w:rsidR="00B05ED0" w:rsidRPr="0061157C">
        <w:rPr>
          <w:color w:val="000000"/>
          <w:sz w:val="22"/>
          <w:szCs w:val="22"/>
          <w:lang w:val="ca-ES"/>
        </w:rPr>
        <w:t>.,</w:t>
      </w:r>
      <w:r w:rsidRPr="0061157C">
        <w:rPr>
          <w:color w:val="000000"/>
          <w:sz w:val="22"/>
          <w:szCs w:val="22"/>
          <w:lang w:val="ca-ES"/>
        </w:rPr>
        <w:t xml:space="preserve"> Pascual Arias, C</w:t>
      </w:r>
      <w:r w:rsidR="00B05ED0" w:rsidRPr="0061157C">
        <w:rPr>
          <w:color w:val="000000"/>
          <w:sz w:val="22"/>
          <w:szCs w:val="22"/>
          <w:lang w:val="ca-ES"/>
        </w:rPr>
        <w:t>. i</w:t>
      </w:r>
      <w:r w:rsidRPr="0061157C">
        <w:rPr>
          <w:color w:val="000000"/>
          <w:sz w:val="22"/>
          <w:szCs w:val="22"/>
          <w:lang w:val="ca-ES"/>
        </w:rPr>
        <w:t xml:space="preserve"> Manrique Arribas, J. (2020).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>La importancia de utilizar evaluación formativa y compartida en la formación inicial del profesorado de educación física: los proyectos de aprendizaje tutorado como ejemplos de buena práctica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 xml:space="preserve">. </w:t>
      </w:r>
      <w:r w:rsidRPr="0061157C">
        <w:rPr>
          <w:i/>
          <w:iCs/>
          <w:color w:val="000000"/>
          <w:sz w:val="22"/>
          <w:szCs w:val="22"/>
          <w:lang w:val="ca-ES"/>
        </w:rPr>
        <w:t>RETOS</w:t>
      </w:r>
      <w:r w:rsidRPr="0061157C">
        <w:rPr>
          <w:i/>
          <w:color w:val="000000"/>
          <w:sz w:val="22"/>
          <w:szCs w:val="22"/>
          <w:lang w:val="ca-ES"/>
        </w:rPr>
        <w:t xml:space="preserve"> Nuevas Tendencias en Educación Física, Deporte y Recreación</w:t>
      </w:r>
      <w:r w:rsidRPr="0061157C">
        <w:rPr>
          <w:color w:val="000000"/>
          <w:sz w:val="22"/>
          <w:szCs w:val="22"/>
          <w:lang w:val="ca-ES"/>
        </w:rPr>
        <w:t xml:space="preserve">, núm. 37, </w:t>
      </w:r>
      <w:r w:rsidR="00B05ED0" w:rsidRPr="0061157C">
        <w:rPr>
          <w:color w:val="000000"/>
          <w:sz w:val="22"/>
          <w:szCs w:val="22"/>
          <w:lang w:val="ca-ES"/>
        </w:rPr>
        <w:t>g</w:t>
      </w:r>
      <w:r w:rsidRPr="0061157C">
        <w:rPr>
          <w:color w:val="000000"/>
          <w:sz w:val="22"/>
          <w:szCs w:val="22"/>
          <w:lang w:val="ca-ES"/>
        </w:rPr>
        <w:t>ener-jun</w:t>
      </w:r>
      <w:r w:rsidR="00B05ED0" w:rsidRPr="0061157C">
        <w:rPr>
          <w:color w:val="000000"/>
          <w:sz w:val="22"/>
          <w:szCs w:val="22"/>
          <w:lang w:val="ca-ES"/>
        </w:rPr>
        <w:t>y</w:t>
      </w:r>
      <w:r w:rsidRPr="0061157C">
        <w:rPr>
          <w:color w:val="000000"/>
          <w:sz w:val="22"/>
          <w:szCs w:val="22"/>
          <w:lang w:val="ca-ES"/>
        </w:rPr>
        <w:t>, 620-627.</w:t>
      </w:r>
    </w:p>
    <w:p w14:paraId="3B5CEE5B" w14:textId="77777777" w:rsidR="00375575" w:rsidRPr="0061157C" w:rsidRDefault="00375575" w:rsidP="00982A77">
      <w:pPr>
        <w:pStyle w:val="NormalWeb"/>
        <w:spacing w:line="276" w:lineRule="auto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>López Pastor, V</w:t>
      </w:r>
      <w:r w:rsidR="00B05ED0" w:rsidRPr="0061157C">
        <w:rPr>
          <w:color w:val="000000"/>
          <w:sz w:val="22"/>
          <w:szCs w:val="22"/>
          <w:lang w:val="ca-ES"/>
        </w:rPr>
        <w:t xml:space="preserve">., </w:t>
      </w:r>
      <w:r w:rsidRPr="0061157C">
        <w:rPr>
          <w:color w:val="000000"/>
          <w:sz w:val="22"/>
          <w:szCs w:val="22"/>
          <w:lang w:val="ca-ES"/>
        </w:rPr>
        <w:t>Pérez Brunicardi, D</w:t>
      </w:r>
      <w:r w:rsidR="00B05ED0" w:rsidRPr="0061157C">
        <w:rPr>
          <w:color w:val="000000"/>
          <w:sz w:val="22"/>
          <w:szCs w:val="22"/>
          <w:lang w:val="ca-ES"/>
        </w:rPr>
        <w:t>.,</w:t>
      </w:r>
      <w:r w:rsidRPr="0061157C">
        <w:rPr>
          <w:color w:val="000000"/>
          <w:sz w:val="22"/>
          <w:szCs w:val="22"/>
          <w:lang w:val="ca-ES"/>
        </w:rPr>
        <w:t xml:space="preserve"> Manrique Arribas, J</w:t>
      </w:r>
      <w:r w:rsidR="00B05ED0" w:rsidRPr="0061157C">
        <w:rPr>
          <w:color w:val="000000"/>
          <w:sz w:val="22"/>
          <w:szCs w:val="22"/>
          <w:lang w:val="ca-ES"/>
        </w:rPr>
        <w:t xml:space="preserve">. i </w:t>
      </w:r>
      <w:r w:rsidRPr="0061157C">
        <w:rPr>
          <w:color w:val="000000"/>
          <w:sz w:val="22"/>
          <w:szCs w:val="22"/>
          <w:lang w:val="ca-ES"/>
        </w:rPr>
        <w:t xml:space="preserve">Monjas Aguado, R. (2016).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>Los retos de la Educación Física en el Siglo XXI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="00B05ED0" w:rsidRPr="0061157C">
        <w:rPr>
          <w:color w:val="000000"/>
          <w:sz w:val="22"/>
          <w:szCs w:val="22"/>
          <w:lang w:val="ca-ES"/>
        </w:rPr>
        <w:t>.</w:t>
      </w:r>
      <w:r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i/>
          <w:iCs/>
          <w:color w:val="000000"/>
          <w:sz w:val="22"/>
          <w:szCs w:val="22"/>
          <w:lang w:val="ca-ES"/>
        </w:rPr>
        <w:t>R</w:t>
      </w:r>
      <w:r w:rsidR="00853534" w:rsidRPr="0061157C">
        <w:rPr>
          <w:i/>
          <w:iCs/>
          <w:color w:val="000000"/>
          <w:sz w:val="22"/>
          <w:szCs w:val="22"/>
          <w:lang w:val="ca-ES"/>
        </w:rPr>
        <w:t>etos</w:t>
      </w:r>
      <w:r w:rsidRPr="0061157C">
        <w:rPr>
          <w:i/>
          <w:color w:val="000000"/>
          <w:sz w:val="22"/>
          <w:szCs w:val="22"/>
          <w:lang w:val="ca-ES"/>
        </w:rPr>
        <w:t>. Nuevas Tendencias en Educación Física, Deporte y Recreación</w:t>
      </w:r>
      <w:r w:rsidRPr="0061157C">
        <w:rPr>
          <w:color w:val="000000"/>
          <w:sz w:val="22"/>
          <w:szCs w:val="22"/>
          <w:lang w:val="ca-ES"/>
        </w:rPr>
        <w:t xml:space="preserve">, núm. 29, </w:t>
      </w:r>
      <w:r w:rsidR="00B05ED0" w:rsidRPr="0061157C">
        <w:rPr>
          <w:color w:val="000000"/>
          <w:sz w:val="22"/>
          <w:szCs w:val="22"/>
          <w:lang w:val="ca-ES"/>
        </w:rPr>
        <w:t>g</w:t>
      </w:r>
      <w:r w:rsidRPr="0061157C">
        <w:rPr>
          <w:color w:val="000000"/>
          <w:sz w:val="22"/>
          <w:szCs w:val="22"/>
          <w:lang w:val="ca-ES"/>
        </w:rPr>
        <w:t>ener-jun</w:t>
      </w:r>
      <w:r w:rsidR="00B05ED0" w:rsidRPr="0061157C">
        <w:rPr>
          <w:color w:val="000000"/>
          <w:sz w:val="22"/>
          <w:szCs w:val="22"/>
          <w:lang w:val="ca-ES"/>
        </w:rPr>
        <w:t>y</w:t>
      </w:r>
      <w:r w:rsidRPr="0061157C">
        <w:rPr>
          <w:color w:val="000000"/>
          <w:sz w:val="22"/>
          <w:szCs w:val="22"/>
          <w:lang w:val="ca-ES"/>
        </w:rPr>
        <w:t>, 182-18</w:t>
      </w:r>
      <w:r w:rsidR="001A5A41" w:rsidRPr="0061157C">
        <w:rPr>
          <w:color w:val="000000"/>
          <w:sz w:val="22"/>
          <w:szCs w:val="22"/>
          <w:lang w:val="ca-ES"/>
        </w:rPr>
        <w:t>7</w:t>
      </w:r>
      <w:r w:rsidR="00B05ED0" w:rsidRPr="0061157C">
        <w:rPr>
          <w:color w:val="000000"/>
          <w:sz w:val="22"/>
          <w:szCs w:val="22"/>
          <w:lang w:val="ca-ES"/>
        </w:rPr>
        <w:t>.</w:t>
      </w:r>
    </w:p>
    <w:p w14:paraId="7730F91D" w14:textId="77777777" w:rsidR="00375575" w:rsidRPr="0061157C" w:rsidRDefault="00375575" w:rsidP="00982A77">
      <w:pPr>
        <w:pStyle w:val="NormalWeb"/>
        <w:spacing w:line="276" w:lineRule="auto"/>
        <w:rPr>
          <w:color w:val="000000"/>
          <w:sz w:val="22"/>
          <w:szCs w:val="22"/>
          <w:lang w:val="ca-ES"/>
        </w:rPr>
      </w:pPr>
      <w:r w:rsidRPr="0061157C">
        <w:rPr>
          <w:color w:val="000000"/>
          <w:sz w:val="22"/>
          <w:szCs w:val="22"/>
          <w:lang w:val="ca-ES"/>
        </w:rPr>
        <w:t xml:space="preserve">López-Pastor, V. </w:t>
      </w:r>
      <w:r w:rsidR="001A5A41" w:rsidRPr="0061157C">
        <w:rPr>
          <w:color w:val="000000"/>
          <w:sz w:val="22"/>
          <w:szCs w:val="22"/>
          <w:lang w:val="ca-ES"/>
        </w:rPr>
        <w:t>i</w:t>
      </w:r>
      <w:r w:rsidRPr="0061157C">
        <w:rPr>
          <w:color w:val="000000"/>
          <w:sz w:val="22"/>
          <w:szCs w:val="22"/>
          <w:lang w:val="ca-ES"/>
        </w:rPr>
        <w:t xml:space="preserve"> Sicilia-Camacho, A. (2017).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>Formative and shared assessment in Higher education. Lessons learned and challenges for the future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 xml:space="preserve">. </w:t>
      </w:r>
      <w:r w:rsidRPr="0061157C">
        <w:rPr>
          <w:i/>
          <w:iCs/>
          <w:color w:val="000000"/>
          <w:sz w:val="22"/>
          <w:szCs w:val="22"/>
          <w:lang w:val="ca-ES"/>
        </w:rPr>
        <w:t>Assessment and Evaluation in Higher Education,</w:t>
      </w:r>
      <w:r w:rsidRPr="0061157C">
        <w:rPr>
          <w:color w:val="000000"/>
          <w:sz w:val="22"/>
          <w:szCs w:val="22"/>
          <w:lang w:val="ca-ES"/>
        </w:rPr>
        <w:t xml:space="preserve"> 42(1), 77-97. </w:t>
      </w:r>
      <w:r w:rsidR="00B05ED0" w:rsidRPr="0061157C">
        <w:rPr>
          <w:color w:val="000000"/>
          <w:sz w:val="22"/>
          <w:szCs w:val="22"/>
          <w:lang w:val="ca-ES"/>
        </w:rPr>
        <w:t>&lt;</w:t>
      </w:r>
      <w:hyperlink r:id="rId15" w:history="1">
        <w:r w:rsidRPr="0061157C">
          <w:rPr>
            <w:color w:val="000000"/>
            <w:sz w:val="22"/>
            <w:szCs w:val="22"/>
            <w:lang w:val="ca-ES"/>
          </w:rPr>
          <w:t>https://doi.org/10.1080/02602938.2015.1083535</w:t>
        </w:r>
      </w:hyperlink>
      <w:r w:rsidR="00B05ED0" w:rsidRPr="0061157C">
        <w:rPr>
          <w:color w:val="000000"/>
          <w:sz w:val="22"/>
          <w:szCs w:val="22"/>
          <w:lang w:val="ca-ES"/>
        </w:rPr>
        <w:t>&gt;</w:t>
      </w:r>
    </w:p>
    <w:p w14:paraId="2CD1C87E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 xml:space="preserve">López-Pastor, V. M. (1999). </w:t>
      </w:r>
      <w:r w:rsidRPr="0061157C">
        <w:rPr>
          <w:i/>
          <w:iCs/>
          <w:color w:val="000000"/>
          <w:sz w:val="22"/>
          <w:szCs w:val="22"/>
          <w:lang w:val="ca-ES"/>
        </w:rPr>
        <w:t xml:space="preserve">Prácticas de </w:t>
      </w:r>
      <w:r w:rsidR="00B05ED0" w:rsidRPr="0061157C">
        <w:rPr>
          <w:i/>
          <w:iCs/>
          <w:color w:val="000000"/>
          <w:sz w:val="22"/>
          <w:szCs w:val="22"/>
          <w:lang w:val="ca-ES"/>
        </w:rPr>
        <w:t>e</w:t>
      </w:r>
      <w:r w:rsidRPr="0061157C">
        <w:rPr>
          <w:i/>
          <w:iCs/>
          <w:color w:val="000000"/>
          <w:sz w:val="22"/>
          <w:szCs w:val="22"/>
          <w:lang w:val="ca-ES"/>
        </w:rPr>
        <w:t xml:space="preserve">valuación en </w:t>
      </w:r>
      <w:r w:rsidR="00B05ED0" w:rsidRPr="0061157C">
        <w:rPr>
          <w:i/>
          <w:iCs/>
          <w:color w:val="000000"/>
          <w:sz w:val="22"/>
          <w:szCs w:val="22"/>
          <w:lang w:val="ca-ES"/>
        </w:rPr>
        <w:t>e</w:t>
      </w:r>
      <w:r w:rsidRPr="0061157C">
        <w:rPr>
          <w:i/>
          <w:iCs/>
          <w:color w:val="000000"/>
          <w:sz w:val="22"/>
          <w:szCs w:val="22"/>
          <w:lang w:val="ca-ES"/>
        </w:rPr>
        <w:t xml:space="preserve">ducación </w:t>
      </w:r>
      <w:r w:rsidR="00B05ED0" w:rsidRPr="0061157C">
        <w:rPr>
          <w:i/>
          <w:iCs/>
          <w:color w:val="000000"/>
          <w:sz w:val="22"/>
          <w:szCs w:val="22"/>
          <w:lang w:val="ca-ES"/>
        </w:rPr>
        <w:t>f</w:t>
      </w:r>
      <w:r w:rsidRPr="0061157C">
        <w:rPr>
          <w:i/>
          <w:iCs/>
          <w:color w:val="000000"/>
          <w:sz w:val="22"/>
          <w:szCs w:val="22"/>
          <w:lang w:val="ca-ES"/>
        </w:rPr>
        <w:t xml:space="preserve">ísica: estudio de casos en primaria, secundaria y formación del profesorado. </w:t>
      </w:r>
      <w:r w:rsidRPr="0061157C">
        <w:rPr>
          <w:color w:val="000000"/>
          <w:sz w:val="22"/>
          <w:szCs w:val="22"/>
          <w:lang w:val="ca-ES"/>
        </w:rPr>
        <w:t>Valladolid</w:t>
      </w:r>
      <w:r w:rsidR="001A5A41" w:rsidRPr="0061157C">
        <w:rPr>
          <w:color w:val="000000"/>
          <w:sz w:val="22"/>
          <w:szCs w:val="22"/>
          <w:lang w:val="ca-ES"/>
        </w:rPr>
        <w:t>:</w:t>
      </w:r>
      <w:r w:rsidRPr="0061157C">
        <w:rPr>
          <w:color w:val="000000"/>
          <w:sz w:val="22"/>
          <w:szCs w:val="22"/>
          <w:lang w:val="ca-ES"/>
        </w:rPr>
        <w:t xml:space="preserve"> Universidad de Valladolid.</w:t>
      </w:r>
    </w:p>
    <w:p w14:paraId="07056677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 xml:space="preserve">López-Pastor, V. M. (coord.) (2006). </w:t>
      </w:r>
      <w:r w:rsidRPr="0061157C">
        <w:rPr>
          <w:i/>
          <w:iCs/>
          <w:color w:val="000000"/>
          <w:sz w:val="22"/>
          <w:szCs w:val="22"/>
          <w:lang w:val="ca-ES"/>
        </w:rPr>
        <w:t xml:space="preserve">La </w:t>
      </w:r>
      <w:r w:rsidR="00B05ED0" w:rsidRPr="0061157C">
        <w:rPr>
          <w:i/>
          <w:iCs/>
          <w:color w:val="000000"/>
          <w:sz w:val="22"/>
          <w:szCs w:val="22"/>
          <w:lang w:val="ca-ES"/>
        </w:rPr>
        <w:t>e</w:t>
      </w:r>
      <w:r w:rsidRPr="0061157C">
        <w:rPr>
          <w:i/>
          <w:iCs/>
          <w:color w:val="000000"/>
          <w:sz w:val="22"/>
          <w:szCs w:val="22"/>
          <w:lang w:val="ca-ES"/>
        </w:rPr>
        <w:t xml:space="preserve">valuación en </w:t>
      </w:r>
      <w:r w:rsidR="00B05ED0" w:rsidRPr="0061157C">
        <w:rPr>
          <w:i/>
          <w:iCs/>
          <w:color w:val="000000"/>
          <w:sz w:val="22"/>
          <w:szCs w:val="22"/>
          <w:lang w:val="ca-ES"/>
        </w:rPr>
        <w:t>e</w:t>
      </w:r>
      <w:r w:rsidRPr="0061157C">
        <w:rPr>
          <w:i/>
          <w:iCs/>
          <w:color w:val="000000"/>
          <w:sz w:val="22"/>
          <w:szCs w:val="22"/>
          <w:lang w:val="ca-ES"/>
        </w:rPr>
        <w:t xml:space="preserve">ducación </w:t>
      </w:r>
      <w:r w:rsidR="00B05ED0" w:rsidRPr="0061157C">
        <w:rPr>
          <w:i/>
          <w:iCs/>
          <w:color w:val="000000"/>
          <w:sz w:val="22"/>
          <w:szCs w:val="22"/>
          <w:lang w:val="ca-ES"/>
        </w:rPr>
        <w:t>f</w:t>
      </w:r>
      <w:r w:rsidRPr="0061157C">
        <w:rPr>
          <w:i/>
          <w:iCs/>
          <w:color w:val="000000"/>
          <w:sz w:val="22"/>
          <w:szCs w:val="22"/>
          <w:lang w:val="ca-ES"/>
        </w:rPr>
        <w:t>ísica</w:t>
      </w:r>
      <w:r w:rsidR="00B05ED0" w:rsidRPr="0061157C">
        <w:rPr>
          <w:i/>
          <w:iCs/>
          <w:color w:val="000000"/>
          <w:sz w:val="22"/>
          <w:szCs w:val="22"/>
          <w:lang w:val="ca-ES"/>
        </w:rPr>
        <w:t>. R</w:t>
      </w:r>
      <w:r w:rsidRPr="0061157C">
        <w:rPr>
          <w:i/>
          <w:iCs/>
          <w:color w:val="000000"/>
          <w:sz w:val="22"/>
          <w:szCs w:val="22"/>
          <w:lang w:val="ca-ES"/>
        </w:rPr>
        <w:t xml:space="preserve">evisión de los modelos tradicionales y planteamiento de una alternativa: </w:t>
      </w:r>
      <w:r w:rsidR="00B05ED0" w:rsidRPr="0061157C">
        <w:rPr>
          <w:i/>
          <w:iCs/>
          <w:color w:val="000000"/>
          <w:sz w:val="22"/>
          <w:szCs w:val="22"/>
          <w:lang w:val="ca-ES"/>
        </w:rPr>
        <w:t>l</w:t>
      </w:r>
      <w:r w:rsidRPr="0061157C">
        <w:rPr>
          <w:i/>
          <w:iCs/>
          <w:color w:val="000000"/>
          <w:sz w:val="22"/>
          <w:szCs w:val="22"/>
          <w:lang w:val="ca-ES"/>
        </w:rPr>
        <w:t xml:space="preserve">a evaluación formativa y compartida. </w:t>
      </w:r>
      <w:r w:rsidRPr="0061157C">
        <w:rPr>
          <w:color w:val="000000"/>
          <w:sz w:val="22"/>
          <w:szCs w:val="22"/>
          <w:lang w:val="ca-ES"/>
        </w:rPr>
        <w:t>Buenos Aires:</w:t>
      </w:r>
      <w:r w:rsidRPr="0061157C">
        <w:rPr>
          <w:i/>
          <w:iCs/>
          <w:color w:val="000000"/>
          <w:sz w:val="22"/>
          <w:szCs w:val="22"/>
          <w:lang w:val="ca-ES"/>
        </w:rPr>
        <w:t xml:space="preserve"> </w:t>
      </w:r>
      <w:r w:rsidRPr="0061157C">
        <w:rPr>
          <w:color w:val="000000"/>
          <w:sz w:val="22"/>
          <w:szCs w:val="22"/>
          <w:lang w:val="ca-ES"/>
        </w:rPr>
        <w:t>Miño y Dávila.</w:t>
      </w:r>
    </w:p>
    <w:p w14:paraId="75388ACA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 xml:space="preserve">López-Pastor, V. M., Kirk, D., Lorente-Catalán, E., MacPhail, A. </w:t>
      </w:r>
      <w:r w:rsidR="00B05ED0" w:rsidRPr="0061157C">
        <w:rPr>
          <w:color w:val="000000"/>
          <w:sz w:val="22"/>
          <w:szCs w:val="22"/>
          <w:lang w:val="ca-ES"/>
        </w:rPr>
        <w:t>i</w:t>
      </w:r>
      <w:r w:rsidRPr="0061157C">
        <w:rPr>
          <w:color w:val="000000"/>
          <w:sz w:val="22"/>
          <w:szCs w:val="22"/>
          <w:lang w:val="ca-ES"/>
        </w:rPr>
        <w:t xml:space="preserve"> Macdonald, D. (2013).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>Alternative Assessment in Physical Education: A Review of International Literature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 xml:space="preserve">. </w:t>
      </w:r>
      <w:r w:rsidRPr="0061157C">
        <w:rPr>
          <w:i/>
          <w:iCs/>
          <w:color w:val="000000"/>
          <w:sz w:val="22"/>
          <w:szCs w:val="22"/>
          <w:lang w:val="ca-ES"/>
        </w:rPr>
        <w:t>Sport, Education &amp; Society,</w:t>
      </w:r>
      <w:r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i/>
          <w:iCs/>
          <w:color w:val="000000"/>
          <w:sz w:val="22"/>
          <w:szCs w:val="22"/>
          <w:lang w:val="ca-ES"/>
        </w:rPr>
        <w:t>18</w:t>
      </w:r>
      <w:r w:rsidRPr="0061157C">
        <w:rPr>
          <w:color w:val="000000"/>
          <w:sz w:val="22"/>
          <w:szCs w:val="22"/>
          <w:lang w:val="ca-ES"/>
        </w:rPr>
        <w:t xml:space="preserve">(1), 57-76. </w:t>
      </w:r>
      <w:r w:rsidR="00B46624" w:rsidRPr="0061157C">
        <w:rPr>
          <w:color w:val="000000"/>
          <w:sz w:val="22"/>
          <w:szCs w:val="22"/>
          <w:lang w:val="ca-ES"/>
        </w:rPr>
        <w:t>DOI</w:t>
      </w:r>
      <w:r w:rsidRPr="0061157C">
        <w:rPr>
          <w:color w:val="000000"/>
          <w:sz w:val="22"/>
          <w:szCs w:val="22"/>
          <w:lang w:val="ca-ES"/>
        </w:rPr>
        <w:t>:</w:t>
      </w:r>
      <w:r w:rsidR="00B05ED0"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color w:val="000000"/>
          <w:sz w:val="22"/>
          <w:szCs w:val="22"/>
          <w:lang w:val="ca-ES"/>
        </w:rPr>
        <w:t>10.1080/13573322.2012.713860.</w:t>
      </w:r>
    </w:p>
    <w:p w14:paraId="153163FE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 xml:space="preserve">Lorente, E. </w:t>
      </w:r>
      <w:r w:rsidR="00B05ED0" w:rsidRPr="0061157C">
        <w:rPr>
          <w:color w:val="000000"/>
          <w:sz w:val="22"/>
          <w:szCs w:val="22"/>
          <w:lang w:val="ca-ES"/>
        </w:rPr>
        <w:t>i</w:t>
      </w:r>
      <w:r w:rsidRPr="0061157C">
        <w:rPr>
          <w:color w:val="000000"/>
          <w:sz w:val="22"/>
          <w:szCs w:val="22"/>
          <w:lang w:val="ca-ES"/>
        </w:rPr>
        <w:t xml:space="preserve"> Kirk, D. (2013).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>Alternative democratic assessment in PETE: an action-research study exploring risks, challenges and solutions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 xml:space="preserve">. </w:t>
      </w:r>
      <w:r w:rsidRPr="0061157C">
        <w:rPr>
          <w:i/>
          <w:iCs/>
          <w:color w:val="000000"/>
          <w:sz w:val="22"/>
          <w:szCs w:val="22"/>
          <w:lang w:val="ca-ES"/>
        </w:rPr>
        <w:t>Sport, Education and Society,</w:t>
      </w:r>
      <w:r w:rsidR="00853534" w:rsidRPr="0061157C">
        <w:rPr>
          <w:i/>
          <w:iCs/>
          <w:color w:val="000000"/>
          <w:sz w:val="22"/>
          <w:szCs w:val="22"/>
          <w:lang w:val="ca-ES"/>
        </w:rPr>
        <w:t xml:space="preserve"> </w:t>
      </w:r>
      <w:r w:rsidRPr="0061157C">
        <w:rPr>
          <w:i/>
          <w:iCs/>
          <w:color w:val="000000"/>
          <w:sz w:val="22"/>
          <w:szCs w:val="22"/>
          <w:lang w:val="ca-ES"/>
        </w:rPr>
        <w:t>18</w:t>
      </w:r>
      <w:r w:rsidRPr="0061157C">
        <w:rPr>
          <w:color w:val="000000"/>
          <w:sz w:val="22"/>
          <w:szCs w:val="22"/>
          <w:lang w:val="ca-ES"/>
        </w:rPr>
        <w:t>(1), 77-96.</w:t>
      </w:r>
    </w:p>
    <w:p w14:paraId="22D5BD73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 xml:space="preserve">MacPhail, A. </w:t>
      </w:r>
      <w:r w:rsidR="00B05ED0" w:rsidRPr="0061157C">
        <w:rPr>
          <w:color w:val="000000"/>
          <w:sz w:val="22"/>
          <w:szCs w:val="22"/>
          <w:lang w:val="ca-ES"/>
        </w:rPr>
        <w:t>i</w:t>
      </w:r>
      <w:r w:rsidRPr="0061157C">
        <w:rPr>
          <w:color w:val="000000"/>
          <w:sz w:val="22"/>
          <w:szCs w:val="22"/>
          <w:lang w:val="ca-ES"/>
        </w:rPr>
        <w:t xml:space="preserve"> Halbert, J. (2010).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>We had to do intelligent thinking during recent PE’: Students’ and teachers’ experiences of assessment for learning in post-primary physical education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 xml:space="preserve">. </w:t>
      </w:r>
      <w:r w:rsidRPr="0061157C">
        <w:rPr>
          <w:i/>
          <w:iCs/>
          <w:color w:val="000000"/>
          <w:sz w:val="22"/>
          <w:szCs w:val="22"/>
          <w:lang w:val="ca-ES"/>
        </w:rPr>
        <w:t>Assessment in Education, 17</w:t>
      </w:r>
      <w:r w:rsidRPr="0061157C">
        <w:rPr>
          <w:iCs/>
          <w:color w:val="000000"/>
          <w:sz w:val="22"/>
          <w:szCs w:val="22"/>
          <w:lang w:val="ca-ES"/>
        </w:rPr>
        <w:t>(</w:t>
      </w:r>
      <w:r w:rsidRPr="0061157C">
        <w:rPr>
          <w:color w:val="000000"/>
          <w:sz w:val="22"/>
          <w:szCs w:val="22"/>
          <w:lang w:val="ca-ES"/>
        </w:rPr>
        <w:t>1), 23-39.</w:t>
      </w:r>
    </w:p>
    <w:p w14:paraId="7CD1A4C3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>MacPhail, A.</w:t>
      </w:r>
      <w:r w:rsidR="00B05ED0" w:rsidRPr="0061157C">
        <w:rPr>
          <w:color w:val="000000"/>
          <w:sz w:val="22"/>
          <w:szCs w:val="22"/>
          <w:lang w:val="ca-ES"/>
        </w:rPr>
        <w:t xml:space="preserve"> i</w:t>
      </w:r>
      <w:r w:rsidRPr="0061157C">
        <w:rPr>
          <w:color w:val="000000"/>
          <w:sz w:val="22"/>
          <w:szCs w:val="22"/>
          <w:lang w:val="ca-ES"/>
        </w:rPr>
        <w:t xml:space="preserve"> Murphy, F. (2017).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>Too much freedom and autonomy in the enactment of assessment? Assessment in physical education in Ireland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 xml:space="preserve">. </w:t>
      </w:r>
      <w:r w:rsidRPr="0061157C">
        <w:rPr>
          <w:i/>
          <w:iCs/>
          <w:color w:val="000000"/>
          <w:sz w:val="22"/>
          <w:szCs w:val="22"/>
          <w:lang w:val="ca-ES"/>
        </w:rPr>
        <w:t xml:space="preserve">Irish Educational Studies, </w:t>
      </w:r>
      <w:r w:rsidRPr="0061157C">
        <w:rPr>
          <w:color w:val="000000"/>
          <w:sz w:val="22"/>
          <w:szCs w:val="22"/>
          <w:lang w:val="ca-ES"/>
        </w:rPr>
        <w:t>1-16</w:t>
      </w:r>
      <w:r w:rsidRPr="0061157C">
        <w:rPr>
          <w:i/>
          <w:iCs/>
          <w:color w:val="000000"/>
          <w:sz w:val="22"/>
          <w:szCs w:val="22"/>
          <w:lang w:val="ca-ES"/>
        </w:rPr>
        <w:t>.</w:t>
      </w:r>
    </w:p>
    <w:p w14:paraId="11AAD1B1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 xml:space="preserve">Ní Chróinín, D. </w:t>
      </w:r>
      <w:r w:rsidR="00B05ED0" w:rsidRPr="0061157C">
        <w:rPr>
          <w:color w:val="000000"/>
          <w:sz w:val="22"/>
          <w:szCs w:val="22"/>
          <w:lang w:val="ca-ES"/>
        </w:rPr>
        <w:t>i</w:t>
      </w:r>
      <w:r w:rsidRPr="0061157C">
        <w:rPr>
          <w:color w:val="000000"/>
          <w:sz w:val="22"/>
          <w:szCs w:val="22"/>
          <w:lang w:val="ca-ES"/>
        </w:rPr>
        <w:t xml:space="preserve"> Cosgrave, C. (2013).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>Implementing formative assessment in primary physical education: teacher perspectives and experiences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 xml:space="preserve">. </w:t>
      </w:r>
      <w:r w:rsidRPr="0061157C">
        <w:rPr>
          <w:i/>
          <w:iCs/>
          <w:color w:val="000000"/>
          <w:sz w:val="22"/>
          <w:szCs w:val="22"/>
          <w:lang w:val="ca-ES"/>
        </w:rPr>
        <w:t>Physical Education and Sport Pedagogy, 18</w:t>
      </w:r>
      <w:r w:rsidRPr="0061157C">
        <w:rPr>
          <w:color w:val="000000"/>
          <w:sz w:val="22"/>
          <w:szCs w:val="22"/>
          <w:lang w:val="ca-ES"/>
        </w:rPr>
        <w:t xml:space="preserve">(2), 219- 233. </w:t>
      </w:r>
      <w:r w:rsidR="00B05ED0" w:rsidRPr="0061157C">
        <w:rPr>
          <w:color w:val="000000"/>
          <w:sz w:val="22"/>
          <w:szCs w:val="22"/>
          <w:lang w:val="ca-ES"/>
        </w:rPr>
        <w:t>DOI</w:t>
      </w:r>
      <w:r w:rsidRPr="0061157C">
        <w:rPr>
          <w:color w:val="000000"/>
          <w:sz w:val="22"/>
          <w:szCs w:val="22"/>
          <w:lang w:val="ca-ES"/>
        </w:rPr>
        <w:t>:</w:t>
      </w:r>
      <w:r w:rsidR="00B05ED0"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color w:val="000000"/>
          <w:sz w:val="22"/>
          <w:szCs w:val="22"/>
          <w:lang w:val="ca-ES"/>
        </w:rPr>
        <w:t>10.1080/17408989.2012.666787.</w:t>
      </w:r>
    </w:p>
    <w:p w14:paraId="613B28B9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 xml:space="preserve">Richard, J. F. </w:t>
      </w:r>
      <w:r w:rsidR="00B05ED0" w:rsidRPr="0061157C">
        <w:rPr>
          <w:color w:val="000000"/>
          <w:sz w:val="22"/>
          <w:szCs w:val="22"/>
          <w:lang w:val="ca-ES"/>
        </w:rPr>
        <w:t>i</w:t>
      </w:r>
      <w:r w:rsidRPr="0061157C">
        <w:rPr>
          <w:color w:val="000000"/>
          <w:sz w:val="22"/>
          <w:szCs w:val="22"/>
          <w:lang w:val="ca-ES"/>
        </w:rPr>
        <w:t xml:space="preserve"> Godbout, P. (2000).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>Formative Assessment as an integral part of the teaching-learning process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 xml:space="preserve">. </w:t>
      </w:r>
      <w:r w:rsidRPr="0061157C">
        <w:rPr>
          <w:i/>
          <w:iCs/>
          <w:color w:val="000000"/>
          <w:sz w:val="22"/>
          <w:szCs w:val="22"/>
          <w:lang w:val="ca-ES"/>
        </w:rPr>
        <w:t>Physical and Health Education</w:t>
      </w:r>
      <w:r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i/>
          <w:iCs/>
          <w:color w:val="000000"/>
          <w:sz w:val="22"/>
          <w:szCs w:val="22"/>
          <w:lang w:val="ca-ES"/>
        </w:rPr>
        <w:t>Journal, 66</w:t>
      </w:r>
      <w:r w:rsidRPr="0061157C">
        <w:rPr>
          <w:color w:val="000000"/>
          <w:sz w:val="22"/>
          <w:szCs w:val="22"/>
          <w:lang w:val="ca-ES"/>
        </w:rPr>
        <w:t>(3), 4-9.</w:t>
      </w:r>
    </w:p>
    <w:p w14:paraId="35962E9A" w14:textId="77777777" w:rsidR="00375575" w:rsidRPr="0061157C" w:rsidRDefault="00375575" w:rsidP="00982A77">
      <w:pPr>
        <w:pStyle w:val="NormalWeb"/>
        <w:spacing w:line="276" w:lineRule="auto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 xml:space="preserve">Rodríguez-Gómez, G. </w:t>
      </w:r>
      <w:r w:rsidR="00B05ED0" w:rsidRPr="0061157C">
        <w:rPr>
          <w:color w:val="000000"/>
          <w:sz w:val="22"/>
          <w:szCs w:val="22"/>
          <w:lang w:val="ca-ES"/>
        </w:rPr>
        <w:t>i</w:t>
      </w:r>
      <w:r w:rsidR="006C29BD" w:rsidRPr="0061157C">
        <w:rPr>
          <w:color w:val="000000"/>
          <w:sz w:val="22"/>
          <w:szCs w:val="22"/>
          <w:lang w:val="ca-ES"/>
        </w:rPr>
        <w:t xml:space="preserve"> Ibarra-Sa</w:t>
      </w:r>
      <w:r w:rsidRPr="0061157C">
        <w:rPr>
          <w:color w:val="000000"/>
          <w:sz w:val="22"/>
          <w:szCs w:val="22"/>
          <w:lang w:val="ca-ES"/>
        </w:rPr>
        <w:t xml:space="preserve">iz, M. S. (2015).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>Assessment as Learning and Empowerment: Towards Sustainable Learning in Higher Education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>. En M. Peris-Ortiz</w:t>
      </w:r>
      <w:r w:rsidR="00B05ED0" w:rsidRPr="0061157C">
        <w:rPr>
          <w:color w:val="000000"/>
          <w:sz w:val="22"/>
          <w:szCs w:val="22"/>
          <w:lang w:val="ca-ES"/>
        </w:rPr>
        <w:t xml:space="preserve"> </w:t>
      </w:r>
      <w:r w:rsidR="001A5A41" w:rsidRPr="0061157C">
        <w:rPr>
          <w:color w:val="000000"/>
          <w:sz w:val="22"/>
          <w:szCs w:val="22"/>
          <w:lang w:val="ca-ES"/>
        </w:rPr>
        <w:t>i</w:t>
      </w:r>
      <w:r w:rsidRPr="0061157C">
        <w:rPr>
          <w:color w:val="000000"/>
          <w:sz w:val="22"/>
          <w:szCs w:val="22"/>
          <w:lang w:val="ca-ES"/>
        </w:rPr>
        <w:t xml:space="preserve"> J. M. Merigó Lindahl (</w:t>
      </w:r>
      <w:r w:rsidR="00B05ED0" w:rsidRPr="0061157C">
        <w:rPr>
          <w:color w:val="000000"/>
          <w:sz w:val="22"/>
          <w:szCs w:val="22"/>
          <w:lang w:val="ca-ES"/>
        </w:rPr>
        <w:t>e</w:t>
      </w:r>
      <w:r w:rsidRPr="0061157C">
        <w:rPr>
          <w:color w:val="000000"/>
          <w:sz w:val="22"/>
          <w:szCs w:val="22"/>
          <w:lang w:val="ca-ES"/>
        </w:rPr>
        <w:t>d.)</w:t>
      </w:r>
      <w:r w:rsidR="00B05ED0" w:rsidRPr="0061157C">
        <w:rPr>
          <w:color w:val="000000"/>
          <w:sz w:val="22"/>
          <w:szCs w:val="22"/>
          <w:lang w:val="ca-ES"/>
        </w:rPr>
        <w:t>.</w:t>
      </w:r>
      <w:r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i/>
          <w:iCs/>
          <w:color w:val="000000"/>
          <w:sz w:val="22"/>
          <w:szCs w:val="22"/>
          <w:lang w:val="ca-ES"/>
        </w:rPr>
        <w:t>Sustainable Learning in Higher Education. Developing Competencies for the Global Marketplace</w:t>
      </w:r>
      <w:r w:rsidRPr="0061157C">
        <w:rPr>
          <w:color w:val="000000"/>
          <w:sz w:val="22"/>
          <w:szCs w:val="22"/>
          <w:lang w:val="ca-ES"/>
        </w:rPr>
        <w:t>(1-20). Springer International Publishing.</w:t>
      </w:r>
      <w:r w:rsidR="00B05ED0" w:rsidRPr="0061157C">
        <w:rPr>
          <w:color w:val="000000"/>
          <w:sz w:val="22"/>
          <w:szCs w:val="22"/>
          <w:lang w:val="ca-ES"/>
        </w:rPr>
        <w:t xml:space="preserve"> &lt;</w:t>
      </w:r>
      <w:r w:rsidRPr="0061157C">
        <w:rPr>
          <w:color w:val="000000"/>
          <w:sz w:val="22"/>
          <w:szCs w:val="22"/>
          <w:lang w:val="ca-ES"/>
        </w:rPr>
        <w:t>https://doi.org/10.1007/978-3-319-10804-9_1</w:t>
      </w:r>
      <w:r w:rsidR="00B05ED0" w:rsidRPr="0061157C">
        <w:rPr>
          <w:color w:val="000000"/>
          <w:sz w:val="22"/>
          <w:szCs w:val="22"/>
          <w:lang w:val="ca-ES"/>
        </w:rPr>
        <w:t>&gt;</w:t>
      </w:r>
    </w:p>
    <w:p w14:paraId="5D86AB47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>Sanmartí, N</w:t>
      </w:r>
      <w:r w:rsidR="00B05ED0" w:rsidRPr="0061157C">
        <w:rPr>
          <w:color w:val="000000"/>
          <w:sz w:val="22"/>
          <w:szCs w:val="22"/>
          <w:lang w:val="ca-ES"/>
        </w:rPr>
        <w:t>.</w:t>
      </w:r>
      <w:r w:rsidRPr="0061157C">
        <w:rPr>
          <w:color w:val="000000"/>
          <w:sz w:val="22"/>
          <w:szCs w:val="22"/>
          <w:lang w:val="ca-ES"/>
        </w:rPr>
        <w:t xml:space="preserve"> (2020). </w:t>
      </w:r>
      <w:r w:rsidRPr="0061157C">
        <w:rPr>
          <w:i/>
          <w:iCs/>
          <w:color w:val="000000"/>
          <w:sz w:val="22"/>
          <w:szCs w:val="22"/>
          <w:lang w:val="ca-ES"/>
        </w:rPr>
        <w:t xml:space="preserve">Evaluar y aprender: </w:t>
      </w:r>
      <w:r w:rsidR="00B05ED0" w:rsidRPr="0061157C">
        <w:rPr>
          <w:i/>
          <w:iCs/>
          <w:color w:val="000000"/>
          <w:sz w:val="22"/>
          <w:szCs w:val="22"/>
          <w:lang w:val="ca-ES"/>
        </w:rPr>
        <w:t>u</w:t>
      </w:r>
      <w:r w:rsidRPr="0061157C">
        <w:rPr>
          <w:i/>
          <w:iCs/>
          <w:color w:val="000000"/>
          <w:sz w:val="22"/>
          <w:szCs w:val="22"/>
          <w:lang w:val="ca-ES"/>
        </w:rPr>
        <w:t>n único proceso</w:t>
      </w:r>
      <w:r w:rsidRPr="0061157C">
        <w:rPr>
          <w:color w:val="000000"/>
          <w:sz w:val="22"/>
          <w:szCs w:val="22"/>
          <w:lang w:val="ca-ES"/>
        </w:rPr>
        <w:t>. Barcelona: Octaedro.</w:t>
      </w:r>
    </w:p>
    <w:p w14:paraId="12659AC3" w14:textId="77777777" w:rsidR="00375575" w:rsidRPr="0061157C" w:rsidRDefault="00375575" w:rsidP="00982A77">
      <w:pPr>
        <w:pStyle w:val="western"/>
        <w:spacing w:after="159" w:line="276" w:lineRule="auto"/>
        <w:ind w:left="0" w:firstLine="0"/>
        <w:rPr>
          <w:color w:val="000000"/>
          <w:lang w:val="ca-ES"/>
        </w:rPr>
      </w:pPr>
      <w:r w:rsidRPr="0061157C">
        <w:rPr>
          <w:color w:val="000000"/>
          <w:sz w:val="22"/>
          <w:szCs w:val="22"/>
          <w:lang w:val="ca-ES"/>
        </w:rPr>
        <w:t xml:space="preserve">Tolgfors, B. </w:t>
      </w:r>
      <w:r w:rsidR="00B05ED0" w:rsidRPr="0061157C">
        <w:rPr>
          <w:color w:val="000000"/>
          <w:sz w:val="22"/>
          <w:szCs w:val="22"/>
          <w:lang w:val="ca-ES"/>
        </w:rPr>
        <w:t>i</w:t>
      </w:r>
      <w:r w:rsidRPr="0061157C">
        <w:rPr>
          <w:color w:val="000000"/>
          <w:sz w:val="22"/>
          <w:szCs w:val="22"/>
          <w:lang w:val="ca-ES"/>
        </w:rPr>
        <w:t xml:space="preserve"> Ohman, M. (2015). </w:t>
      </w:r>
      <w:r w:rsidR="00A567BF" w:rsidRPr="0061157C">
        <w:rPr>
          <w:color w:val="000000"/>
          <w:sz w:val="22"/>
          <w:szCs w:val="22"/>
          <w:lang w:val="ca-ES"/>
        </w:rPr>
        <w:t>“</w:t>
      </w:r>
      <w:r w:rsidRPr="0061157C">
        <w:rPr>
          <w:color w:val="000000"/>
          <w:sz w:val="22"/>
          <w:szCs w:val="22"/>
          <w:lang w:val="ca-ES"/>
        </w:rPr>
        <w:t>The Implications of Assessment for Learning in Physical Education and Health</w:t>
      </w:r>
      <w:r w:rsidR="00A567BF" w:rsidRPr="0061157C">
        <w:rPr>
          <w:color w:val="000000"/>
          <w:sz w:val="22"/>
          <w:szCs w:val="22"/>
          <w:lang w:val="ca-ES"/>
        </w:rPr>
        <w:t>”</w:t>
      </w:r>
      <w:r w:rsidRPr="0061157C">
        <w:rPr>
          <w:color w:val="000000"/>
          <w:sz w:val="22"/>
          <w:szCs w:val="22"/>
          <w:lang w:val="ca-ES"/>
        </w:rPr>
        <w:t xml:space="preserve">. </w:t>
      </w:r>
      <w:r w:rsidRPr="0061157C">
        <w:rPr>
          <w:i/>
          <w:iCs/>
          <w:color w:val="000000"/>
          <w:sz w:val="22"/>
          <w:szCs w:val="22"/>
          <w:lang w:val="ca-ES"/>
        </w:rPr>
        <w:t>European Physical</w:t>
      </w:r>
      <w:r w:rsidRPr="0061157C">
        <w:rPr>
          <w:color w:val="000000"/>
          <w:sz w:val="22"/>
          <w:szCs w:val="22"/>
          <w:lang w:val="ca-ES"/>
        </w:rPr>
        <w:t xml:space="preserve"> </w:t>
      </w:r>
      <w:r w:rsidRPr="0061157C">
        <w:rPr>
          <w:i/>
          <w:iCs/>
          <w:color w:val="000000"/>
          <w:sz w:val="22"/>
          <w:szCs w:val="22"/>
          <w:lang w:val="ca-ES"/>
        </w:rPr>
        <w:t>Education Review</w:t>
      </w:r>
      <w:r w:rsidR="00853534" w:rsidRPr="0061157C">
        <w:rPr>
          <w:i/>
          <w:iCs/>
          <w:color w:val="000000"/>
          <w:sz w:val="22"/>
          <w:szCs w:val="22"/>
          <w:lang w:val="ca-ES"/>
        </w:rPr>
        <w:t xml:space="preserve">, </w:t>
      </w:r>
      <w:r w:rsidRPr="0061157C">
        <w:rPr>
          <w:i/>
          <w:iCs/>
          <w:color w:val="000000"/>
          <w:sz w:val="22"/>
          <w:szCs w:val="22"/>
          <w:lang w:val="ca-ES"/>
        </w:rPr>
        <w:t>22</w:t>
      </w:r>
      <w:r w:rsidRPr="0061157C">
        <w:rPr>
          <w:color w:val="000000"/>
          <w:sz w:val="22"/>
          <w:szCs w:val="22"/>
          <w:lang w:val="ca-ES"/>
        </w:rPr>
        <w:t>(2), 150</w:t>
      </w:r>
      <w:r w:rsidR="00B05ED0" w:rsidRPr="0061157C">
        <w:rPr>
          <w:color w:val="000000"/>
          <w:sz w:val="22"/>
          <w:szCs w:val="22"/>
          <w:lang w:val="ca-ES"/>
        </w:rPr>
        <w:t>-</w:t>
      </w:r>
      <w:r w:rsidRPr="0061157C">
        <w:rPr>
          <w:color w:val="000000"/>
          <w:sz w:val="22"/>
          <w:szCs w:val="22"/>
          <w:lang w:val="ca-ES"/>
        </w:rPr>
        <w:t>166.</w:t>
      </w:r>
    </w:p>
    <w:p w14:paraId="5EEEE7C1" w14:textId="77777777" w:rsidR="00FA5CDB" w:rsidRPr="0061157C" w:rsidRDefault="00FA5CDB" w:rsidP="00982A77">
      <w:pPr>
        <w:spacing w:line="276" w:lineRule="auto"/>
        <w:rPr>
          <w:rFonts w:ascii="Times New Roman" w:hAnsi="Times New Roman"/>
          <w:color w:val="000000"/>
          <w:lang w:val="ca-ES"/>
        </w:rPr>
      </w:pPr>
    </w:p>
    <w:sectPr w:rsidR="00FA5CDB" w:rsidRPr="0061157C" w:rsidSect="001257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4D986" w14:textId="77777777" w:rsidR="00FD48E5" w:rsidRDefault="00FD48E5">
      <w:pPr>
        <w:spacing w:after="0" w:line="240" w:lineRule="auto"/>
      </w:pPr>
      <w:r>
        <w:separator/>
      </w:r>
    </w:p>
  </w:endnote>
  <w:endnote w:type="continuationSeparator" w:id="0">
    <w:p w14:paraId="0988DD67" w14:textId="77777777" w:rsidR="00FD48E5" w:rsidRDefault="00FD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4D"/>
    <w:family w:val="auto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">
    <w:altName w:val="Trade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C07C1" w14:textId="69A1B581" w:rsidR="00133668" w:rsidRDefault="009948A1">
    <w:pPr>
      <w:pStyle w:val="Textoindependiente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08C2F6" wp14:editId="0CE934F8">
              <wp:simplePos x="0" y="0"/>
              <wp:positionH relativeFrom="page">
                <wp:posOffset>6663690</wp:posOffset>
              </wp:positionH>
              <wp:positionV relativeFrom="page">
                <wp:posOffset>9899650</wp:posOffset>
              </wp:positionV>
              <wp:extent cx="203200" cy="17780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8D38F" w14:textId="77777777" w:rsidR="00133668" w:rsidRDefault="00FD48E5">
                          <w:pPr>
                            <w:pStyle w:val="Textoindependiente"/>
                            <w:kinsoku w:val="0"/>
                            <w:overflowPunct w:val="0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157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8C2F6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9" type="#_x0000_t202" style="position:absolute;margin-left:524.7pt;margin-top:779.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" o:allowincell="f" filled="f" stroked="f">
              <v:textbox inset="0,0,0,0">
                <w:txbxContent>
                  <w:p w14:paraId="6CA8D38F" w14:textId="77777777" w:rsidR="00133668" w:rsidRDefault="00FD48E5">
                    <w:pPr>
                      <w:pStyle w:val="Textoindependiente"/>
                      <w:kinsoku w:val="0"/>
                      <w:overflowPunct w:val="0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1157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8F598" w14:textId="77777777" w:rsidR="00133668" w:rsidRDefault="00133668">
    <w:pPr>
      <w:pStyle w:val="Piedepgina"/>
    </w:pPr>
  </w:p>
  <w:p w14:paraId="2112C414" w14:textId="77777777" w:rsidR="00133668" w:rsidRDefault="0013366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9877134"/>
      <w:docPartObj>
        <w:docPartGallery w:val="Page Numbers (Bottom of Page)"/>
        <w:docPartUnique/>
      </w:docPartObj>
    </w:sdtPr>
    <w:sdtEndPr/>
    <w:sdtContent>
      <w:p w14:paraId="542BA803" w14:textId="77777777" w:rsidR="00133668" w:rsidRDefault="00FD48E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57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9D959F3" w14:textId="77777777" w:rsidR="00133668" w:rsidRDefault="00133668">
    <w:pPr>
      <w:pStyle w:val="Piedepgina"/>
    </w:pPr>
  </w:p>
  <w:p w14:paraId="125C9779" w14:textId="77777777" w:rsidR="00133668" w:rsidRDefault="0013366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5E039" w14:textId="77777777" w:rsidR="00133668" w:rsidRDefault="001336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79BA0" w14:textId="77777777" w:rsidR="00FD48E5" w:rsidRDefault="00FD48E5">
      <w:pPr>
        <w:spacing w:after="0" w:line="240" w:lineRule="auto"/>
      </w:pPr>
      <w:r>
        <w:separator/>
      </w:r>
    </w:p>
  </w:footnote>
  <w:footnote w:type="continuationSeparator" w:id="0">
    <w:p w14:paraId="3C90CAE0" w14:textId="77777777" w:rsidR="00FD48E5" w:rsidRDefault="00FD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345A8" w14:textId="77777777" w:rsidR="00133668" w:rsidRDefault="00133668">
    <w:pPr>
      <w:pStyle w:val="Encabezado"/>
    </w:pPr>
  </w:p>
  <w:p w14:paraId="342409EF" w14:textId="77777777" w:rsidR="00133668" w:rsidRDefault="001336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2FE4C" w14:textId="77777777" w:rsidR="00133668" w:rsidRDefault="00133668">
    <w:pPr>
      <w:pStyle w:val="Encabezado"/>
    </w:pPr>
  </w:p>
  <w:p w14:paraId="48E2A53E" w14:textId="77777777" w:rsidR="00133668" w:rsidRDefault="001336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8D1D5" w14:textId="77777777" w:rsidR="00133668" w:rsidRDefault="001336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1EA4"/>
    <w:multiLevelType w:val="hybridMultilevel"/>
    <w:tmpl w:val="1BE2F550"/>
    <w:lvl w:ilvl="0" w:tplc="8E607CCC">
      <w:start w:val="2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426BB3"/>
    <w:multiLevelType w:val="multilevel"/>
    <w:tmpl w:val="F32EB406"/>
    <w:lvl w:ilvl="0">
      <w:start w:val="1"/>
      <w:numFmt w:val="decimal"/>
      <w:pStyle w:val="Bolichelet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E336410"/>
    <w:multiLevelType w:val="hybridMultilevel"/>
    <w:tmpl w:val="8F58AEDE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C31620"/>
    <w:multiLevelType w:val="hybridMultilevel"/>
    <w:tmpl w:val="F94A4BC4"/>
    <w:lvl w:ilvl="0" w:tplc="51E88092">
      <w:start w:val="2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700FED"/>
    <w:multiLevelType w:val="hybridMultilevel"/>
    <w:tmpl w:val="3E06F0F2"/>
    <w:lvl w:ilvl="0" w:tplc="ADCAB932">
      <w:start w:val="1"/>
      <w:numFmt w:val="upperLetter"/>
      <w:lvlText w:val="%1-"/>
      <w:lvlJc w:val="left"/>
      <w:pPr>
        <w:ind w:left="90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45A4A07"/>
    <w:multiLevelType w:val="hybridMultilevel"/>
    <w:tmpl w:val="4C4EBCC0"/>
    <w:lvl w:ilvl="0" w:tplc="0F7A082E">
      <w:start w:val="5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48E7728"/>
    <w:multiLevelType w:val="hybridMultilevel"/>
    <w:tmpl w:val="31AE357E"/>
    <w:lvl w:ilvl="0" w:tplc="B2ECAC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803F4"/>
    <w:multiLevelType w:val="hybridMultilevel"/>
    <w:tmpl w:val="EFDA2062"/>
    <w:lvl w:ilvl="0" w:tplc="FDFC484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BAA1B95"/>
    <w:multiLevelType w:val="hybridMultilevel"/>
    <w:tmpl w:val="E20A5F7A"/>
    <w:lvl w:ilvl="0" w:tplc="26C83ADE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2291" w:hanging="360"/>
      </w:pPr>
    </w:lvl>
    <w:lvl w:ilvl="2" w:tplc="0C0A001B">
      <w:start w:val="1"/>
      <w:numFmt w:val="lowerRoman"/>
      <w:lvlText w:val="%3."/>
      <w:lvlJc w:val="right"/>
      <w:pPr>
        <w:ind w:left="3011" w:hanging="180"/>
      </w:pPr>
    </w:lvl>
    <w:lvl w:ilvl="3" w:tplc="0C0A000F">
      <w:start w:val="1"/>
      <w:numFmt w:val="decimal"/>
      <w:lvlText w:val="%4."/>
      <w:lvlJc w:val="left"/>
      <w:pPr>
        <w:ind w:left="3731" w:hanging="360"/>
      </w:pPr>
    </w:lvl>
    <w:lvl w:ilvl="4" w:tplc="0C0A0019">
      <w:start w:val="1"/>
      <w:numFmt w:val="lowerLetter"/>
      <w:lvlText w:val="%5."/>
      <w:lvlJc w:val="left"/>
      <w:pPr>
        <w:ind w:left="4451" w:hanging="360"/>
      </w:pPr>
    </w:lvl>
    <w:lvl w:ilvl="5" w:tplc="0C0A001B">
      <w:start w:val="1"/>
      <w:numFmt w:val="lowerRoman"/>
      <w:lvlText w:val="%6."/>
      <w:lvlJc w:val="right"/>
      <w:pPr>
        <w:ind w:left="5171" w:hanging="180"/>
      </w:pPr>
    </w:lvl>
    <w:lvl w:ilvl="6" w:tplc="0C0A000F">
      <w:start w:val="1"/>
      <w:numFmt w:val="decimal"/>
      <w:lvlText w:val="%7."/>
      <w:lvlJc w:val="left"/>
      <w:pPr>
        <w:ind w:left="5891" w:hanging="360"/>
      </w:pPr>
    </w:lvl>
    <w:lvl w:ilvl="7" w:tplc="0C0A0019">
      <w:start w:val="1"/>
      <w:numFmt w:val="lowerLetter"/>
      <w:lvlText w:val="%8."/>
      <w:lvlJc w:val="left"/>
      <w:pPr>
        <w:ind w:left="6611" w:hanging="360"/>
      </w:pPr>
    </w:lvl>
    <w:lvl w:ilvl="8" w:tplc="0C0A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BD222C2"/>
    <w:multiLevelType w:val="hybridMultilevel"/>
    <w:tmpl w:val="6002C180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85223"/>
    <w:multiLevelType w:val="hybridMultilevel"/>
    <w:tmpl w:val="8ACAEFB4"/>
    <w:lvl w:ilvl="0" w:tplc="6D60823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0880525"/>
    <w:multiLevelType w:val="multilevel"/>
    <w:tmpl w:val="0556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B33F9E"/>
    <w:multiLevelType w:val="hybridMultilevel"/>
    <w:tmpl w:val="CA7CAFEA"/>
    <w:lvl w:ilvl="0" w:tplc="C854F2F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73FEE"/>
    <w:multiLevelType w:val="hybridMultilevel"/>
    <w:tmpl w:val="9EBAC742"/>
    <w:lvl w:ilvl="0" w:tplc="FD7C2DA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0"/>
  </w:num>
  <w:num w:numId="10">
    <w:abstractNumId w:val="5"/>
  </w:num>
  <w:num w:numId="11">
    <w:abstractNumId w:val="13"/>
  </w:num>
  <w:num w:numId="12">
    <w:abstractNumId w:val="10"/>
  </w:num>
  <w:num w:numId="13">
    <w:abstractNumId w:val="6"/>
  </w:num>
  <w:num w:numId="14">
    <w:abstractNumId w:val="1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25"/>
    <w:rsid w:val="00001EAE"/>
    <w:rsid w:val="00002763"/>
    <w:rsid w:val="00010BA2"/>
    <w:rsid w:val="0001664D"/>
    <w:rsid w:val="0002566A"/>
    <w:rsid w:val="00027B12"/>
    <w:rsid w:val="00037A3F"/>
    <w:rsid w:val="0004056C"/>
    <w:rsid w:val="000425F5"/>
    <w:rsid w:val="000475FE"/>
    <w:rsid w:val="0005039F"/>
    <w:rsid w:val="00051287"/>
    <w:rsid w:val="00060BBA"/>
    <w:rsid w:val="000611EB"/>
    <w:rsid w:val="00061AC8"/>
    <w:rsid w:val="00065982"/>
    <w:rsid w:val="000659B9"/>
    <w:rsid w:val="000729E6"/>
    <w:rsid w:val="000739A3"/>
    <w:rsid w:val="00086B10"/>
    <w:rsid w:val="00093E1A"/>
    <w:rsid w:val="00094F70"/>
    <w:rsid w:val="0009727B"/>
    <w:rsid w:val="00097EDF"/>
    <w:rsid w:val="000A5E59"/>
    <w:rsid w:val="000A6E66"/>
    <w:rsid w:val="000B1111"/>
    <w:rsid w:val="000B41BA"/>
    <w:rsid w:val="000B44B2"/>
    <w:rsid w:val="000B6EDB"/>
    <w:rsid w:val="000C2224"/>
    <w:rsid w:val="000C4E1A"/>
    <w:rsid w:val="000F26A1"/>
    <w:rsid w:val="000F507F"/>
    <w:rsid w:val="000F595C"/>
    <w:rsid w:val="00102EBD"/>
    <w:rsid w:val="001030D6"/>
    <w:rsid w:val="001105BD"/>
    <w:rsid w:val="00120AF5"/>
    <w:rsid w:val="001252B4"/>
    <w:rsid w:val="00125796"/>
    <w:rsid w:val="00133668"/>
    <w:rsid w:val="001355B9"/>
    <w:rsid w:val="001626ED"/>
    <w:rsid w:val="00164E93"/>
    <w:rsid w:val="00166AF3"/>
    <w:rsid w:val="00172659"/>
    <w:rsid w:val="001765FA"/>
    <w:rsid w:val="00186EA4"/>
    <w:rsid w:val="00187D1D"/>
    <w:rsid w:val="001900E0"/>
    <w:rsid w:val="00194A66"/>
    <w:rsid w:val="001954FA"/>
    <w:rsid w:val="001A5A41"/>
    <w:rsid w:val="001B41BB"/>
    <w:rsid w:val="001B6A69"/>
    <w:rsid w:val="001C254B"/>
    <w:rsid w:val="001C307F"/>
    <w:rsid w:val="001D394B"/>
    <w:rsid w:val="001D5E9B"/>
    <w:rsid w:val="001E424B"/>
    <w:rsid w:val="001F43A9"/>
    <w:rsid w:val="002001E6"/>
    <w:rsid w:val="002009F1"/>
    <w:rsid w:val="00200CD4"/>
    <w:rsid w:val="00201E34"/>
    <w:rsid w:val="00202BC0"/>
    <w:rsid w:val="00205064"/>
    <w:rsid w:val="00215EDC"/>
    <w:rsid w:val="0022002D"/>
    <w:rsid w:val="0022383D"/>
    <w:rsid w:val="00223B91"/>
    <w:rsid w:val="0022457A"/>
    <w:rsid w:val="00232A65"/>
    <w:rsid w:val="00233080"/>
    <w:rsid w:val="00235A24"/>
    <w:rsid w:val="00241B1A"/>
    <w:rsid w:val="00247CB1"/>
    <w:rsid w:val="00250EF1"/>
    <w:rsid w:val="00264B9F"/>
    <w:rsid w:val="00272C79"/>
    <w:rsid w:val="00277120"/>
    <w:rsid w:val="00280879"/>
    <w:rsid w:val="00281045"/>
    <w:rsid w:val="00285079"/>
    <w:rsid w:val="00287C47"/>
    <w:rsid w:val="002930E9"/>
    <w:rsid w:val="00296E14"/>
    <w:rsid w:val="002A0271"/>
    <w:rsid w:val="002A165E"/>
    <w:rsid w:val="002A2946"/>
    <w:rsid w:val="002A3368"/>
    <w:rsid w:val="002A6C73"/>
    <w:rsid w:val="002A78DE"/>
    <w:rsid w:val="002B4855"/>
    <w:rsid w:val="002C3414"/>
    <w:rsid w:val="002E1DA7"/>
    <w:rsid w:val="002E467D"/>
    <w:rsid w:val="002E7323"/>
    <w:rsid w:val="002E7EBC"/>
    <w:rsid w:val="002F2B63"/>
    <w:rsid w:val="002F2F8A"/>
    <w:rsid w:val="00304D42"/>
    <w:rsid w:val="00314882"/>
    <w:rsid w:val="00322A72"/>
    <w:rsid w:val="003264A1"/>
    <w:rsid w:val="00331290"/>
    <w:rsid w:val="00332455"/>
    <w:rsid w:val="00333271"/>
    <w:rsid w:val="00342D29"/>
    <w:rsid w:val="0036770C"/>
    <w:rsid w:val="00375575"/>
    <w:rsid w:val="0038035F"/>
    <w:rsid w:val="00380D2F"/>
    <w:rsid w:val="00381009"/>
    <w:rsid w:val="00383B69"/>
    <w:rsid w:val="00384AE9"/>
    <w:rsid w:val="003921D6"/>
    <w:rsid w:val="003A3F70"/>
    <w:rsid w:val="003B1516"/>
    <w:rsid w:val="003D1002"/>
    <w:rsid w:val="003D46CA"/>
    <w:rsid w:val="00413B51"/>
    <w:rsid w:val="00425B50"/>
    <w:rsid w:val="004333B4"/>
    <w:rsid w:val="00434C6E"/>
    <w:rsid w:val="00436558"/>
    <w:rsid w:val="00445A94"/>
    <w:rsid w:val="00461E59"/>
    <w:rsid w:val="004638AC"/>
    <w:rsid w:val="00467EA7"/>
    <w:rsid w:val="00471F17"/>
    <w:rsid w:val="00473658"/>
    <w:rsid w:val="0047708B"/>
    <w:rsid w:val="00480FF7"/>
    <w:rsid w:val="0049067E"/>
    <w:rsid w:val="00493E94"/>
    <w:rsid w:val="00497471"/>
    <w:rsid w:val="0049797D"/>
    <w:rsid w:val="004B0393"/>
    <w:rsid w:val="004C1DC2"/>
    <w:rsid w:val="004C4EE9"/>
    <w:rsid w:val="004D1CAB"/>
    <w:rsid w:val="004D4B22"/>
    <w:rsid w:val="004E130D"/>
    <w:rsid w:val="004E69C2"/>
    <w:rsid w:val="005027CD"/>
    <w:rsid w:val="005035D9"/>
    <w:rsid w:val="0051307C"/>
    <w:rsid w:val="00515011"/>
    <w:rsid w:val="00520E37"/>
    <w:rsid w:val="005224DE"/>
    <w:rsid w:val="0052782C"/>
    <w:rsid w:val="005341B9"/>
    <w:rsid w:val="005366AB"/>
    <w:rsid w:val="0054003E"/>
    <w:rsid w:val="00540E10"/>
    <w:rsid w:val="0054199A"/>
    <w:rsid w:val="0054331F"/>
    <w:rsid w:val="00544284"/>
    <w:rsid w:val="00544C5B"/>
    <w:rsid w:val="0055466D"/>
    <w:rsid w:val="00554FA0"/>
    <w:rsid w:val="00555FDE"/>
    <w:rsid w:val="00562975"/>
    <w:rsid w:val="00566B11"/>
    <w:rsid w:val="00575016"/>
    <w:rsid w:val="00593B43"/>
    <w:rsid w:val="00595EB7"/>
    <w:rsid w:val="005B466C"/>
    <w:rsid w:val="005C2EC5"/>
    <w:rsid w:val="005E0BAA"/>
    <w:rsid w:val="005E1834"/>
    <w:rsid w:val="005E1DE6"/>
    <w:rsid w:val="005F1DDE"/>
    <w:rsid w:val="005F2901"/>
    <w:rsid w:val="00604F20"/>
    <w:rsid w:val="0061157C"/>
    <w:rsid w:val="00612FC5"/>
    <w:rsid w:val="00615328"/>
    <w:rsid w:val="00622624"/>
    <w:rsid w:val="006456D1"/>
    <w:rsid w:val="00656504"/>
    <w:rsid w:val="00662174"/>
    <w:rsid w:val="00664BA1"/>
    <w:rsid w:val="006A35EE"/>
    <w:rsid w:val="006A510A"/>
    <w:rsid w:val="006A5F6D"/>
    <w:rsid w:val="006B731B"/>
    <w:rsid w:val="006B7A6D"/>
    <w:rsid w:val="006C24C6"/>
    <w:rsid w:val="006C29BD"/>
    <w:rsid w:val="006C618C"/>
    <w:rsid w:val="006C7880"/>
    <w:rsid w:val="006D0471"/>
    <w:rsid w:val="006D7CFA"/>
    <w:rsid w:val="006E4A05"/>
    <w:rsid w:val="006E5F13"/>
    <w:rsid w:val="006F1125"/>
    <w:rsid w:val="00717022"/>
    <w:rsid w:val="00720588"/>
    <w:rsid w:val="00726B4C"/>
    <w:rsid w:val="00727EFE"/>
    <w:rsid w:val="0073247A"/>
    <w:rsid w:val="007376E9"/>
    <w:rsid w:val="00744278"/>
    <w:rsid w:val="007465B8"/>
    <w:rsid w:val="00752574"/>
    <w:rsid w:val="00756D4D"/>
    <w:rsid w:val="00756E1C"/>
    <w:rsid w:val="007657D9"/>
    <w:rsid w:val="00774682"/>
    <w:rsid w:val="00784F97"/>
    <w:rsid w:val="00785C14"/>
    <w:rsid w:val="00793E8C"/>
    <w:rsid w:val="007A0294"/>
    <w:rsid w:val="007A393A"/>
    <w:rsid w:val="007B2AD6"/>
    <w:rsid w:val="007C1421"/>
    <w:rsid w:val="007C3A6F"/>
    <w:rsid w:val="007C518E"/>
    <w:rsid w:val="007D2C91"/>
    <w:rsid w:val="007D5839"/>
    <w:rsid w:val="007E1F2B"/>
    <w:rsid w:val="007F1CD5"/>
    <w:rsid w:val="0080055F"/>
    <w:rsid w:val="0080693F"/>
    <w:rsid w:val="00816028"/>
    <w:rsid w:val="00817A78"/>
    <w:rsid w:val="00821462"/>
    <w:rsid w:val="00823557"/>
    <w:rsid w:val="00835F01"/>
    <w:rsid w:val="00836B80"/>
    <w:rsid w:val="00845BF7"/>
    <w:rsid w:val="00845C73"/>
    <w:rsid w:val="00846586"/>
    <w:rsid w:val="00853534"/>
    <w:rsid w:val="0085770A"/>
    <w:rsid w:val="00857C71"/>
    <w:rsid w:val="00860C5C"/>
    <w:rsid w:val="00865173"/>
    <w:rsid w:val="00865B72"/>
    <w:rsid w:val="0087440E"/>
    <w:rsid w:val="00876533"/>
    <w:rsid w:val="00882B80"/>
    <w:rsid w:val="00883B76"/>
    <w:rsid w:val="0088701D"/>
    <w:rsid w:val="00887A06"/>
    <w:rsid w:val="00890A71"/>
    <w:rsid w:val="00890B32"/>
    <w:rsid w:val="00894046"/>
    <w:rsid w:val="008A4E73"/>
    <w:rsid w:val="008B1B6D"/>
    <w:rsid w:val="008B3368"/>
    <w:rsid w:val="008C07E1"/>
    <w:rsid w:val="008D0E27"/>
    <w:rsid w:val="008D1564"/>
    <w:rsid w:val="008D7A99"/>
    <w:rsid w:val="008E2D5B"/>
    <w:rsid w:val="008E6835"/>
    <w:rsid w:val="008F246E"/>
    <w:rsid w:val="008F3324"/>
    <w:rsid w:val="008F6198"/>
    <w:rsid w:val="0090307C"/>
    <w:rsid w:val="00907A6B"/>
    <w:rsid w:val="00915A5D"/>
    <w:rsid w:val="00915AA0"/>
    <w:rsid w:val="009162B9"/>
    <w:rsid w:val="00927ACA"/>
    <w:rsid w:val="00935F7F"/>
    <w:rsid w:val="00942D2A"/>
    <w:rsid w:val="00944613"/>
    <w:rsid w:val="00944E5A"/>
    <w:rsid w:val="00951198"/>
    <w:rsid w:val="00954240"/>
    <w:rsid w:val="00954648"/>
    <w:rsid w:val="00956B5D"/>
    <w:rsid w:val="00961191"/>
    <w:rsid w:val="009647CD"/>
    <w:rsid w:val="00967A7B"/>
    <w:rsid w:val="00976C02"/>
    <w:rsid w:val="00982A77"/>
    <w:rsid w:val="009948A1"/>
    <w:rsid w:val="00996A02"/>
    <w:rsid w:val="00996C67"/>
    <w:rsid w:val="009A43DD"/>
    <w:rsid w:val="009C24BC"/>
    <w:rsid w:val="009E1A6E"/>
    <w:rsid w:val="009F175B"/>
    <w:rsid w:val="00A030A9"/>
    <w:rsid w:val="00A0366B"/>
    <w:rsid w:val="00A05E04"/>
    <w:rsid w:val="00A161A8"/>
    <w:rsid w:val="00A24B3F"/>
    <w:rsid w:val="00A26F51"/>
    <w:rsid w:val="00A30113"/>
    <w:rsid w:val="00A33ABE"/>
    <w:rsid w:val="00A42FF2"/>
    <w:rsid w:val="00A567BF"/>
    <w:rsid w:val="00A6466E"/>
    <w:rsid w:val="00A707FD"/>
    <w:rsid w:val="00A77C74"/>
    <w:rsid w:val="00A8260A"/>
    <w:rsid w:val="00A83CA0"/>
    <w:rsid w:val="00A90B51"/>
    <w:rsid w:val="00A914C6"/>
    <w:rsid w:val="00AA0467"/>
    <w:rsid w:val="00AA0CC3"/>
    <w:rsid w:val="00AC377D"/>
    <w:rsid w:val="00AD43AA"/>
    <w:rsid w:val="00AD657B"/>
    <w:rsid w:val="00AD67A2"/>
    <w:rsid w:val="00AE1D7C"/>
    <w:rsid w:val="00AF1DC9"/>
    <w:rsid w:val="00AF2EB7"/>
    <w:rsid w:val="00AF4F34"/>
    <w:rsid w:val="00AF6DA7"/>
    <w:rsid w:val="00B01FE9"/>
    <w:rsid w:val="00B044AE"/>
    <w:rsid w:val="00B05ED0"/>
    <w:rsid w:val="00B123D3"/>
    <w:rsid w:val="00B31F28"/>
    <w:rsid w:val="00B32660"/>
    <w:rsid w:val="00B35213"/>
    <w:rsid w:val="00B45486"/>
    <w:rsid w:val="00B45E84"/>
    <w:rsid w:val="00B46624"/>
    <w:rsid w:val="00B531E8"/>
    <w:rsid w:val="00B57C40"/>
    <w:rsid w:val="00B736A5"/>
    <w:rsid w:val="00B81070"/>
    <w:rsid w:val="00B8762C"/>
    <w:rsid w:val="00BA4D16"/>
    <w:rsid w:val="00BB3AFC"/>
    <w:rsid w:val="00BC130E"/>
    <w:rsid w:val="00BD1873"/>
    <w:rsid w:val="00BD42F5"/>
    <w:rsid w:val="00BE1657"/>
    <w:rsid w:val="00BE4035"/>
    <w:rsid w:val="00BF0628"/>
    <w:rsid w:val="00BF25C0"/>
    <w:rsid w:val="00BF3C8A"/>
    <w:rsid w:val="00BF60BB"/>
    <w:rsid w:val="00BF7B53"/>
    <w:rsid w:val="00BF7EDC"/>
    <w:rsid w:val="00C00AF7"/>
    <w:rsid w:val="00C10241"/>
    <w:rsid w:val="00C22514"/>
    <w:rsid w:val="00C434FE"/>
    <w:rsid w:val="00C47225"/>
    <w:rsid w:val="00C6209D"/>
    <w:rsid w:val="00C63381"/>
    <w:rsid w:val="00C710B2"/>
    <w:rsid w:val="00C73299"/>
    <w:rsid w:val="00C80F7A"/>
    <w:rsid w:val="00C822EE"/>
    <w:rsid w:val="00C82CA8"/>
    <w:rsid w:val="00C85F0D"/>
    <w:rsid w:val="00C93604"/>
    <w:rsid w:val="00C95D7A"/>
    <w:rsid w:val="00CA14AF"/>
    <w:rsid w:val="00CA7E7C"/>
    <w:rsid w:val="00CB4ABA"/>
    <w:rsid w:val="00CB6EB5"/>
    <w:rsid w:val="00CC4F71"/>
    <w:rsid w:val="00CE2957"/>
    <w:rsid w:val="00CE33E8"/>
    <w:rsid w:val="00D000E0"/>
    <w:rsid w:val="00D27452"/>
    <w:rsid w:val="00D31EBB"/>
    <w:rsid w:val="00D3285F"/>
    <w:rsid w:val="00D3300D"/>
    <w:rsid w:val="00D34FC6"/>
    <w:rsid w:val="00D64F90"/>
    <w:rsid w:val="00D76596"/>
    <w:rsid w:val="00D97F42"/>
    <w:rsid w:val="00DA2FF0"/>
    <w:rsid w:val="00DA3960"/>
    <w:rsid w:val="00DA6726"/>
    <w:rsid w:val="00DA6BC1"/>
    <w:rsid w:val="00DC6324"/>
    <w:rsid w:val="00DD044E"/>
    <w:rsid w:val="00DD135F"/>
    <w:rsid w:val="00DD2B97"/>
    <w:rsid w:val="00DE186E"/>
    <w:rsid w:val="00DE2FE7"/>
    <w:rsid w:val="00DE627A"/>
    <w:rsid w:val="00DF5ADF"/>
    <w:rsid w:val="00E0029B"/>
    <w:rsid w:val="00E02193"/>
    <w:rsid w:val="00E0464E"/>
    <w:rsid w:val="00E056FF"/>
    <w:rsid w:val="00E101B2"/>
    <w:rsid w:val="00E20347"/>
    <w:rsid w:val="00E21D6C"/>
    <w:rsid w:val="00E25E55"/>
    <w:rsid w:val="00E27D91"/>
    <w:rsid w:val="00E351F2"/>
    <w:rsid w:val="00E36317"/>
    <w:rsid w:val="00E57724"/>
    <w:rsid w:val="00E62A93"/>
    <w:rsid w:val="00E73119"/>
    <w:rsid w:val="00E742E6"/>
    <w:rsid w:val="00E7670A"/>
    <w:rsid w:val="00E80AE6"/>
    <w:rsid w:val="00E9265C"/>
    <w:rsid w:val="00E93D95"/>
    <w:rsid w:val="00E93F66"/>
    <w:rsid w:val="00E947C8"/>
    <w:rsid w:val="00E94D73"/>
    <w:rsid w:val="00EB74A9"/>
    <w:rsid w:val="00EB7FA7"/>
    <w:rsid w:val="00EC30D6"/>
    <w:rsid w:val="00EE7FC3"/>
    <w:rsid w:val="00F0195C"/>
    <w:rsid w:val="00F105DD"/>
    <w:rsid w:val="00F12555"/>
    <w:rsid w:val="00F12BD3"/>
    <w:rsid w:val="00F15BC0"/>
    <w:rsid w:val="00F16926"/>
    <w:rsid w:val="00F22A85"/>
    <w:rsid w:val="00F231E7"/>
    <w:rsid w:val="00F34499"/>
    <w:rsid w:val="00F4336C"/>
    <w:rsid w:val="00F45A1D"/>
    <w:rsid w:val="00F47D84"/>
    <w:rsid w:val="00F50BEF"/>
    <w:rsid w:val="00F61702"/>
    <w:rsid w:val="00F7696F"/>
    <w:rsid w:val="00F8182E"/>
    <w:rsid w:val="00F92D33"/>
    <w:rsid w:val="00F942B9"/>
    <w:rsid w:val="00F9682D"/>
    <w:rsid w:val="00FA040A"/>
    <w:rsid w:val="00FA514F"/>
    <w:rsid w:val="00FA5CDB"/>
    <w:rsid w:val="00FB2210"/>
    <w:rsid w:val="00FC50F0"/>
    <w:rsid w:val="00FC5482"/>
    <w:rsid w:val="00FC77DC"/>
    <w:rsid w:val="00FD48E5"/>
    <w:rsid w:val="00FD4C1F"/>
    <w:rsid w:val="00FD5525"/>
    <w:rsid w:val="00FE2A46"/>
    <w:rsid w:val="00FE7B3E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5C4E6"/>
  <w15:docId w15:val="{FB928041-E38A-4158-9B5C-C950E638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225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EB7FA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7FA7"/>
    <w:pPr>
      <w:keepNext/>
      <w:spacing w:before="240" w:after="60"/>
      <w:outlineLvl w:val="1"/>
    </w:pPr>
    <w:rPr>
      <w:rFonts w:ascii="Calibri Light" w:eastAsiaTheme="majorEastAsia" w:hAnsi="Calibri Light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4B03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039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IEnormal">
    <w:name w:val="RIE normal"/>
    <w:basedOn w:val="Normal"/>
    <w:link w:val="RIEnormalCar"/>
    <w:qFormat/>
    <w:rsid w:val="004B0393"/>
    <w:pPr>
      <w:spacing w:before="100" w:beforeAutospacing="1" w:after="100" w:afterAutospacing="1" w:line="360" w:lineRule="auto"/>
      <w:ind w:firstLine="567"/>
    </w:pPr>
    <w:rPr>
      <w:rFonts w:ascii="Arial" w:hAnsi="Arial" w:cs="Arial"/>
    </w:rPr>
  </w:style>
  <w:style w:type="character" w:customStyle="1" w:styleId="RIEnormalCar">
    <w:name w:val="RIE normal Car"/>
    <w:link w:val="RIEnormal"/>
    <w:locked/>
    <w:rsid w:val="004B0393"/>
    <w:rPr>
      <w:rFonts w:ascii="Arial" w:eastAsia="Times New Roman" w:hAnsi="Arial" w:cs="Arial"/>
      <w:lang w:val="es-ES_tradnl" w:eastAsia="es-ES_tradnl"/>
    </w:rPr>
  </w:style>
  <w:style w:type="paragraph" w:customStyle="1" w:styleId="Bolicheletra">
    <w:name w:val="Boliche letra"/>
    <w:basedOn w:val="Normal"/>
    <w:link w:val="BolicheletraCar"/>
    <w:qFormat/>
    <w:rsid w:val="004B0393"/>
    <w:pPr>
      <w:numPr>
        <w:numId w:val="3"/>
      </w:numPr>
      <w:tabs>
        <w:tab w:val="left" w:pos="851"/>
      </w:tabs>
      <w:spacing w:before="100" w:beforeAutospacing="1" w:after="240" w:line="360" w:lineRule="auto"/>
      <w:ind w:left="1208" w:hanging="357"/>
    </w:pPr>
    <w:rPr>
      <w:rFonts w:ascii="Arial" w:hAnsi="Arial" w:cs="Arial"/>
    </w:rPr>
  </w:style>
  <w:style w:type="character" w:customStyle="1" w:styleId="BolicheletraCar">
    <w:name w:val="Boliche letra Car"/>
    <w:link w:val="Bolicheletra"/>
    <w:locked/>
    <w:rsid w:val="004B0393"/>
    <w:rPr>
      <w:rFonts w:ascii="Arial" w:hAnsi="Arial" w:cs="Arial"/>
      <w:lang w:val="es-ES_tradnl" w:eastAsia="es-ES_tradnl"/>
    </w:rPr>
  </w:style>
  <w:style w:type="character" w:customStyle="1" w:styleId="Ttulo2Car">
    <w:name w:val="Título 2 Car"/>
    <w:link w:val="Ttulo2"/>
    <w:uiPriority w:val="9"/>
    <w:rsid w:val="00EB7FA7"/>
    <w:rPr>
      <w:rFonts w:ascii="Calibri Light" w:eastAsiaTheme="majorEastAsia" w:hAnsi="Calibri Light" w:cstheme="majorBidi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4B0393"/>
    <w:rPr>
      <w:rFonts w:asciiTheme="majorHAnsi" w:eastAsiaTheme="majorEastAsia" w:hAnsiTheme="majorHAnsi" w:cstheme="majorBidi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0393"/>
    <w:rPr>
      <w:rFonts w:asciiTheme="minorHAnsi" w:eastAsiaTheme="minorEastAsia" w:hAnsiTheme="minorHAnsi" w:cstheme="minorBidi"/>
      <w:b/>
      <w:bCs/>
      <w:sz w:val="28"/>
      <w:szCs w:val="28"/>
      <w:lang w:eastAsia="es-ES"/>
    </w:rPr>
  </w:style>
  <w:style w:type="character" w:styleId="Textoennegrita">
    <w:name w:val="Strong"/>
    <w:basedOn w:val="Fuentedeprrafopredeter"/>
    <w:uiPriority w:val="22"/>
    <w:qFormat/>
    <w:rsid w:val="004B0393"/>
    <w:rPr>
      <w:b/>
      <w:bCs/>
    </w:rPr>
  </w:style>
  <w:style w:type="paragraph" w:styleId="Prrafodelista">
    <w:name w:val="List Paragraph"/>
    <w:basedOn w:val="Normal"/>
    <w:uiPriority w:val="34"/>
    <w:qFormat/>
    <w:rsid w:val="004B0393"/>
    <w:pPr>
      <w:ind w:left="708"/>
    </w:pPr>
  </w:style>
  <w:style w:type="character" w:customStyle="1" w:styleId="Ttulo1Car">
    <w:name w:val="Título 1 Car"/>
    <w:link w:val="Ttulo1"/>
    <w:uiPriority w:val="9"/>
    <w:rsid w:val="00EB7FA7"/>
    <w:rPr>
      <w:b/>
      <w:bCs/>
      <w:kern w:val="36"/>
      <w:sz w:val="48"/>
      <w:szCs w:val="48"/>
      <w:lang w:eastAsia="es-ES"/>
    </w:rPr>
  </w:style>
  <w:style w:type="paragraph" w:customStyle="1" w:styleId="BIEN14CarCar3">
    <w:name w:val="BIEN 14 Car Car3"/>
    <w:basedOn w:val="Normal"/>
    <w:rsid w:val="00C47225"/>
    <w:pPr>
      <w:suppressAutoHyphens w:val="0"/>
      <w:autoSpaceDN/>
      <w:spacing w:after="0" w:line="240" w:lineRule="auto"/>
      <w:ind w:left="540" w:firstLine="540"/>
      <w:jc w:val="both"/>
      <w:textAlignment w:val="auto"/>
    </w:pPr>
    <w:rPr>
      <w:rFonts w:ascii="Times New Roman" w:eastAsia="Times New Roman" w:hAnsi="Times New Roman"/>
      <w:sz w:val="28"/>
      <w:szCs w:val="28"/>
      <w:lang w:eastAsia="es-ES"/>
    </w:rPr>
  </w:style>
  <w:style w:type="paragraph" w:customStyle="1" w:styleId="BIBLIOGRAFIA">
    <w:name w:val="BIBLIOGRAFIA"/>
    <w:basedOn w:val="Normal"/>
    <w:rsid w:val="00C47225"/>
    <w:pPr>
      <w:suppressAutoHyphens w:val="0"/>
      <w:autoSpaceDN/>
      <w:spacing w:after="0" w:line="240" w:lineRule="auto"/>
      <w:ind w:left="538" w:right="-79" w:hanging="181"/>
      <w:jc w:val="both"/>
      <w:textAlignment w:val="auto"/>
    </w:pPr>
    <w:rPr>
      <w:rFonts w:ascii="Times New Roman" w:eastAsia="Times New Roman" w:hAnsi="Times New Roman"/>
      <w:sz w:val="28"/>
      <w:szCs w:val="28"/>
      <w:lang w:eastAsia="es-ES"/>
    </w:rPr>
  </w:style>
  <w:style w:type="paragraph" w:customStyle="1" w:styleId="BIEN14">
    <w:name w:val="BIEN 14"/>
    <w:basedOn w:val="Normal"/>
    <w:rsid w:val="00C47225"/>
    <w:pPr>
      <w:suppressAutoHyphens w:val="0"/>
      <w:autoSpaceDN/>
      <w:spacing w:after="0" w:line="240" w:lineRule="auto"/>
      <w:ind w:left="540" w:firstLine="540"/>
      <w:jc w:val="both"/>
      <w:textAlignment w:val="auto"/>
    </w:pPr>
    <w:rPr>
      <w:rFonts w:ascii="Times New Roman" w:eastAsia="Times New Roman" w:hAnsi="Times New Roman"/>
      <w:sz w:val="28"/>
      <w:szCs w:val="28"/>
      <w:lang w:eastAsia="es-ES"/>
    </w:rPr>
  </w:style>
  <w:style w:type="table" w:styleId="Tablaconcuadrcula">
    <w:name w:val="Table Grid"/>
    <w:basedOn w:val="Tablanormal"/>
    <w:uiPriority w:val="39"/>
    <w:rsid w:val="00C47225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ORITO">
    <w:name w:val="AMORITO"/>
    <w:basedOn w:val="Normal"/>
    <w:link w:val="AMORITOCar"/>
    <w:rsid w:val="00C47225"/>
    <w:pPr>
      <w:tabs>
        <w:tab w:val="left" w:pos="9720"/>
      </w:tabs>
      <w:suppressAutoHyphens w:val="0"/>
      <w:autoSpaceDN/>
      <w:spacing w:after="0" w:line="240" w:lineRule="auto"/>
      <w:ind w:left="360" w:right="-81" w:firstLine="540"/>
      <w:jc w:val="both"/>
      <w:textAlignment w:val="auto"/>
    </w:pPr>
    <w:rPr>
      <w:rFonts w:ascii="Times New Roman" w:eastAsia="Times New Roman" w:hAnsi="Times New Roman"/>
      <w:b/>
      <w:sz w:val="24"/>
      <w:szCs w:val="24"/>
      <w:lang w:val="es-ES_tradnl" w:eastAsia="es-ES_tradnl"/>
    </w:rPr>
  </w:style>
  <w:style w:type="character" w:customStyle="1" w:styleId="AMORITOCar">
    <w:name w:val="AMORITO Car"/>
    <w:basedOn w:val="Fuentedeprrafopredeter"/>
    <w:link w:val="AMORITO"/>
    <w:rsid w:val="00C47225"/>
    <w:rPr>
      <w:b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C47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225"/>
    <w:rPr>
      <w:rFonts w:ascii="Calibri" w:eastAsia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47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225"/>
    <w:rPr>
      <w:rFonts w:ascii="Calibri" w:eastAsia="Calibri" w:hAnsi="Calibri"/>
      <w:sz w:val="22"/>
      <w:szCs w:val="22"/>
    </w:rPr>
  </w:style>
  <w:style w:type="character" w:styleId="Hipervnculo">
    <w:name w:val="Hyperlink"/>
    <w:basedOn w:val="Fuentedeprrafopredeter"/>
    <w:unhideWhenUsed/>
    <w:rsid w:val="00C47225"/>
    <w:rPr>
      <w:color w:val="0000FF"/>
      <w:u w:val="single"/>
    </w:rPr>
  </w:style>
  <w:style w:type="paragraph" w:styleId="Textonotapie">
    <w:name w:val="footnote text"/>
    <w:basedOn w:val="Normal"/>
    <w:link w:val="TextonotapieCar"/>
    <w:unhideWhenUsed/>
    <w:rsid w:val="00C47225"/>
    <w:pPr>
      <w:suppressAutoHyphens w:val="0"/>
      <w:autoSpaceDN/>
      <w:spacing w:after="0" w:line="240" w:lineRule="auto"/>
      <w:textAlignment w:val="auto"/>
    </w:pPr>
    <w:rPr>
      <w:rFonts w:ascii="New York" w:eastAsia="Times New Roman" w:hAnsi="New York" w:cs="New York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C47225"/>
    <w:rPr>
      <w:rFonts w:ascii="New York" w:hAnsi="New York" w:cs="New York"/>
      <w:lang w:val="es-ES_tradnl" w:eastAsia="es-ES_tradnl"/>
    </w:rPr>
  </w:style>
  <w:style w:type="paragraph" w:customStyle="1" w:styleId="ANGELITO">
    <w:name w:val="ANGELITO"/>
    <w:basedOn w:val="Normal"/>
    <w:rsid w:val="00C47225"/>
    <w:pPr>
      <w:suppressAutoHyphens w:val="0"/>
      <w:autoSpaceDN/>
      <w:spacing w:after="0" w:line="360" w:lineRule="auto"/>
      <w:ind w:left="-120" w:right="-261" w:firstLine="480"/>
      <w:jc w:val="both"/>
      <w:textAlignment w:val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PARALIBROS">
    <w:name w:val="PARA LIBROS"/>
    <w:basedOn w:val="Normal"/>
    <w:rsid w:val="00C47225"/>
    <w:pPr>
      <w:suppressAutoHyphens w:val="0"/>
      <w:autoSpaceDN/>
      <w:spacing w:after="0" w:line="360" w:lineRule="atLeast"/>
      <w:ind w:left="1940" w:right="226" w:hanging="560"/>
      <w:jc w:val="both"/>
      <w:textAlignment w:val="auto"/>
    </w:pPr>
    <w:rPr>
      <w:rFonts w:ascii="Bookman" w:eastAsia="Times New Roman" w:hAnsi="Bookman" w:cs="Bookman"/>
      <w:sz w:val="24"/>
      <w:szCs w:val="20"/>
      <w:lang w:eastAsia="es-ES"/>
    </w:rPr>
  </w:style>
  <w:style w:type="paragraph" w:customStyle="1" w:styleId="Figuras">
    <w:name w:val="Figuras"/>
    <w:basedOn w:val="Normal"/>
    <w:link w:val="FigurasCar"/>
    <w:uiPriority w:val="16"/>
    <w:qFormat/>
    <w:rsid w:val="00C47225"/>
    <w:pPr>
      <w:suppressAutoHyphens w:val="0"/>
      <w:autoSpaceDN/>
      <w:spacing w:before="280" w:after="240" w:line="240" w:lineRule="atLeast"/>
      <w:contextualSpacing/>
      <w:jc w:val="both"/>
      <w:textAlignment w:val="auto"/>
    </w:pPr>
    <w:rPr>
      <w:rFonts w:ascii="Arial Narrow" w:eastAsiaTheme="minorHAnsi" w:hAnsi="Arial Narrow" w:cstheme="minorBidi"/>
      <w:i/>
      <w:sz w:val="20"/>
      <w:szCs w:val="20"/>
      <w:lang w:val="es-ES_tradnl"/>
    </w:rPr>
  </w:style>
  <w:style w:type="character" w:customStyle="1" w:styleId="FigurasCar">
    <w:name w:val="Figuras Car"/>
    <w:basedOn w:val="Fuentedeprrafopredeter"/>
    <w:link w:val="Figuras"/>
    <w:uiPriority w:val="16"/>
    <w:rsid w:val="00C47225"/>
    <w:rPr>
      <w:rFonts w:ascii="Arial Narrow" w:eastAsiaTheme="minorHAnsi" w:hAnsi="Arial Narrow" w:cstheme="minorBidi"/>
      <w:i/>
      <w:lang w:val="es-ES_tradnl"/>
    </w:rPr>
  </w:style>
  <w:style w:type="table" w:customStyle="1" w:styleId="Tablanormal51">
    <w:name w:val="Tabla normal 51"/>
    <w:basedOn w:val="Tablanormal"/>
    <w:uiPriority w:val="45"/>
    <w:rsid w:val="00C47225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NORMALTRADICIONES">
    <w:name w:val="NORMAL TRADICIONES"/>
    <w:basedOn w:val="Normal"/>
    <w:rsid w:val="00C47225"/>
    <w:pPr>
      <w:suppressAutoHyphens w:val="0"/>
      <w:autoSpaceDN/>
      <w:spacing w:after="0" w:line="360" w:lineRule="atLeast"/>
      <w:ind w:left="680" w:right="226" w:firstLine="720"/>
      <w:jc w:val="both"/>
      <w:textAlignment w:val="auto"/>
    </w:pPr>
    <w:rPr>
      <w:rFonts w:ascii="Bookman" w:eastAsia="Times New Roman" w:hAnsi="Bookman" w:cs="Bookman"/>
      <w:sz w:val="24"/>
      <w:szCs w:val="20"/>
      <w:lang w:val="es-ES_tradnl" w:eastAsia="es-ES_tradnl"/>
    </w:rPr>
  </w:style>
  <w:style w:type="character" w:customStyle="1" w:styleId="CITONCar">
    <w:name w:val="CITON Car"/>
    <w:link w:val="CITON"/>
    <w:rsid w:val="00C47225"/>
    <w:rPr>
      <w:rFonts w:ascii="New York" w:hAnsi="New York" w:cs="New York"/>
      <w:sz w:val="24"/>
      <w:szCs w:val="24"/>
      <w:lang w:eastAsia="es-ES"/>
    </w:rPr>
  </w:style>
  <w:style w:type="paragraph" w:customStyle="1" w:styleId="CITON">
    <w:name w:val="CITON"/>
    <w:basedOn w:val="Normal"/>
    <w:link w:val="CITONCar"/>
    <w:rsid w:val="00C47225"/>
    <w:pPr>
      <w:suppressAutoHyphens w:val="0"/>
      <w:autoSpaceDN/>
      <w:spacing w:after="0" w:line="240" w:lineRule="auto"/>
      <w:ind w:left="540" w:firstLine="540"/>
      <w:jc w:val="both"/>
      <w:textAlignment w:val="auto"/>
    </w:pPr>
    <w:rPr>
      <w:rFonts w:ascii="New York" w:eastAsia="Times New Roman" w:hAnsi="New York" w:cs="New York"/>
      <w:sz w:val="24"/>
      <w:szCs w:val="24"/>
      <w:lang w:eastAsia="es-ES"/>
    </w:rPr>
  </w:style>
  <w:style w:type="paragraph" w:customStyle="1" w:styleId="PONENCIASEGOVIA">
    <w:name w:val="PONENCIA SEGOVIA"/>
    <w:basedOn w:val="CITON"/>
    <w:rsid w:val="00C47225"/>
    <w:rPr>
      <w:lang w:val="es-ES_tradnl"/>
    </w:rPr>
  </w:style>
  <w:style w:type="paragraph" w:customStyle="1" w:styleId="BIEN14Car">
    <w:name w:val="BIEN 14 Car"/>
    <w:basedOn w:val="Normal"/>
    <w:rsid w:val="00C47225"/>
    <w:pPr>
      <w:suppressAutoHyphens w:val="0"/>
      <w:autoSpaceDN/>
      <w:spacing w:after="0" w:line="240" w:lineRule="auto"/>
      <w:ind w:left="540" w:firstLine="540"/>
      <w:jc w:val="both"/>
      <w:textAlignment w:val="auto"/>
    </w:pPr>
    <w:rPr>
      <w:rFonts w:ascii="Times New Roman" w:eastAsia="Times New Roman" w:hAnsi="Times New Roman"/>
      <w:sz w:val="28"/>
      <w:szCs w:val="28"/>
      <w:lang w:eastAsia="es-ES"/>
    </w:rPr>
  </w:style>
  <w:style w:type="paragraph" w:customStyle="1" w:styleId="HELVETICA">
    <w:name w:val="HELVETICA"/>
    <w:basedOn w:val="Normal"/>
    <w:rsid w:val="00C47225"/>
    <w:pPr>
      <w:suppressAutoHyphens w:val="0"/>
      <w:autoSpaceDN/>
      <w:spacing w:after="0" w:line="240" w:lineRule="auto"/>
      <w:ind w:left="680" w:right="226" w:firstLine="720"/>
      <w:jc w:val="both"/>
      <w:textAlignment w:val="auto"/>
    </w:pPr>
    <w:rPr>
      <w:rFonts w:ascii="Helvetica" w:eastAsia="Times New Roman" w:hAnsi="Helvetica" w:cs="Helvetica"/>
      <w:sz w:val="24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C4722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GABRI">
    <w:name w:val="GABRI"/>
    <w:basedOn w:val="Normal"/>
    <w:rsid w:val="001355B9"/>
    <w:pPr>
      <w:suppressAutoHyphens w:val="0"/>
      <w:autoSpaceDN/>
      <w:spacing w:after="0" w:line="360" w:lineRule="atLeast"/>
      <w:ind w:left="709" w:firstLine="709"/>
      <w:jc w:val="both"/>
      <w:textAlignment w:val="auto"/>
    </w:pPr>
    <w:rPr>
      <w:rFonts w:ascii="Times" w:eastAsia="Times New Roman" w:hAnsi="Times" w:cs="Times"/>
      <w:sz w:val="24"/>
      <w:szCs w:val="20"/>
      <w:lang w:eastAsia="es-ES"/>
    </w:rPr>
  </w:style>
  <w:style w:type="paragraph" w:customStyle="1" w:styleId="ROLLO">
    <w:name w:val="ROLLO"/>
    <w:basedOn w:val="Normal"/>
    <w:rsid w:val="001355B9"/>
    <w:pPr>
      <w:suppressAutoHyphens w:val="0"/>
      <w:autoSpaceDN/>
      <w:spacing w:after="0" w:line="240" w:lineRule="auto"/>
      <w:ind w:left="1060" w:right="286"/>
      <w:jc w:val="both"/>
      <w:textAlignment w:val="auto"/>
    </w:pPr>
    <w:rPr>
      <w:rFonts w:ascii="Bookman" w:eastAsia="Times New Roman" w:hAnsi="Bookman" w:cs="Bookman"/>
      <w:sz w:val="24"/>
      <w:szCs w:val="20"/>
      <w:lang w:eastAsia="es-ES"/>
    </w:rPr>
  </w:style>
  <w:style w:type="paragraph" w:customStyle="1" w:styleId="CITASPONENCIA">
    <w:name w:val="CITAS PONENCIA"/>
    <w:basedOn w:val="Normal"/>
    <w:rsid w:val="001355B9"/>
    <w:pPr>
      <w:suppressAutoHyphens w:val="0"/>
      <w:autoSpaceDN/>
      <w:spacing w:after="0" w:line="240" w:lineRule="auto"/>
      <w:ind w:left="1440" w:right="639" w:firstLine="540"/>
      <w:jc w:val="both"/>
      <w:textAlignment w:val="auto"/>
    </w:pPr>
    <w:rPr>
      <w:rFonts w:ascii="Times New Roman" w:eastAsia="Times New Roman" w:hAnsi="Times New Roman"/>
      <w:sz w:val="18"/>
      <w:szCs w:val="18"/>
      <w:lang w:val="es-ES_tradnl" w:eastAsia="es-ES"/>
    </w:rPr>
  </w:style>
  <w:style w:type="paragraph" w:customStyle="1" w:styleId="CITAS">
    <w:name w:val="CITAS"/>
    <w:basedOn w:val="Normal"/>
    <w:rsid w:val="001355B9"/>
    <w:pPr>
      <w:suppressAutoHyphens w:val="0"/>
      <w:autoSpaceDN/>
      <w:spacing w:after="0" w:line="240" w:lineRule="auto"/>
      <w:ind w:left="1440" w:right="639" w:firstLine="540"/>
      <w:jc w:val="both"/>
      <w:textAlignment w:val="auto"/>
    </w:pPr>
    <w:rPr>
      <w:rFonts w:ascii="Times New Roman" w:eastAsia="Times New Roman" w:hAnsi="Times New Roman"/>
      <w:sz w:val="18"/>
      <w:szCs w:val="18"/>
      <w:lang w:eastAsia="es-ES"/>
    </w:rPr>
  </w:style>
  <w:style w:type="character" w:styleId="Refdenotaalpie">
    <w:name w:val="footnote reference"/>
    <w:semiHidden/>
    <w:rsid w:val="001355B9"/>
    <w:rPr>
      <w:vertAlign w:val="superscript"/>
    </w:rPr>
  </w:style>
  <w:style w:type="paragraph" w:customStyle="1" w:styleId="CITASBUENAS">
    <w:name w:val="CITAS BUENAS"/>
    <w:basedOn w:val="Normal"/>
    <w:rsid w:val="001355B9"/>
    <w:pPr>
      <w:suppressAutoHyphens w:val="0"/>
      <w:autoSpaceDN/>
      <w:spacing w:after="0" w:line="240" w:lineRule="auto"/>
      <w:ind w:left="1440" w:right="639" w:firstLine="540"/>
      <w:jc w:val="both"/>
      <w:textAlignment w:val="auto"/>
    </w:pPr>
    <w:rPr>
      <w:rFonts w:ascii="Times New Roman" w:eastAsia="Times New Roman" w:hAnsi="Times New Roman"/>
      <w:sz w:val="18"/>
      <w:szCs w:val="18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35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355B9"/>
    <w:rPr>
      <w:rFonts w:ascii="Courier New" w:hAnsi="Courier New" w:cs="Courier New"/>
      <w:lang w:eastAsia="es-ES"/>
    </w:rPr>
  </w:style>
  <w:style w:type="character" w:customStyle="1" w:styleId="titulo1">
    <w:name w:val="titulo1"/>
    <w:basedOn w:val="Fuentedeprrafopredeter"/>
    <w:rsid w:val="001355B9"/>
  </w:style>
  <w:style w:type="character" w:styleId="Refdecomentario">
    <w:name w:val="annotation reference"/>
    <w:basedOn w:val="Fuentedeprrafopredeter"/>
    <w:uiPriority w:val="99"/>
    <w:semiHidden/>
    <w:unhideWhenUsed/>
    <w:rsid w:val="001355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355B9"/>
    <w:pPr>
      <w:suppressAutoHyphens w:val="0"/>
      <w:autoSpaceDN/>
      <w:spacing w:after="0" w:line="240" w:lineRule="auto"/>
      <w:textAlignment w:val="auto"/>
    </w:pPr>
    <w:rPr>
      <w:rFonts w:ascii="New York" w:eastAsia="Times New Roman" w:hAnsi="New York" w:cs="New York"/>
      <w:sz w:val="20"/>
      <w:szCs w:val="20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55B9"/>
    <w:rPr>
      <w:rFonts w:ascii="New York" w:hAnsi="New York" w:cs="New York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55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55B9"/>
    <w:rPr>
      <w:rFonts w:ascii="New York" w:hAnsi="New York" w:cs="New York"/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55B9"/>
    <w:pPr>
      <w:suppressAutoHyphens w:val="0"/>
      <w:autoSpaceDN/>
      <w:spacing w:after="0" w:line="240" w:lineRule="auto"/>
      <w:textAlignment w:val="auto"/>
    </w:pPr>
    <w:rPr>
      <w:rFonts w:ascii="Segoe UI" w:eastAsia="Times New Roman" w:hAnsi="Segoe UI" w:cs="Segoe UI"/>
      <w:sz w:val="18"/>
      <w:szCs w:val="18"/>
      <w:lang w:val="es-ES_tradnl" w:eastAsia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5B9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355B9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125796"/>
    <w:pPr>
      <w:widowControl w:val="0"/>
      <w:suppressAutoHyphens w:val="0"/>
      <w:autoSpaceDE w:val="0"/>
      <w:adjustRightInd w:val="0"/>
      <w:spacing w:after="0" w:line="240" w:lineRule="auto"/>
      <w:ind w:left="201" w:firstLine="540"/>
      <w:textAlignment w:val="auto"/>
    </w:pPr>
    <w:rPr>
      <w:rFonts w:ascii="Times New Roman" w:eastAsiaTheme="minorEastAsia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5796"/>
    <w:rPr>
      <w:rFonts w:eastAsiaTheme="minorEastAsi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61702"/>
    <w:rPr>
      <w:color w:val="808080"/>
    </w:rPr>
  </w:style>
  <w:style w:type="paragraph" w:customStyle="1" w:styleId="Pa34">
    <w:name w:val="Pa34"/>
    <w:basedOn w:val="Normal"/>
    <w:next w:val="Normal"/>
    <w:uiPriority w:val="99"/>
    <w:rsid w:val="00480FF7"/>
    <w:pPr>
      <w:suppressAutoHyphens w:val="0"/>
      <w:autoSpaceDE w:val="0"/>
      <w:adjustRightInd w:val="0"/>
      <w:spacing w:after="0" w:line="161" w:lineRule="atLeast"/>
      <w:textAlignment w:val="auto"/>
    </w:pPr>
    <w:rPr>
      <w:rFonts w:ascii="TradeGothic" w:eastAsia="Times New Roman" w:hAnsi="TradeGothic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480FF7"/>
    <w:pPr>
      <w:suppressAutoHyphens w:val="0"/>
      <w:autoSpaceDE w:val="0"/>
      <w:adjustRightInd w:val="0"/>
      <w:spacing w:after="0" w:line="141" w:lineRule="atLeast"/>
      <w:textAlignment w:val="auto"/>
    </w:pPr>
    <w:rPr>
      <w:rFonts w:ascii="TradeGothic" w:eastAsia="Times New Roman" w:hAnsi="TradeGothic"/>
      <w:sz w:val="24"/>
      <w:szCs w:val="24"/>
    </w:rPr>
  </w:style>
  <w:style w:type="paragraph" w:customStyle="1" w:styleId="western">
    <w:name w:val="western"/>
    <w:basedOn w:val="Normal"/>
    <w:rsid w:val="00375575"/>
    <w:pPr>
      <w:suppressAutoHyphens w:val="0"/>
      <w:autoSpaceDN/>
      <w:spacing w:before="100" w:beforeAutospacing="1" w:after="0" w:line="240" w:lineRule="auto"/>
      <w:ind w:left="198" w:firstLine="539"/>
      <w:textAlignment w:val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alnet.unirioja.es/servlet/articulo?codigo=718252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doi.org/10.15366/riejs2019.8.2.00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alnet.unirioja.es/ejemplar/5341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02602938.2015.108353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alnet.unirioja.es/servlet/articulo?codigo=718252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ialnet.unirioja.es/ejemplar/53417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E1AE-1DB1-4AA9-B4E7-1F8682FC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36717</Words>
  <Characters>201945</Characters>
  <Application>Microsoft Office Word</Application>
  <DocSecurity>0</DocSecurity>
  <Lines>1682</Lines>
  <Paragraphs>476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 Calatayud</dc:creator>
  <cp:keywords/>
  <dc:description/>
  <cp:lastModifiedBy>Amparo Calatayud</cp:lastModifiedBy>
  <cp:revision>2</cp:revision>
  <cp:lastPrinted>2022-11-06T17:05:00Z</cp:lastPrinted>
  <dcterms:created xsi:type="dcterms:W3CDTF">2022-11-14T12:32:00Z</dcterms:created>
  <dcterms:modified xsi:type="dcterms:W3CDTF">2022-11-14T12:32:00Z</dcterms:modified>
  <cp:category/>
</cp:coreProperties>
</file>